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AF14B3">
        <w:rPr>
          <w:rFonts w:ascii="Arial" w:hAnsi="Arial"/>
          <w:b/>
        </w:rPr>
        <w:t xml:space="preserve"> DCIC-015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90528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B6816" w:rsidRPr="000B6816" w:rsidRDefault="0007160C" w:rsidP="000B6816">
      <w:pPr>
        <w:ind w:firstLine="851"/>
        <w:jc w:val="both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El </w:t>
      </w:r>
      <w:r w:rsidR="00AF14B3">
        <w:rPr>
          <w:rFonts w:ascii="Arial" w:hAnsi="Arial" w:cs="Arial"/>
          <w:lang w:val="es-AR"/>
        </w:rPr>
        <w:t xml:space="preserve">Legajo de Compra Nº </w:t>
      </w:r>
      <w:r w:rsidR="000D4931">
        <w:rPr>
          <w:rFonts w:ascii="Arial" w:hAnsi="Arial" w:cs="Arial"/>
          <w:lang w:val="es-AR"/>
        </w:rPr>
        <w:t>60/</w:t>
      </w:r>
      <w:r w:rsidR="00AF14B3">
        <w:rPr>
          <w:rFonts w:ascii="Arial" w:hAnsi="Arial" w:cs="Arial"/>
          <w:lang w:val="es-AR"/>
        </w:rPr>
        <w:t>2017</w:t>
      </w:r>
      <w:r w:rsidRPr="0007160C">
        <w:rPr>
          <w:rFonts w:ascii="Arial" w:hAnsi="Arial" w:cs="Arial"/>
          <w:lang w:val="es-AR"/>
        </w:rPr>
        <w:t xml:space="preserve"> </w:t>
      </w:r>
      <w:r w:rsidR="000B6816" w:rsidRPr="000B6816">
        <w:rPr>
          <w:rFonts w:ascii="Arial" w:hAnsi="Arial" w:cs="Arial"/>
          <w:lang w:val="es-AR"/>
        </w:rPr>
        <w:t>mediante el</w:t>
      </w:r>
      <w:r w:rsidR="000B6816">
        <w:rPr>
          <w:rFonts w:ascii="Arial" w:hAnsi="Arial" w:cs="Arial"/>
          <w:lang w:val="es-AR"/>
        </w:rPr>
        <w:t xml:space="preserve"> cual se tramitó </w:t>
      </w:r>
      <w:r w:rsidR="000B6816" w:rsidRPr="000B6816">
        <w:rPr>
          <w:rFonts w:ascii="Arial" w:hAnsi="Arial" w:cs="Arial"/>
          <w:lang w:val="es-AR"/>
        </w:rPr>
        <w:t xml:space="preserve">la contratación del alojamiento para los representantes de la distintas Universidades que asistirán a la Segunda Reunión Regional de la familia de carreras de Ingeniería e Informática que se llevará a cabo el 22 y 23 de marzo de 2017 en el marco del Sistema Nacional de reconocimiento de Trayectos Formativos; 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ED3917" w:rsidRPr="000B6816" w:rsidRDefault="00B71A7A" w:rsidP="000B6816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AF14B3" w:rsidRPr="00EF4A6B" w:rsidRDefault="00AF14B3" w:rsidP="00BE3EFD">
      <w:pPr>
        <w:jc w:val="both"/>
        <w:rPr>
          <w:rFonts w:ascii="Arial" w:hAnsi="Arial" w:cs="Arial"/>
          <w:b/>
          <w:bCs/>
        </w:rPr>
      </w:pPr>
    </w:p>
    <w:p w:rsidR="000B6816" w:rsidRPr="000B6816" w:rsidRDefault="00BE3EFD" w:rsidP="000B6816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</w:rPr>
        <w:t xml:space="preserve">    </w:t>
      </w:r>
      <w:r w:rsidR="000B6816" w:rsidRPr="000B6816">
        <w:rPr>
          <w:rFonts w:ascii="Arial" w:hAnsi="Arial" w:cs="Arial"/>
          <w:bCs/>
          <w:lang w:val="es-AR"/>
        </w:rPr>
        <w:t xml:space="preserve">Que el pasado 15 y 16 de marzo se llevó a cabo la </w:t>
      </w:r>
      <w:r w:rsidR="000B6816" w:rsidRPr="000B6816">
        <w:rPr>
          <w:rFonts w:ascii="Arial" w:hAnsi="Arial" w:cs="Arial"/>
          <w:lang w:val="es-AR"/>
        </w:rPr>
        <w:t xml:space="preserve">Segunda Reunión Regional de la familia de carreras de Arquitectura y Diseño el marco del mismo proyecto; </w:t>
      </w:r>
    </w:p>
    <w:p w:rsidR="000B6816" w:rsidRPr="000B6816" w:rsidRDefault="000B6816" w:rsidP="000B6816">
      <w:pPr>
        <w:ind w:firstLine="851"/>
        <w:jc w:val="both"/>
        <w:rPr>
          <w:rFonts w:ascii="Arial" w:hAnsi="Arial" w:cs="Arial"/>
          <w:lang w:val="es-AR"/>
        </w:rPr>
      </w:pPr>
    </w:p>
    <w:p w:rsidR="000B6816" w:rsidRPr="000B6816" w:rsidRDefault="000B6816" w:rsidP="000B6816">
      <w:pPr>
        <w:ind w:firstLine="851"/>
        <w:jc w:val="both"/>
        <w:rPr>
          <w:rFonts w:ascii="Arial" w:hAnsi="Arial" w:cs="Arial"/>
          <w:lang w:val="es-AR"/>
        </w:rPr>
      </w:pPr>
      <w:r w:rsidRPr="000B6816">
        <w:rPr>
          <w:rFonts w:ascii="Arial" w:hAnsi="Arial" w:cs="Arial"/>
          <w:lang w:val="es-AR"/>
        </w:rPr>
        <w:t xml:space="preserve">Que los asistentes a dicho evento </w:t>
      </w:r>
      <w:r>
        <w:rPr>
          <w:rFonts w:ascii="Arial" w:hAnsi="Arial" w:cs="Arial"/>
          <w:lang w:val="es-AR"/>
        </w:rPr>
        <w:t xml:space="preserve">se alojaron en el Hotel Austral; </w:t>
      </w:r>
    </w:p>
    <w:p w:rsidR="000B6816" w:rsidRPr="000B6816" w:rsidRDefault="000B6816" w:rsidP="000B6816">
      <w:pPr>
        <w:ind w:firstLine="851"/>
        <w:jc w:val="both"/>
        <w:rPr>
          <w:rFonts w:ascii="Arial" w:hAnsi="Arial" w:cs="Arial"/>
          <w:lang w:val="es-AR"/>
        </w:rPr>
      </w:pPr>
    </w:p>
    <w:p w:rsidR="000B6816" w:rsidRDefault="000B6816" w:rsidP="000B6816">
      <w:pPr>
        <w:ind w:firstLine="851"/>
        <w:jc w:val="both"/>
        <w:rPr>
          <w:rFonts w:ascii="Arial" w:hAnsi="Arial" w:cs="Arial"/>
          <w:b/>
          <w:bCs/>
        </w:rPr>
      </w:pPr>
      <w:r w:rsidRPr="000B6816">
        <w:rPr>
          <w:rFonts w:ascii="Arial" w:hAnsi="Arial" w:cs="Arial"/>
          <w:bCs/>
          <w:lang w:val="es-AR"/>
        </w:rPr>
        <w:t>Que es preciso realizar la ampliación de la citada contratación</w:t>
      </w:r>
      <w:r w:rsidR="006C63FE">
        <w:rPr>
          <w:rFonts w:ascii="Arial" w:hAnsi="Arial" w:cs="Arial"/>
          <w:bCs/>
          <w:lang w:val="es-AR"/>
        </w:rPr>
        <w:t>;</w:t>
      </w:r>
    </w:p>
    <w:p w:rsidR="000B6816" w:rsidRDefault="000B6816" w:rsidP="000B6816">
      <w:pPr>
        <w:jc w:val="both"/>
        <w:rPr>
          <w:rFonts w:ascii="Arial" w:hAnsi="Arial" w:cs="Arial"/>
          <w:b/>
          <w:bCs/>
        </w:rPr>
      </w:pPr>
    </w:p>
    <w:p w:rsidR="000B6816" w:rsidRDefault="000B6816" w:rsidP="000B6816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AF14B3" w:rsidRPr="00AF14B3" w:rsidRDefault="00AF14B3" w:rsidP="00AF14B3">
      <w:pPr>
        <w:jc w:val="both"/>
        <w:rPr>
          <w:rFonts w:ascii="Arial" w:hAnsi="Arial"/>
          <w:lang w:val="es-AR"/>
        </w:rPr>
      </w:pPr>
      <w:r w:rsidRPr="00AF14B3">
        <w:rPr>
          <w:rFonts w:ascii="Arial" w:hAnsi="Arial"/>
          <w:b/>
          <w:lang w:val="es-AR"/>
        </w:rPr>
        <w:t>Art. 1</w:t>
      </w:r>
      <w:r w:rsidRPr="00AF14B3">
        <w:rPr>
          <w:rFonts w:ascii="Arial" w:hAnsi="Arial"/>
          <w:b/>
          <w:lang w:val="es-AR"/>
        </w:rPr>
        <w:sym w:font="Symbol" w:char="F0B0"/>
      </w:r>
      <w:r w:rsidRPr="00AF14B3">
        <w:rPr>
          <w:rFonts w:ascii="Arial" w:hAnsi="Arial"/>
          <w:b/>
          <w:lang w:val="es-AR"/>
        </w:rPr>
        <w:t>).-</w:t>
      </w:r>
      <w:r w:rsidRPr="00AF14B3">
        <w:rPr>
          <w:rFonts w:ascii="Arial" w:hAnsi="Arial"/>
          <w:lang w:val="es-AR"/>
        </w:rPr>
        <w:t xml:space="preserve"> </w:t>
      </w:r>
      <w:r w:rsidR="000B6816" w:rsidRPr="009A03CC">
        <w:rPr>
          <w:rFonts w:ascii="Arial" w:hAnsi="Arial" w:cs="Arial"/>
          <w:lang w:val="es-AR"/>
        </w:rPr>
        <w:t xml:space="preserve">Aprobar la ampliación de la adjudicación efectuada a favor de la firma </w:t>
      </w:r>
      <w:r w:rsidRPr="00AF14B3">
        <w:rPr>
          <w:rFonts w:ascii="Arial" w:hAnsi="Arial" w:cs="Arial"/>
          <w:b/>
          <w:lang w:val="es-AR"/>
        </w:rPr>
        <w:t>SANZ y CIA S.A.  (CUIT 30-54180709-4)</w:t>
      </w:r>
      <w:r w:rsidR="00C32F32">
        <w:rPr>
          <w:rFonts w:ascii="Arial" w:hAnsi="Arial" w:cs="Arial"/>
          <w:lang w:val="es-AR"/>
        </w:rPr>
        <w:t xml:space="preserve"> en </w:t>
      </w:r>
      <w:r w:rsidRPr="00AF14B3">
        <w:rPr>
          <w:rFonts w:ascii="Arial" w:hAnsi="Arial" w:cs="Arial"/>
          <w:lang w:val="es-AR"/>
        </w:rPr>
        <w:t xml:space="preserve">la suma total de $ </w:t>
      </w:r>
      <w:r>
        <w:rPr>
          <w:rFonts w:ascii="Arial" w:hAnsi="Arial" w:cs="Arial"/>
          <w:lang w:val="es-AR"/>
        </w:rPr>
        <w:t>11.825</w:t>
      </w:r>
      <w:r w:rsidRPr="00AF14B3">
        <w:rPr>
          <w:rFonts w:ascii="Arial" w:hAnsi="Arial" w:cs="Arial"/>
          <w:lang w:val="es-AR"/>
        </w:rPr>
        <w:t>,00.- (PESOS CUARENTA y CINCO MIL CUATROCIENTOS SETENTA y CUATRO con 00/100),</w:t>
      </w:r>
      <w:r w:rsidRPr="00AF14B3">
        <w:rPr>
          <w:rFonts w:ascii="Arial" w:hAnsi="Arial"/>
          <w:lang w:val="es-AR"/>
        </w:rPr>
        <w:t xml:space="preserve"> </w:t>
      </w:r>
      <w:r w:rsidRPr="00AF14B3">
        <w:rPr>
          <w:rFonts w:ascii="Arial" w:hAnsi="Arial" w:cs="Arial"/>
          <w:lang w:val="es-AR"/>
        </w:rPr>
        <w:t xml:space="preserve">para la </w:t>
      </w:r>
      <w:r w:rsidRPr="00AF14B3">
        <w:rPr>
          <w:rFonts w:ascii="Arial" w:hAnsi="Arial"/>
        </w:rPr>
        <w:t>contratación del alojamiento, según el detalle que se adjunta,</w:t>
      </w:r>
      <w:r w:rsidRPr="00AF14B3">
        <w:rPr>
          <w:rFonts w:ascii="Arial" w:hAnsi="Arial" w:cs="Arial"/>
          <w:lang w:val="es-AR"/>
        </w:rPr>
        <w:t xml:space="preserve"> de los representantes de las diferentes Universidades que participarán de la Segunda Reunión Regional de la familia de carreras </w:t>
      </w:r>
      <w:r w:rsidR="00C32F32">
        <w:rPr>
          <w:rFonts w:ascii="Arial" w:hAnsi="Arial" w:cs="Arial"/>
          <w:lang w:val="es-AR"/>
        </w:rPr>
        <w:t>Arquitectura y Diseño</w:t>
      </w:r>
      <w:r w:rsidRPr="00AF14B3">
        <w:rPr>
          <w:rFonts w:ascii="Arial" w:hAnsi="Arial" w:cs="Arial"/>
          <w:lang w:val="es-AR"/>
        </w:rPr>
        <w:t xml:space="preserve"> que se </w:t>
      </w:r>
      <w:r w:rsidR="00C32F32">
        <w:rPr>
          <w:rFonts w:ascii="Arial" w:hAnsi="Arial" w:cs="Arial"/>
          <w:lang w:val="es-AR"/>
        </w:rPr>
        <w:t>llevó a cabo el 15 y 16</w:t>
      </w:r>
      <w:r w:rsidRPr="00AF14B3">
        <w:rPr>
          <w:rFonts w:ascii="Arial" w:hAnsi="Arial" w:cs="Arial"/>
          <w:lang w:val="es-AR"/>
        </w:rPr>
        <w:t xml:space="preserve"> de marzo de 2017 como </w:t>
      </w:r>
      <w:r w:rsidRPr="00AF14B3">
        <w:rPr>
          <w:rFonts w:ascii="Arial" w:hAnsi="Arial"/>
          <w:i/>
          <w:lang w:val="es-AR"/>
        </w:rPr>
        <w:t xml:space="preserve">Contratación </w:t>
      </w:r>
      <w:r w:rsidR="00C32F32">
        <w:rPr>
          <w:rFonts w:ascii="Arial" w:hAnsi="Arial"/>
          <w:i/>
          <w:lang w:val="es-AR"/>
        </w:rPr>
        <w:t>por excepción</w:t>
      </w:r>
      <w:r w:rsidRPr="00AF14B3">
        <w:rPr>
          <w:rFonts w:ascii="Arial" w:hAnsi="Arial"/>
          <w:lang w:val="es-AR"/>
        </w:rPr>
        <w:t xml:space="preserve">, en un todo de acuerdo con las normas vigentes: </w:t>
      </w:r>
    </w:p>
    <w:p w:rsidR="00AF14B3" w:rsidRPr="00AF14B3" w:rsidRDefault="00AF14B3" w:rsidP="00AF14B3">
      <w:pPr>
        <w:jc w:val="both"/>
        <w:rPr>
          <w:rFonts w:ascii="Arial" w:hAnsi="Arial"/>
          <w:lang w:val="es-AR"/>
        </w:rPr>
      </w:pPr>
    </w:p>
    <w:p w:rsidR="00AF14B3" w:rsidRPr="00AF14B3" w:rsidRDefault="00C32F32" w:rsidP="00AF14B3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2 Habitaciones single desde el 14 al 16</w:t>
      </w:r>
      <w:r w:rsidR="00AF14B3" w:rsidRPr="00AF14B3">
        <w:rPr>
          <w:rFonts w:ascii="Arial" w:hAnsi="Arial"/>
        </w:rPr>
        <w:t xml:space="preserve"> de marzo de 2017 (tres (03) noches</w:t>
      </w:r>
      <w:r>
        <w:rPr>
          <w:rFonts w:ascii="Arial" w:hAnsi="Arial"/>
        </w:rPr>
        <w:t xml:space="preserve"> c/u</w:t>
      </w:r>
      <w:r w:rsidR="00AF14B3" w:rsidRPr="00AF14B3">
        <w:rPr>
          <w:rFonts w:ascii="Arial" w:hAnsi="Arial"/>
        </w:rPr>
        <w:t>)</w:t>
      </w:r>
    </w:p>
    <w:p w:rsidR="00AF14B3" w:rsidRPr="00AF14B3" w:rsidRDefault="00C32F32" w:rsidP="00AF14B3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3 Habitaciones single desde el 15 al 16 de marzo de 2017 (una (01) noche</w:t>
      </w:r>
      <w:r w:rsidR="00AF14B3" w:rsidRPr="00AF14B3">
        <w:rPr>
          <w:rFonts w:ascii="Arial" w:hAnsi="Arial"/>
        </w:rPr>
        <w:t>)</w:t>
      </w:r>
    </w:p>
    <w:p w:rsidR="00AF14B3" w:rsidRPr="00AF14B3" w:rsidRDefault="00C32F32" w:rsidP="00AF14B3">
      <w:pPr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2 Habitaciones single desde el 14 al 15 </w:t>
      </w:r>
      <w:r w:rsidR="00AF14B3" w:rsidRPr="00AF14B3">
        <w:rPr>
          <w:rFonts w:ascii="Arial" w:hAnsi="Arial"/>
        </w:rPr>
        <w:t>de marz</w:t>
      </w:r>
      <w:r>
        <w:rPr>
          <w:rFonts w:ascii="Arial" w:hAnsi="Arial"/>
        </w:rPr>
        <w:t>o de 2017 (una (01) noche</w:t>
      </w:r>
      <w:r w:rsidR="00AF14B3" w:rsidRPr="00AF14B3">
        <w:rPr>
          <w:rFonts w:ascii="Arial" w:hAnsi="Arial"/>
        </w:rPr>
        <w:t xml:space="preserve"> c/u)</w:t>
      </w:r>
    </w:p>
    <w:p w:rsidR="00AF14B3" w:rsidRPr="00AF14B3" w:rsidRDefault="00AF14B3" w:rsidP="00AF14B3">
      <w:pPr>
        <w:jc w:val="both"/>
        <w:rPr>
          <w:rFonts w:ascii="Arial" w:hAnsi="Arial" w:cs="Arial"/>
          <w:b/>
          <w:bCs/>
          <w:lang w:val="es-AR" w:eastAsia="es-AR"/>
        </w:rPr>
      </w:pPr>
    </w:p>
    <w:p w:rsidR="00895625" w:rsidRPr="00EE5F93" w:rsidRDefault="00AF14B3" w:rsidP="00895625">
      <w:pPr>
        <w:jc w:val="both"/>
        <w:rPr>
          <w:rFonts w:ascii="Arial" w:hAnsi="Arial" w:cs="Arial"/>
        </w:rPr>
      </w:pPr>
      <w:r w:rsidRPr="00AF14B3">
        <w:rPr>
          <w:rFonts w:ascii="Arial" w:hAnsi="Arial" w:cs="Arial"/>
          <w:b/>
          <w:bCs/>
          <w:lang w:val="es-AR" w:eastAsia="es-AR"/>
        </w:rPr>
        <w:t xml:space="preserve">Art. </w:t>
      </w:r>
      <w:r w:rsidR="00C32F32">
        <w:rPr>
          <w:rFonts w:ascii="Arial" w:hAnsi="Arial" w:cs="Arial"/>
          <w:b/>
          <w:bCs/>
          <w:lang w:val="es-AR" w:eastAsia="es-AR"/>
        </w:rPr>
        <w:t>2</w:t>
      </w:r>
      <w:r w:rsidRPr="00AF14B3">
        <w:rPr>
          <w:rFonts w:ascii="Symbol" w:hAnsi="Symbol"/>
          <w:b/>
          <w:bCs/>
          <w:lang w:val="es-AR" w:eastAsia="es-AR"/>
        </w:rPr>
        <w:t></w:t>
      </w:r>
      <w:r w:rsidRPr="00AF14B3">
        <w:rPr>
          <w:rFonts w:ascii="Arial" w:hAnsi="Arial" w:cs="Arial"/>
          <w:b/>
          <w:bCs/>
          <w:lang w:val="es-AR" w:eastAsia="es-AR"/>
        </w:rPr>
        <w:t>).-</w:t>
      </w:r>
      <w:r w:rsidRPr="00AF14B3">
        <w:rPr>
          <w:rFonts w:ascii="Arial" w:hAnsi="Arial" w:cs="Arial"/>
          <w:lang w:val="es-AR" w:eastAsia="es-AR"/>
        </w:rPr>
        <w:t xml:space="preserve"> </w:t>
      </w:r>
      <w:r w:rsidRPr="00AF14B3">
        <w:rPr>
          <w:rFonts w:ascii="Arial" w:hAnsi="Arial"/>
        </w:rPr>
        <w:t>Dejar constancia de que la presente adjudicación se realiza por excepción y bajo la exclusiva responsabilidad de este Departamento en virtud de que el mencionado proveedor no cuenta con la inscripción en el Sistema de Proveedores y Oferentes del Estado (SIPRO).-</w:t>
      </w:r>
    </w:p>
    <w:p w:rsidR="00EE5F93" w:rsidRPr="00EE5F93" w:rsidRDefault="00EE5F93" w:rsidP="00EE5F93">
      <w:pPr>
        <w:jc w:val="both"/>
        <w:rPr>
          <w:rFonts w:ascii="Arial" w:hAnsi="Arial"/>
          <w:b/>
          <w:lang w:val="es-AR"/>
        </w:rPr>
      </w:pPr>
    </w:p>
    <w:p w:rsidR="00EE5F93" w:rsidRPr="00EE5F93" w:rsidRDefault="00EE5F93" w:rsidP="00EE5F93">
      <w:pPr>
        <w:jc w:val="both"/>
        <w:rPr>
          <w:sz w:val="20"/>
          <w:szCs w:val="20"/>
        </w:rPr>
      </w:pPr>
      <w:r w:rsidRPr="00EE5F93">
        <w:rPr>
          <w:rFonts w:ascii="Arial" w:hAnsi="Arial"/>
          <w:b/>
          <w:lang w:val="es-AR"/>
        </w:rPr>
        <w:t>Art. 3</w:t>
      </w:r>
      <w:r w:rsidRPr="00EE5F93">
        <w:rPr>
          <w:rFonts w:ascii="Arial" w:hAnsi="Arial"/>
          <w:b/>
          <w:lang w:val="es-AR"/>
        </w:rPr>
        <w:sym w:font="Symbol" w:char="F0B0"/>
      </w:r>
      <w:r w:rsidRPr="00EE5F93">
        <w:rPr>
          <w:rFonts w:ascii="Arial" w:hAnsi="Arial"/>
          <w:b/>
          <w:lang w:val="es-AR"/>
        </w:rPr>
        <w:t>).-</w:t>
      </w:r>
      <w:r w:rsidRPr="00EE5F93">
        <w:rPr>
          <w:rFonts w:ascii="Arial" w:hAnsi="Arial"/>
          <w:lang w:val="es-AR"/>
        </w:rPr>
        <w:t xml:space="preserve"> </w:t>
      </w:r>
      <w:r w:rsidRPr="00EE5F93">
        <w:rPr>
          <w:rFonts w:ascii="Arial" w:hAnsi="Arial" w:cs="Arial"/>
          <w:lang w:val="es-AR"/>
        </w:rPr>
        <w:t>Regístrese. Pase a la Dirección General de Economía y Finanzas a sus efectos. Cumplido, oportunamente, archívese.----------------------------------</w:t>
      </w:r>
      <w:r w:rsidRPr="00EE5F93">
        <w:rPr>
          <w:rFonts w:ascii="Arial" w:hAnsi="Arial" w:cs="Arial"/>
        </w:rPr>
        <w:t>-----------------------</w:t>
      </w:r>
    </w:p>
    <w:p w:rsidR="00B71A7A" w:rsidRPr="00EF4A6B" w:rsidRDefault="00B71A7A" w:rsidP="00EE5F93">
      <w:pPr>
        <w:jc w:val="both"/>
        <w:rPr>
          <w:rFonts w:ascii="Arial" w:hAnsi="Arial" w:cs="Arial"/>
        </w:rPr>
      </w:pP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B6816"/>
    <w:rsid w:val="000C220B"/>
    <w:rsid w:val="000C26B3"/>
    <w:rsid w:val="000D119A"/>
    <w:rsid w:val="000D4931"/>
    <w:rsid w:val="000D77DB"/>
    <w:rsid w:val="00113E54"/>
    <w:rsid w:val="00125EE4"/>
    <w:rsid w:val="00190F71"/>
    <w:rsid w:val="001F631F"/>
    <w:rsid w:val="001F72C2"/>
    <w:rsid w:val="00232E6D"/>
    <w:rsid w:val="0026614E"/>
    <w:rsid w:val="00333C24"/>
    <w:rsid w:val="003B373C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4083C"/>
    <w:rsid w:val="006C2048"/>
    <w:rsid w:val="006C63FE"/>
    <w:rsid w:val="006F7390"/>
    <w:rsid w:val="00804C0C"/>
    <w:rsid w:val="008412BC"/>
    <w:rsid w:val="0087560E"/>
    <w:rsid w:val="0089101F"/>
    <w:rsid w:val="00895625"/>
    <w:rsid w:val="008A3287"/>
    <w:rsid w:val="0090528A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14B3"/>
    <w:rsid w:val="00AF5F09"/>
    <w:rsid w:val="00B51CAE"/>
    <w:rsid w:val="00B71A7A"/>
    <w:rsid w:val="00BB0288"/>
    <w:rsid w:val="00BE3EFD"/>
    <w:rsid w:val="00BF4FF0"/>
    <w:rsid w:val="00BF520E"/>
    <w:rsid w:val="00C0715A"/>
    <w:rsid w:val="00C32F32"/>
    <w:rsid w:val="00C75F02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60D21"/>
    <w:rsid w:val="00E74FF3"/>
    <w:rsid w:val="00E8510C"/>
    <w:rsid w:val="00EB3690"/>
    <w:rsid w:val="00ED2AEA"/>
    <w:rsid w:val="00ED3917"/>
    <w:rsid w:val="00EE5F93"/>
    <w:rsid w:val="00EF4A6B"/>
    <w:rsid w:val="00F00D60"/>
    <w:rsid w:val="00F3517C"/>
    <w:rsid w:val="00F94446"/>
    <w:rsid w:val="00F96C11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2013-10-11T14:27:00Z</cp:lastPrinted>
  <dcterms:created xsi:type="dcterms:W3CDTF">2025-07-06T18:55:00Z</dcterms:created>
  <dcterms:modified xsi:type="dcterms:W3CDTF">2025-07-06T18:55:00Z</dcterms:modified>
</cp:coreProperties>
</file>