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DCIC-</w:t>
      </w:r>
      <w:r w:rsidR="00EC05F3">
        <w:rPr>
          <w:rFonts w:ascii="Arial" w:hAnsi="Arial" w:cs="Arial"/>
          <w:b/>
          <w:sz w:val="24"/>
          <w:lang w:val="es-ES_tradnl"/>
        </w:rPr>
        <w:t xml:space="preserve"> </w:t>
      </w:r>
      <w:r w:rsidR="002118F2">
        <w:rPr>
          <w:rFonts w:ascii="Arial" w:hAnsi="Arial" w:cs="Arial"/>
          <w:b/>
          <w:sz w:val="24"/>
          <w:lang w:val="es-ES_tradnl"/>
        </w:rPr>
        <w:t>0</w:t>
      </w:r>
      <w:r w:rsidR="009C44D0">
        <w:rPr>
          <w:rFonts w:ascii="Arial" w:hAnsi="Arial" w:cs="Arial"/>
          <w:b/>
          <w:sz w:val="24"/>
          <w:lang w:val="es-ES_tradnl"/>
        </w:rPr>
        <w:t>2</w:t>
      </w:r>
      <w:r w:rsidR="00F330F4">
        <w:rPr>
          <w:rFonts w:ascii="Arial" w:hAnsi="Arial" w:cs="Arial"/>
          <w:b/>
          <w:sz w:val="24"/>
          <w:lang w:val="es-ES_tradnl"/>
        </w:rPr>
        <w:t>9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FA528F">
        <w:rPr>
          <w:rFonts w:ascii="Arial" w:hAnsi="Arial" w:cs="Arial"/>
          <w:b/>
          <w:sz w:val="24"/>
          <w:lang w:val="es-ES_tradnl"/>
        </w:rPr>
        <w:t>7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47BC0" w:rsidRDefault="00947BC0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053F2D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8662A7" w:rsidP="009060DC">
      <w:pPr>
        <w:pStyle w:val="Ttulo4"/>
        <w:ind w:left="0" w:firstLine="709"/>
      </w:pPr>
      <w:r>
        <w:t xml:space="preserve"> L</w:t>
      </w:r>
      <w:r w:rsidR="00664FBA">
        <w:t xml:space="preserve">a </w:t>
      </w:r>
      <w:r w:rsidR="00255E4E">
        <w:t>resolución CDCIC-</w:t>
      </w:r>
      <w:r w:rsidR="009060DC">
        <w:t>08</w:t>
      </w:r>
      <w:r w:rsidR="00FA528F">
        <w:t>6</w:t>
      </w:r>
      <w:r w:rsidR="007E015E">
        <w:t>/1</w:t>
      </w:r>
      <w:r w:rsidR="00FA528F">
        <w:t>7</w:t>
      </w:r>
      <w:r w:rsidR="00DC7141">
        <w:t xml:space="preserve"> </w:t>
      </w:r>
      <w:r>
        <w:t>mediante</w:t>
      </w:r>
      <w:r w:rsidR="00664FBA">
        <w:t xml:space="preserve"> la cual </w:t>
      </w:r>
      <w:r w:rsidR="000A06BD">
        <w:t xml:space="preserve">se </w:t>
      </w:r>
      <w:r w:rsidR="009060DC">
        <w:t>designó</w:t>
      </w:r>
      <w:r w:rsidR="009060DC" w:rsidRPr="009060DC">
        <w:t xml:space="preserve"> </w:t>
      </w:r>
      <w:r w:rsidR="009060DC">
        <w:t>los</w:t>
      </w:r>
      <w:r w:rsidR="009060DC" w:rsidRPr="009060DC">
        <w:t xml:space="preserve"> tutores alumnos del Programa de Apoyo para el Mejoramiento de la Enseñanza en el Primer Año de Carreras de Grado de Ciencias Exactas y Naturales, Ciencias Ec</w:t>
      </w:r>
      <w:r w:rsidR="009060DC">
        <w:t xml:space="preserve">onómicas e Informática (PACENI); </w:t>
      </w:r>
    </w:p>
    <w:p w:rsidR="00F330F4" w:rsidRDefault="00F330F4" w:rsidP="00F330F4">
      <w:pPr>
        <w:rPr>
          <w:lang w:val="es-AR"/>
        </w:rPr>
      </w:pPr>
    </w:p>
    <w:p w:rsidR="00F330F4" w:rsidRPr="00F330F4" w:rsidRDefault="00F330F4" w:rsidP="00F330F4">
      <w:pPr>
        <w:pStyle w:val="Ttulo4"/>
        <w:ind w:left="0" w:firstLine="709"/>
      </w:pPr>
      <w:r>
        <w:t xml:space="preserve">La resolución DCIC-028/17 mediante la cual se rectificó el Art. 2º) de la Resolución CDCIC-086/17; </w:t>
      </w:r>
    </w:p>
    <w:p w:rsidR="009060DC" w:rsidRPr="009060DC" w:rsidRDefault="009060DC" w:rsidP="009060DC">
      <w:pPr>
        <w:rPr>
          <w:lang w:val="es-AR"/>
        </w:rPr>
      </w:pPr>
    </w:p>
    <w:p w:rsidR="00D00130" w:rsidRDefault="00BE45BA" w:rsidP="00950BB7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</w:t>
      </w:r>
      <w:r w:rsidR="00960D7C">
        <w:rPr>
          <w:rFonts w:ascii="Arial" w:hAnsi="Arial" w:cs="Arial"/>
          <w:lang w:val="es-AR"/>
        </w:rPr>
        <w:t>CONSIDERANDO:</w:t>
      </w:r>
    </w:p>
    <w:p w:rsidR="00952960" w:rsidRPr="00B96D89" w:rsidRDefault="00952960" w:rsidP="00952960">
      <w:pPr>
        <w:rPr>
          <w:lang w:val="es-AR"/>
        </w:rPr>
      </w:pPr>
    </w:p>
    <w:p w:rsidR="00F330F4" w:rsidRDefault="00952960" w:rsidP="00F330F4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F330F4">
        <w:rPr>
          <w:rFonts w:ascii="Arial" w:hAnsi="Arial" w:cs="Arial"/>
          <w:sz w:val="24"/>
          <w:lang w:val="es-AR"/>
        </w:rPr>
        <w:t xml:space="preserve">los alumnos Federico </w:t>
      </w:r>
      <w:proofErr w:type="spellStart"/>
      <w:r w:rsidR="00F330F4">
        <w:rPr>
          <w:rFonts w:ascii="Arial" w:hAnsi="Arial" w:cs="Arial"/>
          <w:sz w:val="24"/>
          <w:lang w:val="es-AR"/>
        </w:rPr>
        <w:t>Paganetto</w:t>
      </w:r>
      <w:proofErr w:type="spellEnd"/>
      <w:r w:rsidR="00F330F4">
        <w:rPr>
          <w:rFonts w:ascii="Arial" w:hAnsi="Arial" w:cs="Arial"/>
          <w:sz w:val="24"/>
          <w:lang w:val="es-AR"/>
        </w:rPr>
        <w:t xml:space="preserve"> y Mario Joaquín Montero Álvarez fueron designados como </w:t>
      </w:r>
      <w:r w:rsidR="00F330F4" w:rsidRPr="009910A2">
        <w:rPr>
          <w:rFonts w:ascii="Arial" w:hAnsi="Arial" w:cs="Arial"/>
          <w:i/>
          <w:sz w:val="24"/>
          <w:lang w:val="es-AR"/>
        </w:rPr>
        <w:t>Tutores Alumnos</w:t>
      </w:r>
      <w:r w:rsidR="00F330F4">
        <w:rPr>
          <w:rFonts w:ascii="Arial" w:hAnsi="Arial" w:cs="Arial"/>
          <w:sz w:val="24"/>
          <w:lang w:val="es-AR"/>
        </w:rPr>
        <w:t xml:space="preserve"> en el marco del citado proyecto; </w:t>
      </w:r>
    </w:p>
    <w:p w:rsidR="00F330F4" w:rsidRDefault="00F330F4" w:rsidP="00F330F4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952960" w:rsidRDefault="009910A2" w:rsidP="00F330F4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los Señores</w:t>
      </w:r>
      <w:r w:rsidR="00F330F4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F330F4">
        <w:rPr>
          <w:rFonts w:ascii="Arial" w:hAnsi="Arial" w:cs="Arial"/>
          <w:sz w:val="24"/>
          <w:lang w:val="es-AR"/>
        </w:rPr>
        <w:t>Paganetto</w:t>
      </w:r>
      <w:proofErr w:type="spellEnd"/>
      <w:r w:rsidR="00F330F4">
        <w:rPr>
          <w:rFonts w:ascii="Arial" w:hAnsi="Arial" w:cs="Arial"/>
          <w:sz w:val="24"/>
          <w:lang w:val="es-AR"/>
        </w:rPr>
        <w:t xml:space="preserve"> y Montero Álvarez fueron designados en un cargo de Ayudante B en las asignaturas “Diseño y Desarrollo de Software”</w:t>
      </w:r>
      <w:r w:rsidR="00F330F4" w:rsidRPr="00F330F4">
        <w:rPr>
          <w:rFonts w:ascii="Arial" w:hAnsi="Arial" w:cs="Arial"/>
          <w:sz w:val="24"/>
          <w:lang w:val="es-AR"/>
        </w:rPr>
        <w:t xml:space="preserve"> </w:t>
      </w:r>
      <w:r w:rsidR="00F330F4">
        <w:rPr>
          <w:rFonts w:ascii="Arial" w:hAnsi="Arial" w:cs="Arial"/>
          <w:sz w:val="24"/>
          <w:lang w:val="es-AR"/>
        </w:rPr>
        <w:t xml:space="preserve">y “Tecnología de Programación” respectivamente y ambos tomaron posesión del cargo el 02 de junio pasado; </w:t>
      </w:r>
    </w:p>
    <w:p w:rsidR="00F330F4" w:rsidRDefault="00F330F4" w:rsidP="00F330F4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F330F4" w:rsidRDefault="00F330F4" w:rsidP="00F330F4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es necesario rectificar la designación CDCIC-086/17 </w:t>
      </w:r>
      <w:r w:rsidR="00990F96">
        <w:rPr>
          <w:rFonts w:ascii="Arial" w:hAnsi="Arial" w:cs="Arial"/>
          <w:sz w:val="24"/>
          <w:lang w:val="es-AR"/>
        </w:rPr>
        <w:t xml:space="preserve">y designarlos como tutores docentes </w:t>
      </w:r>
      <w:r>
        <w:rPr>
          <w:rFonts w:ascii="Arial" w:hAnsi="Arial" w:cs="Arial"/>
          <w:sz w:val="24"/>
          <w:lang w:val="es-AR"/>
        </w:rPr>
        <w:t xml:space="preserve">a fin de reflejar la actual situación de los mismos; </w:t>
      </w:r>
    </w:p>
    <w:p w:rsidR="00C4032D" w:rsidRDefault="00C4032D" w:rsidP="00950BB7">
      <w:pPr>
        <w:jc w:val="both"/>
        <w:rPr>
          <w:rFonts w:ascii="Arial" w:hAnsi="Arial" w:cs="Arial"/>
          <w:sz w:val="24"/>
          <w:lang w:val="es-AR"/>
        </w:rPr>
      </w:pPr>
    </w:p>
    <w:p w:rsidR="00960D7C" w:rsidRDefault="000A06BD" w:rsidP="009060DC">
      <w:pPr>
        <w:pStyle w:val="Ttulo1"/>
        <w:jc w:val="both"/>
        <w:rPr>
          <w:rFonts w:cs="Arial"/>
          <w:lang w:val="es-ES"/>
        </w:rPr>
      </w:pPr>
      <w:r>
        <w:rPr>
          <w:rFonts w:cs="Arial"/>
          <w:lang w:val="es-ES"/>
        </w:rPr>
        <w:t>Por ello</w:t>
      </w:r>
      <w:r w:rsidR="00960D7C">
        <w:rPr>
          <w:rFonts w:cs="Arial"/>
          <w:lang w:val="es-ES"/>
        </w:rPr>
        <w:t xml:space="preserve">, </w:t>
      </w:r>
    </w:p>
    <w:p w:rsidR="00960D7C" w:rsidRDefault="00FC5202" w:rsidP="009060DC">
      <w:pPr>
        <w:jc w:val="both"/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  <w:t xml:space="preserve">            </w:t>
      </w:r>
      <w:r w:rsidRPr="00FC5202">
        <w:rPr>
          <w:rFonts w:ascii="Arial" w:hAnsi="Arial"/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FC5202" w:rsidRDefault="00FC5202">
      <w:pPr>
        <w:rPr>
          <w:rFonts w:ascii="Arial" w:hAnsi="Arial" w:cs="Arial"/>
          <w:sz w:val="24"/>
          <w:szCs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990F96" w:rsidRDefault="00990F96" w:rsidP="009060DC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990F96">
        <w:rPr>
          <w:rFonts w:ascii="Arial" w:hAnsi="Arial"/>
          <w:sz w:val="24"/>
          <w:lang w:val="es-ES_tradnl"/>
        </w:rPr>
        <w:t>D</w:t>
      </w:r>
      <w:r>
        <w:rPr>
          <w:rFonts w:ascii="Arial" w:hAnsi="Arial"/>
          <w:sz w:val="24"/>
          <w:lang w:val="es-ES_tradnl"/>
        </w:rPr>
        <w:t xml:space="preserve">ar de baja la designación del Señor Federico </w:t>
      </w:r>
      <w:proofErr w:type="spellStart"/>
      <w:r>
        <w:rPr>
          <w:rFonts w:ascii="Arial" w:hAnsi="Arial"/>
          <w:sz w:val="24"/>
          <w:lang w:val="es-ES_tradnl"/>
        </w:rPr>
        <w:t>Paganetto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Pr="00990F96">
        <w:rPr>
          <w:rFonts w:ascii="Arial" w:hAnsi="Arial"/>
          <w:sz w:val="24"/>
          <w:lang w:val="es-ES_tradnl"/>
        </w:rPr>
        <w:t>Leg</w:t>
      </w:r>
      <w:proofErr w:type="spellEnd"/>
      <w:r w:rsidRPr="00990F96">
        <w:rPr>
          <w:rFonts w:ascii="Arial" w:hAnsi="Arial"/>
          <w:sz w:val="24"/>
          <w:lang w:val="es-ES_tradnl"/>
        </w:rPr>
        <w:t>. 102225  - DNI 37.551.884)</w:t>
      </w:r>
      <w:r>
        <w:rPr>
          <w:rFonts w:ascii="Arial" w:hAnsi="Arial"/>
          <w:sz w:val="24"/>
          <w:lang w:val="es-ES_tradnl"/>
        </w:rPr>
        <w:t xml:space="preserve"> y del Señor </w:t>
      </w:r>
      <w:r w:rsidRPr="00990F96">
        <w:rPr>
          <w:rFonts w:ascii="Arial" w:hAnsi="Arial"/>
          <w:sz w:val="24"/>
          <w:lang w:val="es-ES_tradnl"/>
        </w:rPr>
        <w:t>Mario Joaquín Montero Álvarez (</w:t>
      </w:r>
      <w:proofErr w:type="spellStart"/>
      <w:r w:rsidRPr="00990F96">
        <w:rPr>
          <w:rFonts w:ascii="Arial" w:hAnsi="Arial"/>
          <w:sz w:val="24"/>
          <w:lang w:val="es-ES_tradnl"/>
        </w:rPr>
        <w:t>Leg</w:t>
      </w:r>
      <w:proofErr w:type="spellEnd"/>
      <w:r w:rsidRPr="00990F96">
        <w:rPr>
          <w:rFonts w:ascii="Arial" w:hAnsi="Arial"/>
          <w:sz w:val="24"/>
          <w:lang w:val="es-ES_tradnl"/>
        </w:rPr>
        <w:t>. 99919 – DNI 37.551.672)</w:t>
      </w:r>
      <w:r>
        <w:rPr>
          <w:rFonts w:ascii="Arial" w:hAnsi="Arial"/>
          <w:sz w:val="24"/>
          <w:lang w:val="es-ES_tradnl"/>
        </w:rPr>
        <w:t xml:space="preserve"> como los </w:t>
      </w:r>
      <w:r w:rsidRPr="00990F96">
        <w:rPr>
          <w:rFonts w:ascii="Arial" w:hAnsi="Arial"/>
          <w:i/>
          <w:sz w:val="24"/>
          <w:lang w:val="es-ES_tradnl"/>
        </w:rPr>
        <w:t>Tutores Alumnos</w:t>
      </w:r>
      <w:r>
        <w:rPr>
          <w:rFonts w:ascii="Arial" w:hAnsi="Arial"/>
          <w:sz w:val="24"/>
          <w:lang w:val="es-ES_tradnl"/>
        </w:rPr>
        <w:t xml:space="preserve"> </w:t>
      </w:r>
      <w:r w:rsidRPr="00990F96">
        <w:rPr>
          <w:rFonts w:ascii="Arial" w:hAnsi="Arial" w:cs="Arial"/>
          <w:sz w:val="24"/>
          <w:lang w:val="es-ES"/>
        </w:rPr>
        <w:t>del Programa de Apoyo para el Mejoramiento de la Enseñanza en el Primer Año de Carreras de Grado de Ciencias Exactas y Naturales, Ciencias Ec</w:t>
      </w:r>
      <w:r>
        <w:rPr>
          <w:rFonts w:ascii="Arial" w:hAnsi="Arial" w:cs="Arial"/>
          <w:sz w:val="24"/>
          <w:lang w:val="es-ES"/>
        </w:rPr>
        <w:t>o</w:t>
      </w:r>
      <w:r w:rsidR="009910A2">
        <w:rPr>
          <w:rFonts w:ascii="Arial" w:hAnsi="Arial" w:cs="Arial"/>
          <w:sz w:val="24"/>
          <w:lang w:val="es-ES"/>
        </w:rPr>
        <w:t xml:space="preserve">nómicas e Informática (PACENI, </w:t>
      </w:r>
      <w:r w:rsidR="009910A2">
        <w:rPr>
          <w:rFonts w:ascii="Arial" w:hAnsi="Arial"/>
          <w:sz w:val="24"/>
          <w:lang w:val="es-ES_tradnl"/>
        </w:rPr>
        <w:t>a partir del 02 de junio de 2017.-</w:t>
      </w:r>
    </w:p>
    <w:p w:rsidR="00990F96" w:rsidRDefault="00990F96" w:rsidP="009060DC">
      <w:pPr>
        <w:jc w:val="both"/>
        <w:rPr>
          <w:rFonts w:ascii="Arial" w:hAnsi="Arial" w:cs="Arial"/>
          <w:sz w:val="24"/>
          <w:lang w:val="es-ES"/>
        </w:rPr>
      </w:pPr>
    </w:p>
    <w:p w:rsidR="009060DC" w:rsidRPr="00990F96" w:rsidRDefault="00960D7C" w:rsidP="009060D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990F96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990F96" w:rsidRPr="00990F96">
        <w:rPr>
          <w:rFonts w:ascii="Arial" w:hAnsi="Arial"/>
          <w:sz w:val="24"/>
          <w:lang w:val="es-ES_tradnl"/>
        </w:rPr>
        <w:t>D</w:t>
      </w:r>
      <w:proofErr w:type="spellStart"/>
      <w:r w:rsidR="00990F96" w:rsidRPr="00990F96">
        <w:rPr>
          <w:rFonts w:ascii="Arial" w:hAnsi="Arial" w:cs="Arial"/>
          <w:sz w:val="24"/>
          <w:lang w:val="es-ES"/>
        </w:rPr>
        <w:t>esignar</w:t>
      </w:r>
      <w:proofErr w:type="spellEnd"/>
      <w:r w:rsidR="00990F96" w:rsidRPr="00990F96">
        <w:rPr>
          <w:rFonts w:ascii="Arial" w:hAnsi="Arial" w:cs="Arial"/>
          <w:sz w:val="24"/>
          <w:lang w:val="es-ES"/>
        </w:rPr>
        <w:t xml:space="preserve"> </w:t>
      </w:r>
      <w:r w:rsidR="00990F96">
        <w:rPr>
          <w:rFonts w:ascii="Arial" w:hAnsi="Arial" w:cs="Arial"/>
          <w:sz w:val="24"/>
          <w:lang w:val="es-ES"/>
        </w:rPr>
        <w:t xml:space="preserve">los alumnos mencionados en el Art. 1º) </w:t>
      </w:r>
      <w:r w:rsidR="00990F96" w:rsidRPr="00990F96">
        <w:rPr>
          <w:rFonts w:ascii="Arial" w:hAnsi="Arial" w:cs="Arial"/>
          <w:sz w:val="24"/>
          <w:lang w:val="es-ES"/>
        </w:rPr>
        <w:t>como</w:t>
      </w:r>
      <w:r w:rsidR="00990F96">
        <w:rPr>
          <w:rFonts w:ascii="Arial" w:hAnsi="Arial" w:cs="Arial"/>
          <w:i/>
          <w:sz w:val="24"/>
          <w:lang w:val="es-ES"/>
        </w:rPr>
        <w:t xml:space="preserve"> T</w:t>
      </w:r>
      <w:r w:rsidR="009060DC" w:rsidRPr="009060DC">
        <w:rPr>
          <w:rFonts w:ascii="Arial" w:hAnsi="Arial" w:cs="Arial"/>
          <w:i/>
          <w:sz w:val="24"/>
          <w:lang w:val="es-ES"/>
        </w:rPr>
        <w:t xml:space="preserve">utores </w:t>
      </w:r>
      <w:r w:rsidR="00990F96">
        <w:rPr>
          <w:rFonts w:ascii="Arial" w:hAnsi="Arial" w:cs="Arial"/>
          <w:i/>
          <w:sz w:val="24"/>
          <w:lang w:val="es-ES"/>
        </w:rPr>
        <w:t>Docentes</w:t>
      </w:r>
      <w:r w:rsidR="009060DC" w:rsidRPr="009060DC">
        <w:rPr>
          <w:rFonts w:ascii="Arial" w:hAnsi="Arial" w:cs="Arial"/>
          <w:i/>
          <w:sz w:val="24"/>
          <w:lang w:val="es-ES"/>
        </w:rPr>
        <w:t xml:space="preserve"> </w:t>
      </w:r>
      <w:r w:rsidR="009910A2">
        <w:rPr>
          <w:rFonts w:ascii="Arial" w:hAnsi="Arial" w:cs="Arial"/>
          <w:sz w:val="24"/>
          <w:lang w:val="es-ES"/>
        </w:rPr>
        <w:t xml:space="preserve">del </w:t>
      </w:r>
      <w:r w:rsidR="009060DC" w:rsidRPr="00990F96">
        <w:rPr>
          <w:rFonts w:ascii="Arial" w:hAnsi="Arial" w:cs="Arial"/>
          <w:sz w:val="24"/>
          <w:lang w:val="es-ES"/>
        </w:rPr>
        <w:t>PACENI</w:t>
      </w:r>
      <w:r w:rsidR="009910A2">
        <w:rPr>
          <w:rFonts w:ascii="Arial" w:hAnsi="Arial" w:cs="Arial"/>
          <w:sz w:val="24"/>
          <w:lang w:val="es-ES"/>
        </w:rPr>
        <w:t xml:space="preserve"> a partir del 02 de junio de 2017.-</w:t>
      </w:r>
    </w:p>
    <w:p w:rsidR="004C2A70" w:rsidRPr="00FC7AC2" w:rsidRDefault="004C2A70" w:rsidP="004C2A70">
      <w:pPr>
        <w:jc w:val="both"/>
        <w:rPr>
          <w:rFonts w:ascii="Arial" w:hAnsi="Arial" w:cs="Arial"/>
          <w:sz w:val="24"/>
          <w:lang w:val="es-ES"/>
        </w:rPr>
      </w:pPr>
    </w:p>
    <w:p w:rsidR="009060DC" w:rsidRPr="007124ED" w:rsidRDefault="009910A2" w:rsidP="009060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>
        <w:rPr>
          <w:rFonts w:ascii="Arial" w:hAnsi="Arial"/>
          <w:b/>
          <w:snapToGrid w:val="0"/>
          <w:sz w:val="24"/>
          <w:lang w:val="es-ES_tradnl"/>
        </w:rPr>
        <w:t>Art. 3</w:t>
      </w:r>
      <w:r w:rsidR="009060DC" w:rsidRPr="007124ED">
        <w:rPr>
          <w:rFonts w:ascii="Arial" w:hAnsi="Arial"/>
          <w:b/>
          <w:snapToGrid w:val="0"/>
          <w:sz w:val="24"/>
          <w:lang w:val="es-ES_tradnl"/>
        </w:rPr>
        <w:sym w:font="Symbol" w:char="F0B0"/>
      </w:r>
      <w:r w:rsidR="009060DC" w:rsidRPr="007124ED">
        <w:rPr>
          <w:rFonts w:ascii="Arial" w:hAnsi="Arial"/>
          <w:b/>
          <w:snapToGrid w:val="0"/>
          <w:sz w:val="24"/>
          <w:lang w:val="es-ES_tradnl"/>
        </w:rPr>
        <w:t xml:space="preserve">).- </w:t>
      </w:r>
      <w:r w:rsidR="009060DC" w:rsidRPr="007124ED">
        <w:rPr>
          <w:rFonts w:ascii="Arial" w:hAnsi="Arial"/>
          <w:snapToGrid w:val="0"/>
          <w:sz w:val="24"/>
          <w:lang w:val="es-ES_tradnl"/>
        </w:rPr>
        <w:t>Regístrese; comuníquese; pase a la Dirección General de Economía y Finanzas (</w:t>
      </w:r>
      <w:r w:rsidR="009060DC" w:rsidRPr="007124ED">
        <w:rPr>
          <w:rFonts w:ascii="Arial" w:hAnsi="Arial"/>
          <w:snapToGrid w:val="0"/>
          <w:sz w:val="24"/>
          <w:lang w:val="es-AR"/>
        </w:rPr>
        <w:t>Dirección de Programación Presupuestaria) para su conocimiento y a los fines que corresponda</w:t>
      </w:r>
      <w:r w:rsidR="009060DC" w:rsidRPr="007124ED">
        <w:rPr>
          <w:rFonts w:ascii="Arial" w:hAnsi="Arial"/>
          <w:snapToGrid w:val="0"/>
          <w:sz w:val="24"/>
          <w:lang w:val="es-ES_tradnl"/>
        </w:rPr>
        <w:t>; tome razón la Secretaría General Académica; cumplido, archívese.---</w:t>
      </w:r>
      <w:r w:rsidR="009060DC">
        <w:rPr>
          <w:rFonts w:ascii="Arial" w:hAnsi="Arial"/>
          <w:snapToGrid w:val="0"/>
          <w:sz w:val="24"/>
          <w:lang w:val="es-ES_tradnl"/>
        </w:rPr>
        <w:t>------------------------------------------------------------------------------------------------------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C38"/>
    <w:multiLevelType w:val="hybridMultilevel"/>
    <w:tmpl w:val="E4F07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51311957"/>
    <w:multiLevelType w:val="hybridMultilevel"/>
    <w:tmpl w:val="99F6F6BC"/>
    <w:lvl w:ilvl="0" w:tplc="B4547B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729DD"/>
    <w:rsid w:val="00095197"/>
    <w:rsid w:val="000A06BD"/>
    <w:rsid w:val="000E5692"/>
    <w:rsid w:val="00110B39"/>
    <w:rsid w:val="001306EA"/>
    <w:rsid w:val="00141D20"/>
    <w:rsid w:val="001719D7"/>
    <w:rsid w:val="00186A12"/>
    <w:rsid w:val="00191C29"/>
    <w:rsid w:val="001A0349"/>
    <w:rsid w:val="001A10DD"/>
    <w:rsid w:val="001C5BC0"/>
    <w:rsid w:val="001E1C38"/>
    <w:rsid w:val="001F6D69"/>
    <w:rsid w:val="00203A45"/>
    <w:rsid w:val="002118F2"/>
    <w:rsid w:val="00247E88"/>
    <w:rsid w:val="00255E4E"/>
    <w:rsid w:val="0025679E"/>
    <w:rsid w:val="0027565F"/>
    <w:rsid w:val="00292D6D"/>
    <w:rsid w:val="002979AC"/>
    <w:rsid w:val="002A5E63"/>
    <w:rsid w:val="002C05AF"/>
    <w:rsid w:val="0031210E"/>
    <w:rsid w:val="00335CB3"/>
    <w:rsid w:val="003966E0"/>
    <w:rsid w:val="0040339E"/>
    <w:rsid w:val="00432F57"/>
    <w:rsid w:val="004B70AA"/>
    <w:rsid w:val="004C06AD"/>
    <w:rsid w:val="004C2A70"/>
    <w:rsid w:val="004E6F7E"/>
    <w:rsid w:val="00503E4B"/>
    <w:rsid w:val="00531C21"/>
    <w:rsid w:val="0055239E"/>
    <w:rsid w:val="00560114"/>
    <w:rsid w:val="005711D1"/>
    <w:rsid w:val="00573019"/>
    <w:rsid w:val="005A21A5"/>
    <w:rsid w:val="005C26E7"/>
    <w:rsid w:val="005E2E35"/>
    <w:rsid w:val="0061797B"/>
    <w:rsid w:val="00644679"/>
    <w:rsid w:val="006501BF"/>
    <w:rsid w:val="00650F23"/>
    <w:rsid w:val="00662471"/>
    <w:rsid w:val="00664FBA"/>
    <w:rsid w:val="006C05A2"/>
    <w:rsid w:val="006C30A3"/>
    <w:rsid w:val="006C5181"/>
    <w:rsid w:val="006D6E65"/>
    <w:rsid w:val="0075032B"/>
    <w:rsid w:val="00764ED7"/>
    <w:rsid w:val="007735C1"/>
    <w:rsid w:val="00796911"/>
    <w:rsid w:val="007D3E20"/>
    <w:rsid w:val="007E015E"/>
    <w:rsid w:val="007F1E01"/>
    <w:rsid w:val="007F4054"/>
    <w:rsid w:val="008633A8"/>
    <w:rsid w:val="008662A7"/>
    <w:rsid w:val="008A3711"/>
    <w:rsid w:val="008E1893"/>
    <w:rsid w:val="00905B02"/>
    <w:rsid w:val="009060DC"/>
    <w:rsid w:val="009065BF"/>
    <w:rsid w:val="0091542B"/>
    <w:rsid w:val="00932B0F"/>
    <w:rsid w:val="00947BC0"/>
    <w:rsid w:val="00950BB7"/>
    <w:rsid w:val="00952960"/>
    <w:rsid w:val="00960D7C"/>
    <w:rsid w:val="00990F96"/>
    <w:rsid w:val="009910A2"/>
    <w:rsid w:val="009C44D0"/>
    <w:rsid w:val="009C47D8"/>
    <w:rsid w:val="00A63DA5"/>
    <w:rsid w:val="00A80E63"/>
    <w:rsid w:val="00AA1D58"/>
    <w:rsid w:val="00AB7B44"/>
    <w:rsid w:val="00AC4C3A"/>
    <w:rsid w:val="00AC7EAA"/>
    <w:rsid w:val="00B25784"/>
    <w:rsid w:val="00B4109C"/>
    <w:rsid w:val="00B63EED"/>
    <w:rsid w:val="00B96D89"/>
    <w:rsid w:val="00BE45BA"/>
    <w:rsid w:val="00C008FE"/>
    <w:rsid w:val="00C167D3"/>
    <w:rsid w:val="00C245E3"/>
    <w:rsid w:val="00C3160C"/>
    <w:rsid w:val="00C4032D"/>
    <w:rsid w:val="00C92792"/>
    <w:rsid w:val="00CB6436"/>
    <w:rsid w:val="00CE35AC"/>
    <w:rsid w:val="00D00130"/>
    <w:rsid w:val="00D03016"/>
    <w:rsid w:val="00D0311F"/>
    <w:rsid w:val="00D16DF0"/>
    <w:rsid w:val="00D433C2"/>
    <w:rsid w:val="00D475EE"/>
    <w:rsid w:val="00D812EA"/>
    <w:rsid w:val="00D93D96"/>
    <w:rsid w:val="00DC7141"/>
    <w:rsid w:val="00DE35B3"/>
    <w:rsid w:val="00DF0D30"/>
    <w:rsid w:val="00DF75D1"/>
    <w:rsid w:val="00E30471"/>
    <w:rsid w:val="00E523B8"/>
    <w:rsid w:val="00E63CE6"/>
    <w:rsid w:val="00E8295C"/>
    <w:rsid w:val="00EA577A"/>
    <w:rsid w:val="00EC05F3"/>
    <w:rsid w:val="00EC1C2D"/>
    <w:rsid w:val="00ED5F80"/>
    <w:rsid w:val="00EE1ECE"/>
    <w:rsid w:val="00F07BA6"/>
    <w:rsid w:val="00F330F4"/>
    <w:rsid w:val="00F35DF2"/>
    <w:rsid w:val="00FA528F"/>
    <w:rsid w:val="00FB27C7"/>
    <w:rsid w:val="00FB7AAD"/>
    <w:rsid w:val="00FC5202"/>
    <w:rsid w:val="00FC7AC2"/>
    <w:rsid w:val="00FE1289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26E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E1000-C768-47BC-B124-02E2E177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2016-09-16T13:10:00Z</cp:lastPrinted>
  <dcterms:created xsi:type="dcterms:W3CDTF">2025-07-06T18:55:00Z</dcterms:created>
  <dcterms:modified xsi:type="dcterms:W3CDTF">2025-07-06T18:55:00Z</dcterms:modified>
</cp:coreProperties>
</file>