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2372" w:rsidRPr="00DE223F" w:rsidRDefault="003D0F22" w:rsidP="003D0F22">
      <w:pPr>
        <w:pStyle w:val="Ttulo2"/>
        <w:spacing w:line="260" w:lineRule="exact"/>
        <w:ind w:firstLine="3402"/>
        <w:jc w:val="left"/>
        <w:rPr>
          <w:bCs/>
          <w:color w:val="000000"/>
          <w:szCs w:val="24"/>
          <w:lang w:val="es-ES"/>
        </w:rPr>
      </w:pPr>
      <w:r>
        <w:rPr>
          <w:bCs/>
          <w:color w:val="000000"/>
          <w:szCs w:val="24"/>
          <w:lang w:val="es-ES"/>
        </w:rPr>
        <w:t>REGISTRADO BAJO Nº CDCIC-272</w:t>
      </w:r>
      <w:r w:rsidR="00DE223F">
        <w:rPr>
          <w:bCs/>
          <w:color w:val="000000"/>
          <w:szCs w:val="24"/>
          <w:lang w:val="es-ES"/>
        </w:rPr>
        <w:t>/18</w:t>
      </w:r>
    </w:p>
    <w:p w:rsidR="00DE223F" w:rsidRDefault="00602372" w:rsidP="00DE223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color w:val="000000"/>
          <w:lang w:val="es-ES"/>
        </w:rPr>
      </w:pPr>
      <w:r w:rsidRPr="00DE223F">
        <w:rPr>
          <w:color w:val="000000"/>
          <w:lang w:val="es-ES"/>
        </w:rPr>
        <w:tab/>
      </w:r>
      <w:r w:rsidRPr="00DE223F">
        <w:rPr>
          <w:color w:val="000000"/>
          <w:lang w:val="es-ES"/>
        </w:rPr>
        <w:tab/>
      </w:r>
      <w:r w:rsidRPr="00DE223F">
        <w:rPr>
          <w:color w:val="000000"/>
          <w:lang w:val="es-ES"/>
        </w:rPr>
        <w:tab/>
      </w:r>
      <w:r w:rsidRPr="00DE223F">
        <w:rPr>
          <w:color w:val="000000"/>
          <w:lang w:val="es-ES"/>
        </w:rPr>
        <w:tab/>
      </w:r>
    </w:p>
    <w:p w:rsidR="00602372" w:rsidRPr="00DE223F" w:rsidRDefault="00602372" w:rsidP="00DE223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3402"/>
        <w:jc w:val="both"/>
        <w:rPr>
          <w:b/>
          <w:bCs/>
          <w:color w:val="000000"/>
          <w:lang w:val="es-ES"/>
        </w:rPr>
      </w:pPr>
      <w:r w:rsidRPr="00DE223F">
        <w:rPr>
          <w:b/>
          <w:bCs/>
          <w:color w:val="000000"/>
          <w:lang w:val="es-ES"/>
        </w:rPr>
        <w:t xml:space="preserve">BAHIA BLANCA, </w:t>
      </w:r>
    </w:p>
    <w:p w:rsidR="00602372" w:rsidRPr="00DE223F" w:rsidRDefault="00602372" w:rsidP="00602372">
      <w:pPr>
        <w:spacing w:line="260" w:lineRule="exact"/>
        <w:jc w:val="both"/>
        <w:rPr>
          <w:lang w:val="es-ES"/>
        </w:rPr>
      </w:pPr>
    </w:p>
    <w:p w:rsidR="00602372" w:rsidRPr="00DE223F" w:rsidRDefault="00602372" w:rsidP="0060237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color w:val="000000"/>
          <w:szCs w:val="20"/>
          <w:lang w:val="es-ES"/>
        </w:rPr>
      </w:pPr>
      <w:r w:rsidRPr="00DE223F">
        <w:rPr>
          <w:b/>
          <w:color w:val="000000"/>
          <w:szCs w:val="20"/>
          <w:lang w:val="es-ES"/>
        </w:rPr>
        <w:t>VISTO:</w:t>
      </w:r>
    </w:p>
    <w:p w:rsidR="00602372" w:rsidRPr="00DE223F" w:rsidRDefault="00602372" w:rsidP="00602372">
      <w:pPr>
        <w:ind w:right="-29"/>
        <w:jc w:val="both"/>
        <w:rPr>
          <w:color w:val="000000"/>
          <w:szCs w:val="20"/>
          <w:lang w:val="es-ES"/>
        </w:rPr>
      </w:pPr>
    </w:p>
    <w:p w:rsidR="00FF2C0C" w:rsidRDefault="00FF2C0C" w:rsidP="00602372">
      <w:pPr>
        <w:ind w:right="-29" w:firstLine="851"/>
        <w:jc w:val="both"/>
        <w:rPr>
          <w:color w:val="000000"/>
          <w:szCs w:val="20"/>
          <w:lang w:val="es-ES_tradnl"/>
        </w:rPr>
      </w:pPr>
    </w:p>
    <w:p w:rsidR="00FF2C0C" w:rsidRDefault="00FF2C0C" w:rsidP="00602372">
      <w:pPr>
        <w:ind w:right="-29" w:firstLine="851"/>
        <w:jc w:val="both"/>
        <w:rPr>
          <w:color w:val="000000"/>
          <w:szCs w:val="20"/>
          <w:lang w:val="es-ES_tradnl"/>
        </w:rPr>
      </w:pPr>
      <w:r>
        <w:rPr>
          <w:color w:val="000000"/>
          <w:szCs w:val="20"/>
          <w:lang w:val="es-ES_tradnl"/>
        </w:rPr>
        <w:t xml:space="preserve">La Resolución CDCIC-104/18 mediante la cual se otorgó licencia sin goce de haberes al Dr. Nicolás Gazcón en un cargo </w:t>
      </w:r>
      <w:r w:rsidRPr="00DE223F">
        <w:rPr>
          <w:color w:val="000000"/>
          <w:szCs w:val="20"/>
          <w:lang w:val="es-ES_tradnl"/>
        </w:rPr>
        <w:t>Ayudante de Docencia A con dedicación s</w:t>
      </w:r>
      <w:r>
        <w:rPr>
          <w:color w:val="000000"/>
          <w:szCs w:val="20"/>
          <w:lang w:val="es-ES_tradnl"/>
        </w:rPr>
        <w:t>emiexclusiva en la asignatura “Computación Gráfíca” por el período comprendido entre</w:t>
      </w:r>
      <w:r w:rsidRPr="00DE223F">
        <w:rPr>
          <w:color w:val="000000"/>
          <w:szCs w:val="20"/>
          <w:lang w:val="es-ES_tradnl"/>
        </w:rPr>
        <w:t xml:space="preserve"> el </w:t>
      </w:r>
      <w:r>
        <w:rPr>
          <w:color w:val="000000"/>
          <w:szCs w:val="20"/>
          <w:lang w:val="es-ES_tradnl"/>
        </w:rPr>
        <w:t>28 de mayo y el 28 de noviembre</w:t>
      </w:r>
      <w:r w:rsidRPr="00DE223F">
        <w:rPr>
          <w:color w:val="000000"/>
          <w:szCs w:val="20"/>
          <w:lang w:val="es-ES_tradnl"/>
        </w:rPr>
        <w:t xml:space="preserve"> de</w:t>
      </w:r>
      <w:r>
        <w:rPr>
          <w:color w:val="000000"/>
          <w:szCs w:val="20"/>
          <w:lang w:val="es-ES_tradnl"/>
        </w:rPr>
        <w:t xml:space="preserve">l corriente año en el marco </w:t>
      </w:r>
      <w:r w:rsidRPr="00FF2C0C">
        <w:rPr>
          <w:color w:val="000000"/>
          <w:szCs w:val="20"/>
          <w:lang w:val="es-ES_tradnl"/>
        </w:rPr>
        <w:t>del A</w:t>
      </w:r>
      <w:r>
        <w:rPr>
          <w:color w:val="000000"/>
          <w:szCs w:val="20"/>
          <w:lang w:val="es-ES_tradnl"/>
        </w:rPr>
        <w:t xml:space="preserve">rtículo 32º) del </w:t>
      </w:r>
      <w:r w:rsidRPr="00FF2C0C">
        <w:rPr>
          <w:color w:val="000000"/>
          <w:szCs w:val="20"/>
          <w:lang w:val="es-ES_tradnl"/>
        </w:rPr>
        <w:t>Texto Ordenado del Régimen de Licencias para el Personal Docente y de Investigación de la UNS</w:t>
      </w:r>
      <w:r>
        <w:rPr>
          <w:color w:val="000000"/>
          <w:szCs w:val="20"/>
          <w:lang w:val="es-ES_tradnl"/>
        </w:rPr>
        <w:t>;</w:t>
      </w:r>
    </w:p>
    <w:p w:rsidR="00FF2C0C" w:rsidRDefault="00FF2C0C" w:rsidP="00602372">
      <w:pPr>
        <w:ind w:right="-29" w:firstLine="851"/>
        <w:jc w:val="both"/>
        <w:rPr>
          <w:color w:val="000000"/>
          <w:szCs w:val="20"/>
          <w:lang w:val="es-ES_tradnl"/>
        </w:rPr>
      </w:pPr>
    </w:p>
    <w:p w:rsidR="00FF2C0C" w:rsidRDefault="001909EB" w:rsidP="00602372">
      <w:pPr>
        <w:ind w:right="-29" w:firstLine="851"/>
        <w:jc w:val="both"/>
        <w:rPr>
          <w:color w:val="000000"/>
          <w:szCs w:val="20"/>
          <w:lang w:val="es-ES_tradnl"/>
        </w:rPr>
      </w:pPr>
      <w:r w:rsidRPr="00DE223F">
        <w:rPr>
          <w:color w:val="000000"/>
          <w:szCs w:val="20"/>
          <w:lang w:val="es-ES_tradnl"/>
        </w:rPr>
        <w:t xml:space="preserve">La </w:t>
      </w:r>
      <w:r w:rsidR="00FF2C0C">
        <w:rPr>
          <w:color w:val="000000"/>
          <w:szCs w:val="20"/>
          <w:lang w:val="es-ES_tradnl"/>
        </w:rPr>
        <w:t xml:space="preserve">nota del Dr. Gazcón solicitando la prórroga de dicha licencia por el término de seis meses </w:t>
      </w:r>
      <w:r w:rsidR="00450657" w:rsidRPr="00DE223F">
        <w:rPr>
          <w:color w:val="000000"/>
          <w:szCs w:val="20"/>
          <w:lang w:val="es-ES_tradnl"/>
        </w:rPr>
        <w:t>por motivos personales</w:t>
      </w:r>
      <w:r w:rsidR="00FF2C0C">
        <w:rPr>
          <w:color w:val="000000"/>
          <w:szCs w:val="20"/>
          <w:lang w:val="es-ES_tradnl"/>
        </w:rPr>
        <w:t>;</w:t>
      </w:r>
    </w:p>
    <w:p w:rsidR="00FF2C0C" w:rsidRDefault="00FF2C0C" w:rsidP="00602372">
      <w:pPr>
        <w:ind w:right="-29" w:firstLine="851"/>
        <w:jc w:val="both"/>
        <w:rPr>
          <w:color w:val="000000"/>
          <w:szCs w:val="20"/>
          <w:lang w:val="es-ES_tradnl"/>
        </w:rPr>
      </w:pPr>
    </w:p>
    <w:p w:rsidR="00602372" w:rsidRPr="00DE223F" w:rsidRDefault="00FF2C0C" w:rsidP="00602372">
      <w:pPr>
        <w:ind w:right="-29" w:firstLine="851"/>
        <w:jc w:val="both"/>
        <w:rPr>
          <w:color w:val="000000"/>
          <w:szCs w:val="20"/>
          <w:lang w:val="es-AR"/>
        </w:rPr>
      </w:pPr>
      <w:r w:rsidRPr="00FF2C0C">
        <w:rPr>
          <w:color w:val="000000"/>
          <w:szCs w:val="20"/>
          <w:lang w:val="es-ES_tradnl"/>
        </w:rPr>
        <w:t>El Texto Ordenado del Régimen de Licencias para el Personal Docente y de Investigación de la UNS, a</w:t>
      </w:r>
      <w:r>
        <w:rPr>
          <w:color w:val="000000"/>
          <w:szCs w:val="20"/>
          <w:lang w:val="es-ES_tradnl"/>
        </w:rPr>
        <w:t>probado por Resol. CSU-082/14; y</w:t>
      </w:r>
    </w:p>
    <w:p w:rsidR="00602372" w:rsidRPr="00DE223F" w:rsidRDefault="00602372" w:rsidP="00602372">
      <w:pPr>
        <w:ind w:right="-29"/>
        <w:jc w:val="both"/>
        <w:rPr>
          <w:color w:val="000000"/>
          <w:szCs w:val="20"/>
          <w:lang w:val="es-AR"/>
        </w:rPr>
      </w:pPr>
    </w:p>
    <w:p w:rsidR="00FF2C0C" w:rsidRDefault="00602372" w:rsidP="00FF2C0C">
      <w:pPr>
        <w:ind w:right="-29"/>
        <w:jc w:val="both"/>
        <w:rPr>
          <w:color w:val="000000"/>
          <w:szCs w:val="20"/>
          <w:lang w:val="es-ES_tradnl"/>
        </w:rPr>
      </w:pPr>
      <w:r w:rsidRPr="00DE223F">
        <w:rPr>
          <w:b/>
          <w:color w:val="000000"/>
          <w:szCs w:val="20"/>
          <w:lang w:val="es-ES"/>
        </w:rPr>
        <w:t>CONSIDERANDO :</w:t>
      </w:r>
      <w:r w:rsidR="00FF2C0C" w:rsidRPr="00FF2C0C">
        <w:rPr>
          <w:color w:val="000000"/>
          <w:szCs w:val="20"/>
          <w:lang w:val="es-ES_tradnl"/>
        </w:rPr>
        <w:t xml:space="preserve"> </w:t>
      </w:r>
    </w:p>
    <w:p w:rsidR="00FF2C0C" w:rsidRDefault="00FF2C0C" w:rsidP="00FF2C0C">
      <w:pPr>
        <w:autoSpaceDE w:val="0"/>
        <w:autoSpaceDN w:val="0"/>
        <w:jc w:val="both"/>
        <w:rPr>
          <w:color w:val="333333"/>
          <w:shd w:val="clear" w:color="auto" w:fill="FFFFFF"/>
          <w:lang w:val="es-AR"/>
        </w:rPr>
      </w:pPr>
    </w:p>
    <w:p w:rsidR="005364CE" w:rsidRPr="00DE223F" w:rsidRDefault="005364CE" w:rsidP="005364CE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  <w:r w:rsidRPr="00DE223F">
        <w:rPr>
          <w:color w:val="333333"/>
          <w:shd w:val="clear" w:color="auto" w:fill="FFFFFF"/>
          <w:lang w:val="es-AR"/>
        </w:rPr>
        <w:t xml:space="preserve">Que </w:t>
      </w:r>
      <w:r w:rsidR="00DE223F">
        <w:rPr>
          <w:color w:val="333333"/>
          <w:shd w:val="clear" w:color="auto" w:fill="FFFFFF"/>
          <w:lang w:val="es-AR"/>
        </w:rPr>
        <w:t>el Dr. Gazcón</w:t>
      </w:r>
      <w:r w:rsidR="00582838" w:rsidRPr="00DE223F">
        <w:rPr>
          <w:color w:val="333333"/>
          <w:shd w:val="clear" w:color="auto" w:fill="FFFFFF"/>
          <w:lang w:val="es-AR"/>
        </w:rPr>
        <w:t xml:space="preserve"> </w:t>
      </w:r>
      <w:r w:rsidRPr="00DE223F">
        <w:rPr>
          <w:color w:val="333333"/>
          <w:shd w:val="clear" w:color="auto" w:fill="FFFFFF"/>
          <w:lang w:val="es-AR"/>
        </w:rPr>
        <w:t>cumple</w:t>
      </w:r>
      <w:r w:rsidR="003D0F22">
        <w:rPr>
          <w:color w:val="333333"/>
          <w:shd w:val="clear" w:color="auto" w:fill="FFFFFF"/>
          <w:lang w:val="es-AR"/>
        </w:rPr>
        <w:t xml:space="preserve">, durante el primer </w:t>
      </w:r>
      <w:r w:rsidR="00AB7870">
        <w:rPr>
          <w:color w:val="333333"/>
          <w:shd w:val="clear" w:color="auto" w:fill="FFFFFF"/>
          <w:lang w:val="es-AR"/>
        </w:rPr>
        <w:t>cuatrimestre,</w:t>
      </w:r>
      <w:r w:rsidRPr="00DE223F">
        <w:rPr>
          <w:color w:val="333333"/>
          <w:shd w:val="clear" w:color="auto" w:fill="FFFFFF"/>
          <w:lang w:val="es-AR"/>
        </w:rPr>
        <w:t xml:space="preserve"> funciones </w:t>
      </w:r>
      <w:r w:rsidR="00582838" w:rsidRPr="00DE223F">
        <w:rPr>
          <w:color w:val="333333"/>
          <w:shd w:val="clear" w:color="auto" w:fill="FFFFFF"/>
          <w:lang w:val="es-AR"/>
        </w:rPr>
        <w:t>de</w:t>
      </w:r>
      <w:r w:rsidRPr="00DE223F">
        <w:rPr>
          <w:color w:val="333333"/>
          <w:shd w:val="clear" w:color="auto" w:fill="FFFFFF"/>
          <w:lang w:val="es-AR"/>
        </w:rPr>
        <w:t xml:space="preserve"> auxiliar de docencia en l</w:t>
      </w:r>
      <w:r w:rsidR="00D170A4" w:rsidRPr="00DE223F">
        <w:rPr>
          <w:color w:val="333333"/>
          <w:shd w:val="clear" w:color="auto" w:fill="FFFFFF"/>
          <w:lang w:val="es-AR"/>
        </w:rPr>
        <w:t>a asignatur</w:t>
      </w:r>
      <w:r w:rsidR="00DE223F">
        <w:rPr>
          <w:color w:val="333333"/>
          <w:shd w:val="clear" w:color="auto" w:fill="FFFFFF"/>
          <w:lang w:val="es-AR"/>
        </w:rPr>
        <w:t>a “Computación Gráfica</w:t>
      </w:r>
      <w:r w:rsidRPr="00DE223F">
        <w:rPr>
          <w:color w:val="333333"/>
          <w:shd w:val="clear" w:color="auto" w:fill="FFFFFF"/>
          <w:lang w:val="es-AR"/>
        </w:rPr>
        <w:t xml:space="preserve">”; </w:t>
      </w:r>
    </w:p>
    <w:p w:rsidR="005364CE" w:rsidRPr="00DE223F" w:rsidRDefault="005364CE" w:rsidP="005364CE">
      <w:pPr>
        <w:autoSpaceDE w:val="0"/>
        <w:autoSpaceDN w:val="0"/>
        <w:ind w:firstLine="851"/>
        <w:jc w:val="both"/>
        <w:rPr>
          <w:color w:val="333333"/>
          <w:shd w:val="clear" w:color="auto" w:fill="FFFFFF"/>
          <w:lang w:val="es-AR"/>
        </w:rPr>
      </w:pPr>
    </w:p>
    <w:p w:rsidR="005364CE" w:rsidRPr="00DE223F" w:rsidRDefault="00DE223F" w:rsidP="005364CE">
      <w:pPr>
        <w:autoSpaceDE w:val="0"/>
        <w:autoSpaceDN w:val="0"/>
        <w:ind w:firstLine="851"/>
        <w:jc w:val="both"/>
        <w:rPr>
          <w:lang w:val="es-ES_tradnl"/>
        </w:rPr>
      </w:pPr>
      <w:r>
        <w:rPr>
          <w:lang w:val="es-ES_tradnl"/>
        </w:rPr>
        <w:t>Que el mismo</w:t>
      </w:r>
      <w:r w:rsidR="005364CE" w:rsidRPr="00DE223F">
        <w:rPr>
          <w:lang w:val="es-ES_tradnl"/>
        </w:rPr>
        <w:t xml:space="preserve"> cuenta con la conformidad </w:t>
      </w:r>
      <w:r w:rsidR="00582838" w:rsidRPr="00DE223F">
        <w:rPr>
          <w:lang w:val="es-ES_tradnl"/>
        </w:rPr>
        <w:t>de la Profesora a cargo del dictado de</w:t>
      </w:r>
      <w:r w:rsidR="00D170A4" w:rsidRPr="00DE223F">
        <w:rPr>
          <w:lang w:val="es-ES_tradnl"/>
        </w:rPr>
        <w:t xml:space="preserve"> dicha</w:t>
      </w:r>
      <w:r>
        <w:rPr>
          <w:lang w:val="es-ES_tradnl"/>
        </w:rPr>
        <w:t xml:space="preserve"> cátedra, Dra. Silvia Castro</w:t>
      </w:r>
      <w:r w:rsidR="00582838" w:rsidRPr="00DE223F">
        <w:rPr>
          <w:lang w:val="es-ES_tradnl"/>
        </w:rPr>
        <w:t>,</w:t>
      </w:r>
      <w:r w:rsidR="005364CE" w:rsidRPr="00DE223F">
        <w:rPr>
          <w:lang w:val="es-ES_tradnl"/>
        </w:rPr>
        <w:t xml:space="preserve"> y </w:t>
      </w:r>
      <w:r w:rsidR="00582838" w:rsidRPr="00DE223F">
        <w:rPr>
          <w:lang w:val="es-ES_tradnl"/>
        </w:rPr>
        <w:t>su licencia</w:t>
      </w:r>
      <w:r w:rsidR="005364CE" w:rsidRPr="00DE223F">
        <w:rPr>
          <w:lang w:val="es-ES_tradnl"/>
        </w:rPr>
        <w:t xml:space="preserve"> no afectará el normal desarrollo de la misma;  </w:t>
      </w:r>
    </w:p>
    <w:p w:rsidR="005364CE" w:rsidRPr="00DE223F" w:rsidRDefault="005364CE" w:rsidP="00450657">
      <w:pPr>
        <w:autoSpaceDE w:val="0"/>
        <w:autoSpaceDN w:val="0"/>
        <w:jc w:val="both"/>
        <w:rPr>
          <w:lang w:val="es-ES_tradnl"/>
        </w:rPr>
      </w:pPr>
    </w:p>
    <w:p w:rsidR="00D170A4" w:rsidRPr="00DE223F" w:rsidRDefault="00D170A4" w:rsidP="00C40625">
      <w:pPr>
        <w:tabs>
          <w:tab w:val="left" w:pos="5670"/>
        </w:tabs>
        <w:ind w:firstLine="142"/>
        <w:jc w:val="both"/>
        <w:rPr>
          <w:lang w:val="es-AR"/>
        </w:rPr>
      </w:pPr>
      <w:r w:rsidRPr="00DE223F">
        <w:rPr>
          <w:lang w:val="es-ES_tradnl"/>
        </w:rPr>
        <w:t xml:space="preserve">             </w:t>
      </w:r>
      <w:r w:rsidR="001909EB" w:rsidRPr="00DE223F">
        <w:rPr>
          <w:lang w:val="es-ES_tradnl"/>
        </w:rPr>
        <w:t>Que</w:t>
      </w:r>
      <w:r w:rsidR="00FF2C0C">
        <w:rPr>
          <w:lang w:val="es-ES_tradnl"/>
        </w:rPr>
        <w:t xml:space="preserve"> los miembros de la Comisión de Interpretación y Reglamento </w:t>
      </w:r>
      <w:r w:rsidR="001909EB" w:rsidRPr="00DE223F">
        <w:rPr>
          <w:lang w:val="es-ES_tradnl"/>
        </w:rPr>
        <w:t xml:space="preserve">coinciden en que </w:t>
      </w:r>
      <w:r w:rsidRPr="00DE223F">
        <w:rPr>
          <w:lang w:val="es-AR"/>
        </w:rPr>
        <w:t>que la agente reúne las condiciones exigidas por la mencionada normativa para la concesión de la misma;</w:t>
      </w:r>
    </w:p>
    <w:p w:rsidR="00C40625" w:rsidRDefault="00C40625" w:rsidP="00C40625">
      <w:pPr>
        <w:ind w:firstLine="851"/>
        <w:jc w:val="both"/>
        <w:rPr>
          <w:lang w:val="es-ES" w:eastAsia="es-ES"/>
        </w:rPr>
      </w:pPr>
    </w:p>
    <w:p w:rsidR="00C40625" w:rsidRPr="00C40625" w:rsidRDefault="00C40625" w:rsidP="00C40625">
      <w:pPr>
        <w:ind w:firstLine="851"/>
        <w:jc w:val="both"/>
        <w:rPr>
          <w:lang w:val="es-ES" w:eastAsia="es-ES"/>
        </w:rPr>
      </w:pPr>
      <w:r w:rsidRPr="00C40625">
        <w:rPr>
          <w:lang w:val="es-ES" w:eastAsia="es-ES"/>
        </w:rPr>
        <w:t>Que el Consejo Departamental a</w:t>
      </w:r>
      <w:r w:rsidR="00FF2C0C">
        <w:rPr>
          <w:lang w:val="es-ES" w:eastAsia="es-ES"/>
        </w:rPr>
        <w:t xml:space="preserve">probó, en su reunión de fecha xx </w:t>
      </w:r>
      <w:r w:rsidRPr="00C40625">
        <w:rPr>
          <w:lang w:val="es-ES" w:eastAsia="es-ES"/>
        </w:rPr>
        <w:t xml:space="preserve">de </w:t>
      </w:r>
      <w:r w:rsidR="00FF2C0C">
        <w:rPr>
          <w:lang w:val="es-ES" w:eastAsia="es-ES"/>
        </w:rPr>
        <w:t>diciembre</w:t>
      </w:r>
      <w:r w:rsidR="003D0F22">
        <w:rPr>
          <w:lang w:val="es-ES" w:eastAsia="es-ES"/>
        </w:rPr>
        <w:t xml:space="preserve"> </w:t>
      </w:r>
      <w:r w:rsidRPr="00C40625">
        <w:rPr>
          <w:lang w:val="es-ES" w:eastAsia="es-ES"/>
        </w:rPr>
        <w:t xml:space="preserve">de 2018 </w:t>
      </w:r>
      <w:r w:rsidR="00FF2C0C">
        <w:rPr>
          <w:lang w:val="es-ES" w:eastAsia="es-ES"/>
        </w:rPr>
        <w:t>prorrogar dicha licencia</w:t>
      </w:r>
      <w:r w:rsidRPr="00C40625">
        <w:rPr>
          <w:lang w:val="es-ES" w:eastAsia="es-ES"/>
        </w:rPr>
        <w:t>;</w:t>
      </w:r>
    </w:p>
    <w:p w:rsidR="00602372" w:rsidRPr="00C40625" w:rsidRDefault="00602372" w:rsidP="00602372">
      <w:pPr>
        <w:rPr>
          <w:color w:val="000000"/>
          <w:szCs w:val="20"/>
          <w:lang w:val="es-ES"/>
        </w:rPr>
      </w:pPr>
    </w:p>
    <w:p w:rsidR="00DE223F" w:rsidRPr="00DE223F" w:rsidRDefault="00DE223F" w:rsidP="00DE22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b/>
          <w:color w:val="000000"/>
          <w:szCs w:val="20"/>
          <w:lang w:val="es-ES"/>
        </w:rPr>
      </w:pPr>
      <w:r w:rsidRPr="00DE223F">
        <w:rPr>
          <w:b/>
          <w:color w:val="000000"/>
          <w:szCs w:val="20"/>
          <w:lang w:val="es-ES"/>
        </w:rPr>
        <w:t>POR ELLO,</w:t>
      </w:r>
    </w:p>
    <w:p w:rsidR="00DE223F" w:rsidRPr="00DE223F" w:rsidRDefault="00DE223F" w:rsidP="00DE22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b/>
          <w:color w:val="000000"/>
          <w:szCs w:val="20"/>
          <w:lang w:val="es-ES"/>
        </w:rPr>
      </w:pPr>
      <w:r w:rsidRPr="00DE223F">
        <w:rPr>
          <w:b/>
          <w:color w:val="000000"/>
          <w:szCs w:val="20"/>
          <w:lang w:val="es-ES"/>
        </w:rPr>
        <w:tab/>
      </w:r>
    </w:p>
    <w:p w:rsidR="00DE223F" w:rsidRPr="00DE223F" w:rsidRDefault="00DE223F" w:rsidP="00DE223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center"/>
        <w:rPr>
          <w:b/>
          <w:bCs/>
          <w:snapToGrid w:val="0"/>
          <w:szCs w:val="20"/>
          <w:lang w:val="es-AR" w:eastAsia="es-ES"/>
        </w:rPr>
      </w:pPr>
      <w:r w:rsidRPr="00DE223F">
        <w:rPr>
          <w:b/>
          <w:bCs/>
          <w:snapToGrid w:val="0"/>
          <w:szCs w:val="20"/>
          <w:lang w:val="es-AR" w:eastAsia="es-ES"/>
        </w:rPr>
        <w:t>EL CONSEJO DEPARTAMENTAL DE CIENCIAS E INGENIERÍA DE LA COMPUTACIÓN</w:t>
      </w:r>
    </w:p>
    <w:p w:rsidR="00DE223F" w:rsidRPr="00DE223F" w:rsidRDefault="00DE223F" w:rsidP="00DE223F">
      <w:pPr>
        <w:spacing w:line="260" w:lineRule="exact"/>
        <w:jc w:val="center"/>
        <w:rPr>
          <w:b/>
          <w:szCs w:val="20"/>
          <w:lang w:val="es-ES_tradnl"/>
        </w:rPr>
      </w:pPr>
    </w:p>
    <w:p w:rsidR="00DE223F" w:rsidRPr="00DE223F" w:rsidRDefault="00DE223F" w:rsidP="00DE223F">
      <w:pPr>
        <w:spacing w:line="260" w:lineRule="exact"/>
        <w:jc w:val="center"/>
        <w:rPr>
          <w:bCs/>
          <w:szCs w:val="20"/>
          <w:lang w:val="es-ES_tradnl"/>
        </w:rPr>
      </w:pPr>
      <w:r w:rsidRPr="00DE223F">
        <w:rPr>
          <w:b/>
          <w:szCs w:val="20"/>
          <w:lang w:val="es-ES_tradnl"/>
        </w:rPr>
        <w:t>RESUELVE:</w:t>
      </w:r>
    </w:p>
    <w:p w:rsidR="00DE223F" w:rsidRDefault="00DE223F" w:rsidP="00582838">
      <w:pPr>
        <w:ind w:right="-29"/>
        <w:jc w:val="both"/>
        <w:rPr>
          <w:b/>
          <w:color w:val="000000"/>
          <w:szCs w:val="20"/>
          <w:lang w:val="es-ES"/>
        </w:rPr>
      </w:pPr>
    </w:p>
    <w:p w:rsidR="00582838" w:rsidRPr="00DE223F" w:rsidRDefault="00AB0AA6" w:rsidP="00582838">
      <w:pPr>
        <w:ind w:right="-29"/>
        <w:jc w:val="both"/>
        <w:rPr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ES"/>
        </w:rPr>
        <w:t>ARTICULO</w:t>
      </w:r>
      <w:r w:rsidR="00602372" w:rsidRPr="00DE223F">
        <w:rPr>
          <w:b/>
          <w:color w:val="000000"/>
          <w:szCs w:val="20"/>
          <w:lang w:val="es-ES"/>
        </w:rPr>
        <w:t xml:space="preserve"> 1</w:t>
      </w:r>
      <w:r w:rsidR="00602372" w:rsidRPr="00DE223F">
        <w:rPr>
          <w:b/>
          <w:color w:val="000000"/>
          <w:szCs w:val="20"/>
          <w:lang w:val="es-ES"/>
        </w:rPr>
        <w:sym w:font="Symbol" w:char="F0B0"/>
      </w:r>
      <w:r>
        <w:rPr>
          <w:b/>
          <w:color w:val="000000"/>
          <w:szCs w:val="20"/>
          <w:lang w:val="es-ES"/>
        </w:rPr>
        <w:t>:</w:t>
      </w:r>
      <w:r w:rsidR="00602372" w:rsidRPr="00DE223F">
        <w:rPr>
          <w:color w:val="000000"/>
          <w:szCs w:val="20"/>
          <w:lang w:val="es-ES"/>
        </w:rPr>
        <w:t xml:space="preserve"> </w:t>
      </w:r>
      <w:r w:rsidR="00FF2C0C">
        <w:rPr>
          <w:color w:val="000000"/>
          <w:szCs w:val="20"/>
          <w:lang w:val="es-ES_tradnl"/>
        </w:rPr>
        <w:t xml:space="preserve">Prorrogar la </w:t>
      </w:r>
      <w:r w:rsidR="00602372" w:rsidRPr="00DE223F">
        <w:rPr>
          <w:color w:val="000000"/>
          <w:szCs w:val="20"/>
          <w:lang w:val="es-ES_tradnl"/>
        </w:rPr>
        <w:t xml:space="preserve">licencia </w:t>
      </w:r>
      <w:r w:rsidR="00582838" w:rsidRPr="00DE223F">
        <w:rPr>
          <w:color w:val="000000"/>
          <w:szCs w:val="20"/>
          <w:lang w:val="es-ES_tradnl"/>
        </w:rPr>
        <w:t>sin</w:t>
      </w:r>
      <w:r w:rsidR="0087083F">
        <w:rPr>
          <w:color w:val="000000"/>
          <w:szCs w:val="20"/>
          <w:lang w:val="es-ES_tradnl"/>
        </w:rPr>
        <w:t xml:space="preserve"> goce de haberes</w:t>
      </w:r>
      <w:r w:rsidR="00FF2C0C">
        <w:rPr>
          <w:color w:val="000000"/>
          <w:szCs w:val="20"/>
          <w:lang w:val="es-ES_tradnl"/>
        </w:rPr>
        <w:t xml:space="preserve"> otorgada</w:t>
      </w:r>
      <w:r w:rsidR="0087083F">
        <w:rPr>
          <w:color w:val="000000"/>
          <w:szCs w:val="20"/>
          <w:lang w:val="es-ES_tradnl"/>
        </w:rPr>
        <w:t xml:space="preserve"> al </w:t>
      </w:r>
      <w:r w:rsidR="0087083F" w:rsidRPr="0087083F">
        <w:rPr>
          <w:b/>
          <w:color w:val="000000"/>
          <w:szCs w:val="20"/>
          <w:lang w:val="es-ES_tradnl"/>
        </w:rPr>
        <w:t>Doctor Nicolás Fernando GAZCÓN</w:t>
      </w:r>
      <w:r w:rsidR="00582838" w:rsidRPr="0087083F">
        <w:rPr>
          <w:b/>
          <w:lang w:val="es-ES_tradnl"/>
        </w:rPr>
        <w:t xml:space="preserve"> </w:t>
      </w:r>
      <w:r w:rsidR="00582838" w:rsidRPr="0087083F">
        <w:rPr>
          <w:b/>
          <w:bCs/>
          <w:lang w:val="es-ES_tradnl"/>
        </w:rPr>
        <w:t>(</w:t>
      </w:r>
      <w:r w:rsidR="0087083F" w:rsidRPr="0087083F">
        <w:rPr>
          <w:b/>
          <w:lang w:val="es-ES_tradnl"/>
        </w:rPr>
        <w:t>Leg. 12682</w:t>
      </w:r>
      <w:r w:rsidR="00582838" w:rsidRPr="0087083F">
        <w:rPr>
          <w:b/>
          <w:lang w:val="es-ES_tradnl"/>
        </w:rPr>
        <w:t xml:space="preserve"> *</w:t>
      </w:r>
      <w:r w:rsidR="00602372" w:rsidRPr="0087083F">
        <w:rPr>
          <w:b/>
          <w:color w:val="000000"/>
          <w:szCs w:val="20"/>
          <w:lang w:val="es-AR"/>
        </w:rPr>
        <w:t>Cargo de Planta</w:t>
      </w:r>
      <w:r w:rsidR="00602372" w:rsidRPr="0087083F">
        <w:rPr>
          <w:b/>
          <w:lang w:val="es-AR"/>
        </w:rPr>
        <w:t xml:space="preserve"> </w:t>
      </w:r>
      <w:r w:rsidR="0087083F" w:rsidRPr="0087083F">
        <w:rPr>
          <w:b/>
          <w:color w:val="000000"/>
          <w:szCs w:val="20"/>
          <w:lang w:val="es-AR"/>
        </w:rPr>
        <w:t>27028815</w:t>
      </w:r>
      <w:r w:rsidR="00602372" w:rsidRPr="0087083F">
        <w:rPr>
          <w:b/>
          <w:color w:val="000000"/>
          <w:szCs w:val="20"/>
          <w:lang w:val="es-ES_tradnl"/>
        </w:rPr>
        <w:t>)</w:t>
      </w:r>
      <w:r w:rsidR="00602372" w:rsidRPr="00DE223F">
        <w:rPr>
          <w:color w:val="000000"/>
          <w:szCs w:val="20"/>
          <w:lang w:val="es-ES_tradnl"/>
        </w:rPr>
        <w:t xml:space="preserve"> </w:t>
      </w:r>
      <w:r w:rsidR="00602372" w:rsidRPr="00DE223F">
        <w:rPr>
          <w:color w:val="000000"/>
          <w:szCs w:val="20"/>
          <w:lang w:val="es-AR"/>
        </w:rPr>
        <w:t xml:space="preserve">en un cargo de </w:t>
      </w:r>
      <w:r w:rsidR="00602372" w:rsidRPr="00DE223F">
        <w:rPr>
          <w:color w:val="000000"/>
          <w:szCs w:val="20"/>
          <w:lang w:val="es-ES_tradnl"/>
        </w:rPr>
        <w:t xml:space="preserve">Ayudante de Docencia A con dedicación </w:t>
      </w:r>
      <w:r w:rsidR="0087083F">
        <w:rPr>
          <w:color w:val="000000"/>
          <w:szCs w:val="20"/>
          <w:lang w:val="es-ES_tradnl"/>
        </w:rPr>
        <w:t>semiexclusiva</w:t>
      </w:r>
      <w:r w:rsidR="00582838" w:rsidRPr="00DE223F">
        <w:rPr>
          <w:color w:val="000000"/>
          <w:szCs w:val="20"/>
          <w:lang w:val="es-AR"/>
        </w:rPr>
        <w:t xml:space="preserve">, en el </w:t>
      </w:r>
      <w:r w:rsidR="0087083F">
        <w:rPr>
          <w:lang w:val="es-AR"/>
        </w:rPr>
        <w:t>Área: V</w:t>
      </w:r>
      <w:r w:rsidR="00582838" w:rsidRPr="00DE223F">
        <w:rPr>
          <w:lang w:val="es-AR"/>
        </w:rPr>
        <w:t>I, Di</w:t>
      </w:r>
      <w:r w:rsidR="0087083F">
        <w:rPr>
          <w:lang w:val="es-AR"/>
        </w:rPr>
        <w:t>sciplina: Aplicaciones</w:t>
      </w:r>
      <w:r w:rsidR="00582838" w:rsidRPr="00DE223F">
        <w:rPr>
          <w:lang w:val="es-AR"/>
        </w:rPr>
        <w:t xml:space="preserve">, Asignatura </w:t>
      </w:r>
      <w:r w:rsidR="00582838" w:rsidRPr="00DE223F">
        <w:rPr>
          <w:b/>
          <w:lang w:val="es-AR"/>
        </w:rPr>
        <w:t>“</w:t>
      </w:r>
      <w:r w:rsidR="0087083F">
        <w:rPr>
          <w:b/>
          <w:bCs/>
          <w:i/>
          <w:iCs/>
          <w:lang w:val="es-ES_tradnl"/>
        </w:rPr>
        <w:t>Computación Gráfica</w:t>
      </w:r>
      <w:r w:rsidR="0087083F">
        <w:rPr>
          <w:b/>
          <w:lang w:val="es-AR"/>
        </w:rPr>
        <w:t>” (Cód. 5583</w:t>
      </w:r>
      <w:r w:rsidR="00582838" w:rsidRPr="00DE223F">
        <w:rPr>
          <w:b/>
          <w:lang w:val="es-AR"/>
        </w:rPr>
        <w:t xml:space="preserve">), </w:t>
      </w:r>
      <w:r w:rsidR="00582838" w:rsidRPr="00DE223F">
        <w:rPr>
          <w:lang w:val="es-AR"/>
        </w:rPr>
        <w:t>en el Departamento de Ciencias e Ingeniería de la Computación,</w:t>
      </w:r>
      <w:r w:rsidR="00602372" w:rsidRPr="00DE223F">
        <w:rPr>
          <w:color w:val="000000"/>
          <w:szCs w:val="20"/>
          <w:lang w:val="es-ES_tradnl"/>
        </w:rPr>
        <w:t xml:space="preserve"> </w:t>
      </w:r>
      <w:r w:rsidR="003D0F22">
        <w:rPr>
          <w:color w:val="000000"/>
          <w:szCs w:val="20"/>
          <w:lang w:val="es-ES_tradnl"/>
        </w:rPr>
        <w:t>a partir del</w:t>
      </w:r>
      <w:r w:rsidR="00602372" w:rsidRPr="00DE223F">
        <w:rPr>
          <w:color w:val="000000"/>
          <w:szCs w:val="20"/>
          <w:lang w:val="es-ES_tradnl"/>
        </w:rPr>
        <w:t xml:space="preserve"> </w:t>
      </w:r>
      <w:r w:rsidR="003D0F22">
        <w:rPr>
          <w:color w:val="000000"/>
          <w:szCs w:val="20"/>
          <w:lang w:val="es-ES_tradnl"/>
        </w:rPr>
        <w:t>29</w:t>
      </w:r>
      <w:r w:rsidR="0087083F">
        <w:rPr>
          <w:color w:val="000000"/>
          <w:szCs w:val="20"/>
          <w:lang w:val="es-ES_tradnl"/>
        </w:rPr>
        <w:t xml:space="preserve"> de </w:t>
      </w:r>
      <w:r w:rsidR="003D0F22">
        <w:rPr>
          <w:color w:val="000000"/>
          <w:szCs w:val="20"/>
          <w:lang w:val="es-ES_tradnl"/>
        </w:rPr>
        <w:t>noviembre</w:t>
      </w:r>
      <w:r w:rsidR="0087083F">
        <w:rPr>
          <w:color w:val="000000"/>
          <w:szCs w:val="20"/>
          <w:lang w:val="es-ES_tradnl"/>
        </w:rPr>
        <w:t xml:space="preserve"> y </w:t>
      </w:r>
      <w:r w:rsidR="003D0F22">
        <w:rPr>
          <w:color w:val="000000"/>
          <w:szCs w:val="20"/>
          <w:lang w:val="es-ES_tradnl"/>
        </w:rPr>
        <w:t>por el término de seis (06) meses</w:t>
      </w:r>
      <w:r w:rsidR="00602372" w:rsidRPr="00DE223F">
        <w:rPr>
          <w:color w:val="000000"/>
          <w:szCs w:val="20"/>
          <w:lang w:val="es-ES_tradnl"/>
        </w:rPr>
        <w:t xml:space="preserve">, </w:t>
      </w:r>
      <w:r w:rsidR="00FD4A1E" w:rsidRPr="00DE223F">
        <w:rPr>
          <w:color w:val="000000"/>
          <w:szCs w:val="20"/>
          <w:lang w:val="es-ES_tradnl"/>
        </w:rPr>
        <w:t>en el marco del ARTICULO 32</w:t>
      </w:r>
      <w:r w:rsidR="00582838" w:rsidRPr="00DE223F">
        <w:rPr>
          <w:color w:val="000000"/>
          <w:szCs w:val="20"/>
          <w:lang w:val="es-ES_tradnl"/>
        </w:rPr>
        <w:t xml:space="preserve">º) del “Reglamento de Licencias para el personal </w:t>
      </w:r>
      <w:r w:rsidR="00582838" w:rsidRPr="00DE223F">
        <w:rPr>
          <w:color w:val="000000"/>
          <w:szCs w:val="20"/>
          <w:lang w:val="es-ES_tradnl"/>
        </w:rPr>
        <w:lastRenderedPageBreak/>
        <w:t>docente y de investigación de la Universidad Nacional del Sur y sus Establecimie</w:t>
      </w:r>
      <w:r w:rsidR="00E5759D" w:rsidRPr="00DE223F">
        <w:rPr>
          <w:color w:val="000000"/>
          <w:szCs w:val="20"/>
          <w:lang w:val="es-ES_tradnl"/>
        </w:rPr>
        <w:t>ntos Secundarios”.</w:t>
      </w:r>
    </w:p>
    <w:p w:rsidR="00E5759D" w:rsidRPr="00DE223F" w:rsidRDefault="00E5759D" w:rsidP="00582838">
      <w:pPr>
        <w:ind w:right="-29"/>
        <w:jc w:val="both"/>
        <w:rPr>
          <w:color w:val="000000"/>
          <w:szCs w:val="20"/>
          <w:lang w:val="es-ES_tradnl"/>
        </w:rPr>
      </w:pPr>
    </w:p>
    <w:p w:rsidR="00602372" w:rsidRPr="00DE223F" w:rsidRDefault="007D549E" w:rsidP="00602372">
      <w:pPr>
        <w:ind w:right="-29"/>
        <w:jc w:val="both"/>
        <w:rPr>
          <w:color w:val="000000"/>
          <w:szCs w:val="20"/>
          <w:lang w:val="es-ES_tradnl"/>
        </w:rPr>
      </w:pPr>
      <w:r>
        <w:rPr>
          <w:b/>
          <w:color w:val="000000"/>
          <w:szCs w:val="20"/>
          <w:lang w:val="es-AR"/>
        </w:rPr>
        <w:t>ARTICULO</w:t>
      </w:r>
      <w:r w:rsidR="00602372" w:rsidRPr="00DE223F">
        <w:rPr>
          <w:b/>
          <w:color w:val="000000"/>
          <w:szCs w:val="20"/>
          <w:lang w:val="es-AR"/>
        </w:rPr>
        <w:t xml:space="preserve"> 2</w:t>
      </w:r>
      <w:r w:rsidR="00602372" w:rsidRPr="00DE223F">
        <w:rPr>
          <w:b/>
          <w:color w:val="000000"/>
          <w:szCs w:val="20"/>
          <w:lang w:val="es-ES_tradnl"/>
        </w:rPr>
        <w:sym w:font="Symbol" w:char="F0B0"/>
      </w:r>
      <w:r>
        <w:rPr>
          <w:b/>
          <w:color w:val="000000"/>
          <w:szCs w:val="20"/>
          <w:lang w:val="es-AR"/>
        </w:rPr>
        <w:t>:</w:t>
      </w:r>
      <w:r w:rsidR="00602372" w:rsidRPr="00DE223F">
        <w:rPr>
          <w:color w:val="000000"/>
          <w:szCs w:val="20"/>
          <w:lang w:val="es-AR"/>
        </w:rPr>
        <w:t xml:space="preserve"> </w:t>
      </w:r>
      <w:r w:rsidR="00602372" w:rsidRPr="00DE223F">
        <w:rPr>
          <w:color w:val="000000"/>
          <w:szCs w:val="20"/>
          <w:lang w:val="es-ES_tradnl"/>
        </w:rPr>
        <w:t>Regístrese; comuníquese; pase a la Dirección General de Personal para su  conocimiento y demás efectos; tome razón la Secretaría General Académica; cumplido, archívese.------------------------------------------------------------------------</w:t>
      </w:r>
      <w:r w:rsidR="0087083F">
        <w:rPr>
          <w:color w:val="000000"/>
          <w:szCs w:val="20"/>
          <w:lang w:val="es-ES_tradnl"/>
        </w:rPr>
        <w:t>-----------------------------</w:t>
      </w:r>
    </w:p>
    <w:p w:rsidR="00F97042" w:rsidRPr="00DE223F" w:rsidRDefault="00F97042" w:rsidP="00283A3F">
      <w:pPr>
        <w:spacing w:line="260" w:lineRule="exact"/>
        <w:jc w:val="both"/>
        <w:rPr>
          <w:bCs/>
          <w:lang w:val="es-ES"/>
        </w:rPr>
      </w:pPr>
    </w:p>
    <w:sectPr w:rsidR="00F97042" w:rsidRPr="00DE223F" w:rsidSect="00DE223F">
      <w:pgSz w:w="11907" w:h="16840" w:code="9"/>
      <w:pgMar w:top="2835" w:right="567" w:bottom="851" w:left="2268" w:header="0" w:footer="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6595F" w:rsidRDefault="0066595F" w:rsidP="00A46215">
      <w:r>
        <w:separator/>
      </w:r>
    </w:p>
  </w:endnote>
  <w:endnote w:type="continuationSeparator" w:id="1">
    <w:p w:rsidR="0066595F" w:rsidRDefault="0066595F" w:rsidP="00A462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6595F" w:rsidRDefault="0066595F" w:rsidP="00A46215">
      <w:r>
        <w:separator/>
      </w:r>
    </w:p>
  </w:footnote>
  <w:footnote w:type="continuationSeparator" w:id="1">
    <w:p w:rsidR="0066595F" w:rsidRDefault="0066595F" w:rsidP="00A462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20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03EB"/>
    <w:rsid w:val="00005EA4"/>
    <w:rsid w:val="00011D6D"/>
    <w:rsid w:val="0001309B"/>
    <w:rsid w:val="00013312"/>
    <w:rsid w:val="0002095A"/>
    <w:rsid w:val="00025C73"/>
    <w:rsid w:val="0002604C"/>
    <w:rsid w:val="00034DB0"/>
    <w:rsid w:val="00042B18"/>
    <w:rsid w:val="000514D3"/>
    <w:rsid w:val="00054A51"/>
    <w:rsid w:val="00060751"/>
    <w:rsid w:val="00065416"/>
    <w:rsid w:val="00092F54"/>
    <w:rsid w:val="00097E1D"/>
    <w:rsid w:val="000A6F8D"/>
    <w:rsid w:val="000B1D6D"/>
    <w:rsid w:val="000B4384"/>
    <w:rsid w:val="000C4F0F"/>
    <w:rsid w:val="000C7382"/>
    <w:rsid w:val="000D0129"/>
    <w:rsid w:val="000D33C0"/>
    <w:rsid w:val="000D4172"/>
    <w:rsid w:val="000D5C8F"/>
    <w:rsid w:val="000E0D36"/>
    <w:rsid w:val="000E2099"/>
    <w:rsid w:val="000E6330"/>
    <w:rsid w:val="000E6998"/>
    <w:rsid w:val="000F140D"/>
    <w:rsid w:val="000F2071"/>
    <w:rsid w:val="000F7585"/>
    <w:rsid w:val="000F7922"/>
    <w:rsid w:val="00101DB8"/>
    <w:rsid w:val="0010408A"/>
    <w:rsid w:val="0010425C"/>
    <w:rsid w:val="00104E1C"/>
    <w:rsid w:val="00104E49"/>
    <w:rsid w:val="00112EE2"/>
    <w:rsid w:val="00120CCB"/>
    <w:rsid w:val="00120DBE"/>
    <w:rsid w:val="00124BCC"/>
    <w:rsid w:val="0013422E"/>
    <w:rsid w:val="0014083C"/>
    <w:rsid w:val="00140B44"/>
    <w:rsid w:val="00142B78"/>
    <w:rsid w:val="0014524A"/>
    <w:rsid w:val="00146426"/>
    <w:rsid w:val="001476E4"/>
    <w:rsid w:val="001500F6"/>
    <w:rsid w:val="00160770"/>
    <w:rsid w:val="0016108D"/>
    <w:rsid w:val="00172D80"/>
    <w:rsid w:val="0017472F"/>
    <w:rsid w:val="00175220"/>
    <w:rsid w:val="0017560C"/>
    <w:rsid w:val="00175A38"/>
    <w:rsid w:val="00175B89"/>
    <w:rsid w:val="001814D6"/>
    <w:rsid w:val="0018474E"/>
    <w:rsid w:val="00184F6D"/>
    <w:rsid w:val="001909EB"/>
    <w:rsid w:val="00191FE7"/>
    <w:rsid w:val="001A1A35"/>
    <w:rsid w:val="001A2EB9"/>
    <w:rsid w:val="001B1E0B"/>
    <w:rsid w:val="001B1FD8"/>
    <w:rsid w:val="001B4028"/>
    <w:rsid w:val="001C6BC9"/>
    <w:rsid w:val="001C6EF9"/>
    <w:rsid w:val="001D07F6"/>
    <w:rsid w:val="001D4BCC"/>
    <w:rsid w:val="001E10AB"/>
    <w:rsid w:val="001E2428"/>
    <w:rsid w:val="001E5946"/>
    <w:rsid w:val="001F032B"/>
    <w:rsid w:val="001F2BC0"/>
    <w:rsid w:val="001F33EC"/>
    <w:rsid w:val="001F3B0F"/>
    <w:rsid w:val="001F5A1D"/>
    <w:rsid w:val="001F6DE7"/>
    <w:rsid w:val="001F7E17"/>
    <w:rsid w:val="0020212C"/>
    <w:rsid w:val="00202BDE"/>
    <w:rsid w:val="00202F9E"/>
    <w:rsid w:val="002073E5"/>
    <w:rsid w:val="00210C5D"/>
    <w:rsid w:val="002135B4"/>
    <w:rsid w:val="00214D42"/>
    <w:rsid w:val="00222478"/>
    <w:rsid w:val="00223B1F"/>
    <w:rsid w:val="00230554"/>
    <w:rsid w:val="002317B8"/>
    <w:rsid w:val="002319BC"/>
    <w:rsid w:val="002425D0"/>
    <w:rsid w:val="002461E8"/>
    <w:rsid w:val="0024688F"/>
    <w:rsid w:val="00253127"/>
    <w:rsid w:val="00255E75"/>
    <w:rsid w:val="002641EB"/>
    <w:rsid w:val="00265B96"/>
    <w:rsid w:val="00276BEA"/>
    <w:rsid w:val="00280E1B"/>
    <w:rsid w:val="00283A3F"/>
    <w:rsid w:val="00283F5F"/>
    <w:rsid w:val="002859E2"/>
    <w:rsid w:val="00291136"/>
    <w:rsid w:val="002924D6"/>
    <w:rsid w:val="0029331A"/>
    <w:rsid w:val="0029540C"/>
    <w:rsid w:val="00295C11"/>
    <w:rsid w:val="002A05ED"/>
    <w:rsid w:val="002A30FB"/>
    <w:rsid w:val="002A3DBB"/>
    <w:rsid w:val="002A7648"/>
    <w:rsid w:val="002B10E6"/>
    <w:rsid w:val="002B3E7E"/>
    <w:rsid w:val="002B5D7F"/>
    <w:rsid w:val="002B6008"/>
    <w:rsid w:val="002B6811"/>
    <w:rsid w:val="002C0C35"/>
    <w:rsid w:val="002C1FB8"/>
    <w:rsid w:val="002C70C6"/>
    <w:rsid w:val="002C7E57"/>
    <w:rsid w:val="002D048C"/>
    <w:rsid w:val="002D048E"/>
    <w:rsid w:val="002D06AF"/>
    <w:rsid w:val="002D1AD2"/>
    <w:rsid w:val="002D3F29"/>
    <w:rsid w:val="002D4255"/>
    <w:rsid w:val="002D5400"/>
    <w:rsid w:val="002D75BD"/>
    <w:rsid w:val="002E483C"/>
    <w:rsid w:val="002E5436"/>
    <w:rsid w:val="002F1D56"/>
    <w:rsid w:val="002F52F4"/>
    <w:rsid w:val="002F7C5A"/>
    <w:rsid w:val="00300FE8"/>
    <w:rsid w:val="00301012"/>
    <w:rsid w:val="003014D2"/>
    <w:rsid w:val="0030391E"/>
    <w:rsid w:val="00305B10"/>
    <w:rsid w:val="00310907"/>
    <w:rsid w:val="0031165F"/>
    <w:rsid w:val="00315748"/>
    <w:rsid w:val="00316E22"/>
    <w:rsid w:val="003175BE"/>
    <w:rsid w:val="00324326"/>
    <w:rsid w:val="003277DC"/>
    <w:rsid w:val="003279DA"/>
    <w:rsid w:val="00327F44"/>
    <w:rsid w:val="00340207"/>
    <w:rsid w:val="00342255"/>
    <w:rsid w:val="00343092"/>
    <w:rsid w:val="0034539B"/>
    <w:rsid w:val="00345484"/>
    <w:rsid w:val="00346D8F"/>
    <w:rsid w:val="0035024E"/>
    <w:rsid w:val="00356303"/>
    <w:rsid w:val="00367A3A"/>
    <w:rsid w:val="00382E96"/>
    <w:rsid w:val="0038569F"/>
    <w:rsid w:val="003860F0"/>
    <w:rsid w:val="00391F22"/>
    <w:rsid w:val="003A15E3"/>
    <w:rsid w:val="003A60F7"/>
    <w:rsid w:val="003A7030"/>
    <w:rsid w:val="003B55BD"/>
    <w:rsid w:val="003B6034"/>
    <w:rsid w:val="003C13CE"/>
    <w:rsid w:val="003C20F5"/>
    <w:rsid w:val="003C431D"/>
    <w:rsid w:val="003D0F22"/>
    <w:rsid w:val="003D2700"/>
    <w:rsid w:val="003D27DD"/>
    <w:rsid w:val="003D64FE"/>
    <w:rsid w:val="003D66E4"/>
    <w:rsid w:val="003D7EDF"/>
    <w:rsid w:val="003E381F"/>
    <w:rsid w:val="003E6612"/>
    <w:rsid w:val="003E6BE4"/>
    <w:rsid w:val="003F6B8B"/>
    <w:rsid w:val="00400A0A"/>
    <w:rsid w:val="00400CF5"/>
    <w:rsid w:val="004043D7"/>
    <w:rsid w:val="00404E96"/>
    <w:rsid w:val="00407A9E"/>
    <w:rsid w:val="00417F77"/>
    <w:rsid w:val="00427D1F"/>
    <w:rsid w:val="00432795"/>
    <w:rsid w:val="00432B7C"/>
    <w:rsid w:val="00433119"/>
    <w:rsid w:val="00433C50"/>
    <w:rsid w:val="00435507"/>
    <w:rsid w:val="00437368"/>
    <w:rsid w:val="00437B62"/>
    <w:rsid w:val="0044577F"/>
    <w:rsid w:val="00450657"/>
    <w:rsid w:val="004605F0"/>
    <w:rsid w:val="00463387"/>
    <w:rsid w:val="00464875"/>
    <w:rsid w:val="00465E06"/>
    <w:rsid w:val="0046781D"/>
    <w:rsid w:val="004723CC"/>
    <w:rsid w:val="00477981"/>
    <w:rsid w:val="004868C2"/>
    <w:rsid w:val="00486BF1"/>
    <w:rsid w:val="004918AF"/>
    <w:rsid w:val="00493CA0"/>
    <w:rsid w:val="00495346"/>
    <w:rsid w:val="004A62ED"/>
    <w:rsid w:val="004A7079"/>
    <w:rsid w:val="004A7256"/>
    <w:rsid w:val="004B0D71"/>
    <w:rsid w:val="004C0053"/>
    <w:rsid w:val="004C3BC4"/>
    <w:rsid w:val="004E08AF"/>
    <w:rsid w:val="004E38C1"/>
    <w:rsid w:val="004E476A"/>
    <w:rsid w:val="004E72F3"/>
    <w:rsid w:val="004F05ED"/>
    <w:rsid w:val="004F1947"/>
    <w:rsid w:val="004F19BF"/>
    <w:rsid w:val="004F722F"/>
    <w:rsid w:val="0050023F"/>
    <w:rsid w:val="0050223F"/>
    <w:rsid w:val="00502B9D"/>
    <w:rsid w:val="00513EF9"/>
    <w:rsid w:val="0051477C"/>
    <w:rsid w:val="00516321"/>
    <w:rsid w:val="0051670D"/>
    <w:rsid w:val="0052063A"/>
    <w:rsid w:val="00527321"/>
    <w:rsid w:val="005317D1"/>
    <w:rsid w:val="005362C8"/>
    <w:rsid w:val="005362CD"/>
    <w:rsid w:val="005364CE"/>
    <w:rsid w:val="005513E6"/>
    <w:rsid w:val="00553BD2"/>
    <w:rsid w:val="00556836"/>
    <w:rsid w:val="005572F5"/>
    <w:rsid w:val="00557A1F"/>
    <w:rsid w:val="00562770"/>
    <w:rsid w:val="00563F75"/>
    <w:rsid w:val="00582838"/>
    <w:rsid w:val="005922C3"/>
    <w:rsid w:val="005B1301"/>
    <w:rsid w:val="005B5312"/>
    <w:rsid w:val="005B657F"/>
    <w:rsid w:val="005B7D68"/>
    <w:rsid w:val="005C0F8D"/>
    <w:rsid w:val="005C39B1"/>
    <w:rsid w:val="005C3A6D"/>
    <w:rsid w:val="005D08AC"/>
    <w:rsid w:val="005D34F1"/>
    <w:rsid w:val="005D3DF4"/>
    <w:rsid w:val="005D4AA5"/>
    <w:rsid w:val="005D5585"/>
    <w:rsid w:val="005E1CD7"/>
    <w:rsid w:val="005E1F41"/>
    <w:rsid w:val="005E280B"/>
    <w:rsid w:val="005F4A78"/>
    <w:rsid w:val="005F54C2"/>
    <w:rsid w:val="005F5BA5"/>
    <w:rsid w:val="00602372"/>
    <w:rsid w:val="00617960"/>
    <w:rsid w:val="00620C8B"/>
    <w:rsid w:val="006229B2"/>
    <w:rsid w:val="00622C99"/>
    <w:rsid w:val="006267DB"/>
    <w:rsid w:val="00630DB2"/>
    <w:rsid w:val="006325FE"/>
    <w:rsid w:val="00633E53"/>
    <w:rsid w:val="00634986"/>
    <w:rsid w:val="00634CB7"/>
    <w:rsid w:val="00634E3F"/>
    <w:rsid w:val="00636ECB"/>
    <w:rsid w:val="00641D49"/>
    <w:rsid w:val="00643EB3"/>
    <w:rsid w:val="0064432B"/>
    <w:rsid w:val="00645D6D"/>
    <w:rsid w:val="00647634"/>
    <w:rsid w:val="00651B1F"/>
    <w:rsid w:val="0065316A"/>
    <w:rsid w:val="00660C67"/>
    <w:rsid w:val="00661791"/>
    <w:rsid w:val="00663690"/>
    <w:rsid w:val="006642D7"/>
    <w:rsid w:val="006646CE"/>
    <w:rsid w:val="0066595F"/>
    <w:rsid w:val="0067189B"/>
    <w:rsid w:val="006832EF"/>
    <w:rsid w:val="006910F8"/>
    <w:rsid w:val="0069254C"/>
    <w:rsid w:val="00697D14"/>
    <w:rsid w:val="006A6BB3"/>
    <w:rsid w:val="006B0BCB"/>
    <w:rsid w:val="006B1BAC"/>
    <w:rsid w:val="006B1C68"/>
    <w:rsid w:val="006B5AB9"/>
    <w:rsid w:val="006C686C"/>
    <w:rsid w:val="006C6C46"/>
    <w:rsid w:val="006D1BAE"/>
    <w:rsid w:val="006D3CA1"/>
    <w:rsid w:val="006D4A12"/>
    <w:rsid w:val="006D4E3F"/>
    <w:rsid w:val="006E4ECF"/>
    <w:rsid w:val="006F1B43"/>
    <w:rsid w:val="006F67E4"/>
    <w:rsid w:val="00700F50"/>
    <w:rsid w:val="00702537"/>
    <w:rsid w:val="0070544A"/>
    <w:rsid w:val="0072320A"/>
    <w:rsid w:val="00730950"/>
    <w:rsid w:val="00734408"/>
    <w:rsid w:val="00734E15"/>
    <w:rsid w:val="007359B4"/>
    <w:rsid w:val="007430DD"/>
    <w:rsid w:val="007456B7"/>
    <w:rsid w:val="00745E85"/>
    <w:rsid w:val="00746605"/>
    <w:rsid w:val="0075227B"/>
    <w:rsid w:val="00754DB2"/>
    <w:rsid w:val="00754F1C"/>
    <w:rsid w:val="007631D1"/>
    <w:rsid w:val="00766E7C"/>
    <w:rsid w:val="007725A5"/>
    <w:rsid w:val="00773B91"/>
    <w:rsid w:val="00773B9E"/>
    <w:rsid w:val="0077581B"/>
    <w:rsid w:val="007769D0"/>
    <w:rsid w:val="0077717F"/>
    <w:rsid w:val="00785E09"/>
    <w:rsid w:val="00795C58"/>
    <w:rsid w:val="0079615F"/>
    <w:rsid w:val="007966C7"/>
    <w:rsid w:val="00797B13"/>
    <w:rsid w:val="007A0C71"/>
    <w:rsid w:val="007A248C"/>
    <w:rsid w:val="007A365F"/>
    <w:rsid w:val="007A4B48"/>
    <w:rsid w:val="007A6449"/>
    <w:rsid w:val="007A6B2B"/>
    <w:rsid w:val="007B0058"/>
    <w:rsid w:val="007B22D7"/>
    <w:rsid w:val="007B372F"/>
    <w:rsid w:val="007B3F80"/>
    <w:rsid w:val="007C2550"/>
    <w:rsid w:val="007C5A60"/>
    <w:rsid w:val="007C744D"/>
    <w:rsid w:val="007C7DA7"/>
    <w:rsid w:val="007D24FD"/>
    <w:rsid w:val="007D549E"/>
    <w:rsid w:val="007D6151"/>
    <w:rsid w:val="007E2183"/>
    <w:rsid w:val="007E4A7E"/>
    <w:rsid w:val="007F6F5E"/>
    <w:rsid w:val="007F761E"/>
    <w:rsid w:val="0080025A"/>
    <w:rsid w:val="00801663"/>
    <w:rsid w:val="00806412"/>
    <w:rsid w:val="00810164"/>
    <w:rsid w:val="00811C74"/>
    <w:rsid w:val="0081283A"/>
    <w:rsid w:val="008242D8"/>
    <w:rsid w:val="008362D5"/>
    <w:rsid w:val="008363C1"/>
    <w:rsid w:val="00836479"/>
    <w:rsid w:val="00840003"/>
    <w:rsid w:val="00840F8B"/>
    <w:rsid w:val="00841D1F"/>
    <w:rsid w:val="00843A59"/>
    <w:rsid w:val="0084722A"/>
    <w:rsid w:val="0085347C"/>
    <w:rsid w:val="00853DCC"/>
    <w:rsid w:val="008555A5"/>
    <w:rsid w:val="00856D76"/>
    <w:rsid w:val="0086060D"/>
    <w:rsid w:val="00863A5E"/>
    <w:rsid w:val="00864549"/>
    <w:rsid w:val="0087083F"/>
    <w:rsid w:val="00873B29"/>
    <w:rsid w:val="0087434A"/>
    <w:rsid w:val="00876A88"/>
    <w:rsid w:val="008944CB"/>
    <w:rsid w:val="008A0C85"/>
    <w:rsid w:val="008A2E14"/>
    <w:rsid w:val="008A6865"/>
    <w:rsid w:val="008B343C"/>
    <w:rsid w:val="008B74BE"/>
    <w:rsid w:val="008C1CC1"/>
    <w:rsid w:val="008D1060"/>
    <w:rsid w:val="008D5B6A"/>
    <w:rsid w:val="008D7014"/>
    <w:rsid w:val="008E05ED"/>
    <w:rsid w:val="008E139F"/>
    <w:rsid w:val="008F5E5C"/>
    <w:rsid w:val="008F6778"/>
    <w:rsid w:val="0090019B"/>
    <w:rsid w:val="0090402B"/>
    <w:rsid w:val="00911BAE"/>
    <w:rsid w:val="00912074"/>
    <w:rsid w:val="009156F2"/>
    <w:rsid w:val="009167EC"/>
    <w:rsid w:val="00921484"/>
    <w:rsid w:val="00924695"/>
    <w:rsid w:val="009331BE"/>
    <w:rsid w:val="0093488A"/>
    <w:rsid w:val="0093515E"/>
    <w:rsid w:val="00935A2E"/>
    <w:rsid w:val="00935A56"/>
    <w:rsid w:val="00935C66"/>
    <w:rsid w:val="0095121A"/>
    <w:rsid w:val="00953289"/>
    <w:rsid w:val="00956865"/>
    <w:rsid w:val="00957A32"/>
    <w:rsid w:val="0096469F"/>
    <w:rsid w:val="00964A6A"/>
    <w:rsid w:val="00967015"/>
    <w:rsid w:val="00971915"/>
    <w:rsid w:val="009800B4"/>
    <w:rsid w:val="00980C3C"/>
    <w:rsid w:val="00981247"/>
    <w:rsid w:val="00981C50"/>
    <w:rsid w:val="00982262"/>
    <w:rsid w:val="00983446"/>
    <w:rsid w:val="009834EC"/>
    <w:rsid w:val="00983FE2"/>
    <w:rsid w:val="00990D6D"/>
    <w:rsid w:val="009A101F"/>
    <w:rsid w:val="009A14A5"/>
    <w:rsid w:val="009A5252"/>
    <w:rsid w:val="009A599E"/>
    <w:rsid w:val="009B149A"/>
    <w:rsid w:val="009B5A0D"/>
    <w:rsid w:val="009B6DDE"/>
    <w:rsid w:val="009C03EB"/>
    <w:rsid w:val="009C4232"/>
    <w:rsid w:val="009C585B"/>
    <w:rsid w:val="009C6AE7"/>
    <w:rsid w:val="009D02FB"/>
    <w:rsid w:val="009D6F94"/>
    <w:rsid w:val="009D7880"/>
    <w:rsid w:val="009E4F3C"/>
    <w:rsid w:val="009F0214"/>
    <w:rsid w:val="009F7571"/>
    <w:rsid w:val="00A06B48"/>
    <w:rsid w:val="00A1636B"/>
    <w:rsid w:val="00A2292F"/>
    <w:rsid w:val="00A23E3C"/>
    <w:rsid w:val="00A24140"/>
    <w:rsid w:val="00A32DD0"/>
    <w:rsid w:val="00A33BC6"/>
    <w:rsid w:val="00A35468"/>
    <w:rsid w:val="00A43A8B"/>
    <w:rsid w:val="00A46215"/>
    <w:rsid w:val="00A525A4"/>
    <w:rsid w:val="00A55547"/>
    <w:rsid w:val="00A55A7F"/>
    <w:rsid w:val="00A60EC2"/>
    <w:rsid w:val="00A64CCB"/>
    <w:rsid w:val="00A64EBE"/>
    <w:rsid w:val="00A64F7B"/>
    <w:rsid w:val="00A73DAF"/>
    <w:rsid w:val="00A8328C"/>
    <w:rsid w:val="00A859CD"/>
    <w:rsid w:val="00A90967"/>
    <w:rsid w:val="00A928DE"/>
    <w:rsid w:val="00A975A9"/>
    <w:rsid w:val="00AA1003"/>
    <w:rsid w:val="00AA34A8"/>
    <w:rsid w:val="00AB0AA6"/>
    <w:rsid w:val="00AB5476"/>
    <w:rsid w:val="00AB7870"/>
    <w:rsid w:val="00AC67F6"/>
    <w:rsid w:val="00AC77B4"/>
    <w:rsid w:val="00AD099B"/>
    <w:rsid w:val="00AD1950"/>
    <w:rsid w:val="00AD2526"/>
    <w:rsid w:val="00AD2BCF"/>
    <w:rsid w:val="00AD5070"/>
    <w:rsid w:val="00AE17F4"/>
    <w:rsid w:val="00AE1928"/>
    <w:rsid w:val="00AE2632"/>
    <w:rsid w:val="00AE5672"/>
    <w:rsid w:val="00AE5883"/>
    <w:rsid w:val="00AE7B9F"/>
    <w:rsid w:val="00AE7DEA"/>
    <w:rsid w:val="00AF09CE"/>
    <w:rsid w:val="00AF1523"/>
    <w:rsid w:val="00AF168A"/>
    <w:rsid w:val="00AF344E"/>
    <w:rsid w:val="00AF3F29"/>
    <w:rsid w:val="00B04F08"/>
    <w:rsid w:val="00B063C4"/>
    <w:rsid w:val="00B06D95"/>
    <w:rsid w:val="00B1478A"/>
    <w:rsid w:val="00B155FE"/>
    <w:rsid w:val="00B204FA"/>
    <w:rsid w:val="00B20DB8"/>
    <w:rsid w:val="00B22213"/>
    <w:rsid w:val="00B27E7D"/>
    <w:rsid w:val="00B302BF"/>
    <w:rsid w:val="00B32EE3"/>
    <w:rsid w:val="00B3689A"/>
    <w:rsid w:val="00B42E8D"/>
    <w:rsid w:val="00B45A62"/>
    <w:rsid w:val="00B50A83"/>
    <w:rsid w:val="00B52650"/>
    <w:rsid w:val="00B57774"/>
    <w:rsid w:val="00B60C97"/>
    <w:rsid w:val="00B61608"/>
    <w:rsid w:val="00B71437"/>
    <w:rsid w:val="00B7363C"/>
    <w:rsid w:val="00B73CF7"/>
    <w:rsid w:val="00B74493"/>
    <w:rsid w:val="00B86E7A"/>
    <w:rsid w:val="00B90C29"/>
    <w:rsid w:val="00B95450"/>
    <w:rsid w:val="00B9588A"/>
    <w:rsid w:val="00BA40C8"/>
    <w:rsid w:val="00BA4885"/>
    <w:rsid w:val="00BA518D"/>
    <w:rsid w:val="00BB1EAA"/>
    <w:rsid w:val="00BB2947"/>
    <w:rsid w:val="00BC0ECF"/>
    <w:rsid w:val="00BD423A"/>
    <w:rsid w:val="00BD4949"/>
    <w:rsid w:val="00BD56F0"/>
    <w:rsid w:val="00BF7660"/>
    <w:rsid w:val="00BF7EB7"/>
    <w:rsid w:val="00C00280"/>
    <w:rsid w:val="00C03ABA"/>
    <w:rsid w:val="00C0578F"/>
    <w:rsid w:val="00C10560"/>
    <w:rsid w:val="00C106D1"/>
    <w:rsid w:val="00C159AB"/>
    <w:rsid w:val="00C160A4"/>
    <w:rsid w:val="00C173AA"/>
    <w:rsid w:val="00C22068"/>
    <w:rsid w:val="00C254B0"/>
    <w:rsid w:val="00C25889"/>
    <w:rsid w:val="00C36DB8"/>
    <w:rsid w:val="00C40625"/>
    <w:rsid w:val="00C42388"/>
    <w:rsid w:val="00C45F5C"/>
    <w:rsid w:val="00C466DC"/>
    <w:rsid w:val="00C466E8"/>
    <w:rsid w:val="00C555AC"/>
    <w:rsid w:val="00C571C3"/>
    <w:rsid w:val="00C578CD"/>
    <w:rsid w:val="00C6309F"/>
    <w:rsid w:val="00C661EC"/>
    <w:rsid w:val="00C70FD1"/>
    <w:rsid w:val="00C735BE"/>
    <w:rsid w:val="00C7422E"/>
    <w:rsid w:val="00C77D32"/>
    <w:rsid w:val="00C835B2"/>
    <w:rsid w:val="00C855E4"/>
    <w:rsid w:val="00C90EA5"/>
    <w:rsid w:val="00C93663"/>
    <w:rsid w:val="00C95B1F"/>
    <w:rsid w:val="00CA003F"/>
    <w:rsid w:val="00CA7E13"/>
    <w:rsid w:val="00CA7F1F"/>
    <w:rsid w:val="00CB5187"/>
    <w:rsid w:val="00CC3D5A"/>
    <w:rsid w:val="00CE75F9"/>
    <w:rsid w:val="00CF3948"/>
    <w:rsid w:val="00CF4984"/>
    <w:rsid w:val="00CF6B01"/>
    <w:rsid w:val="00D05BF1"/>
    <w:rsid w:val="00D070B8"/>
    <w:rsid w:val="00D105D6"/>
    <w:rsid w:val="00D147B5"/>
    <w:rsid w:val="00D14E74"/>
    <w:rsid w:val="00D15EBB"/>
    <w:rsid w:val="00D1673A"/>
    <w:rsid w:val="00D170A4"/>
    <w:rsid w:val="00D217A0"/>
    <w:rsid w:val="00D245DA"/>
    <w:rsid w:val="00D3143B"/>
    <w:rsid w:val="00D338C1"/>
    <w:rsid w:val="00D34705"/>
    <w:rsid w:val="00D34AA2"/>
    <w:rsid w:val="00D365C1"/>
    <w:rsid w:val="00D37FAB"/>
    <w:rsid w:val="00D42028"/>
    <w:rsid w:val="00D50ACF"/>
    <w:rsid w:val="00D540BE"/>
    <w:rsid w:val="00D54934"/>
    <w:rsid w:val="00D608CD"/>
    <w:rsid w:val="00D71068"/>
    <w:rsid w:val="00D75D95"/>
    <w:rsid w:val="00D75F19"/>
    <w:rsid w:val="00D805BF"/>
    <w:rsid w:val="00D82233"/>
    <w:rsid w:val="00D8465E"/>
    <w:rsid w:val="00D90713"/>
    <w:rsid w:val="00D90A79"/>
    <w:rsid w:val="00D94D9B"/>
    <w:rsid w:val="00D94DAE"/>
    <w:rsid w:val="00D97649"/>
    <w:rsid w:val="00D976B1"/>
    <w:rsid w:val="00DA40FB"/>
    <w:rsid w:val="00DA7EAE"/>
    <w:rsid w:val="00DB0194"/>
    <w:rsid w:val="00DB2CF0"/>
    <w:rsid w:val="00DB425C"/>
    <w:rsid w:val="00DB5779"/>
    <w:rsid w:val="00DB5DC7"/>
    <w:rsid w:val="00DC7C00"/>
    <w:rsid w:val="00DD0E25"/>
    <w:rsid w:val="00DD2C2B"/>
    <w:rsid w:val="00DD3CA8"/>
    <w:rsid w:val="00DD4AC7"/>
    <w:rsid w:val="00DD559F"/>
    <w:rsid w:val="00DE223F"/>
    <w:rsid w:val="00DE2274"/>
    <w:rsid w:val="00DE72ED"/>
    <w:rsid w:val="00DE7BB1"/>
    <w:rsid w:val="00DF0780"/>
    <w:rsid w:val="00DF49FE"/>
    <w:rsid w:val="00DF6444"/>
    <w:rsid w:val="00E002AB"/>
    <w:rsid w:val="00E00F0E"/>
    <w:rsid w:val="00E0265A"/>
    <w:rsid w:val="00E052AF"/>
    <w:rsid w:val="00E0555C"/>
    <w:rsid w:val="00E06F51"/>
    <w:rsid w:val="00E10A6C"/>
    <w:rsid w:val="00E17E79"/>
    <w:rsid w:val="00E25A80"/>
    <w:rsid w:val="00E26B2A"/>
    <w:rsid w:val="00E31C3A"/>
    <w:rsid w:val="00E33113"/>
    <w:rsid w:val="00E439ED"/>
    <w:rsid w:val="00E50F45"/>
    <w:rsid w:val="00E510DB"/>
    <w:rsid w:val="00E513B6"/>
    <w:rsid w:val="00E546AB"/>
    <w:rsid w:val="00E5759D"/>
    <w:rsid w:val="00E62917"/>
    <w:rsid w:val="00E73446"/>
    <w:rsid w:val="00E774D5"/>
    <w:rsid w:val="00E834FA"/>
    <w:rsid w:val="00E94126"/>
    <w:rsid w:val="00E94428"/>
    <w:rsid w:val="00EA3A91"/>
    <w:rsid w:val="00EB232B"/>
    <w:rsid w:val="00EB2DA4"/>
    <w:rsid w:val="00EB5813"/>
    <w:rsid w:val="00EB779F"/>
    <w:rsid w:val="00EC0063"/>
    <w:rsid w:val="00EC64F1"/>
    <w:rsid w:val="00ED27C1"/>
    <w:rsid w:val="00ED65E4"/>
    <w:rsid w:val="00EE1D88"/>
    <w:rsid w:val="00EE398D"/>
    <w:rsid w:val="00EE5A61"/>
    <w:rsid w:val="00EE6153"/>
    <w:rsid w:val="00EE75D4"/>
    <w:rsid w:val="00EE7897"/>
    <w:rsid w:val="00EF3145"/>
    <w:rsid w:val="00EF47F5"/>
    <w:rsid w:val="00EF576B"/>
    <w:rsid w:val="00F0029B"/>
    <w:rsid w:val="00F03622"/>
    <w:rsid w:val="00F149DF"/>
    <w:rsid w:val="00F151A8"/>
    <w:rsid w:val="00F21530"/>
    <w:rsid w:val="00F237A8"/>
    <w:rsid w:val="00F2394A"/>
    <w:rsid w:val="00F3164A"/>
    <w:rsid w:val="00F3374B"/>
    <w:rsid w:val="00F3559F"/>
    <w:rsid w:val="00F3676C"/>
    <w:rsid w:val="00F377B0"/>
    <w:rsid w:val="00F43011"/>
    <w:rsid w:val="00F4388C"/>
    <w:rsid w:val="00F440DD"/>
    <w:rsid w:val="00F50481"/>
    <w:rsid w:val="00F50FD6"/>
    <w:rsid w:val="00F51B9E"/>
    <w:rsid w:val="00F533EF"/>
    <w:rsid w:val="00F56A90"/>
    <w:rsid w:val="00F56C47"/>
    <w:rsid w:val="00F609AB"/>
    <w:rsid w:val="00F61B32"/>
    <w:rsid w:val="00F622A9"/>
    <w:rsid w:val="00F6344F"/>
    <w:rsid w:val="00F63B1F"/>
    <w:rsid w:val="00F63D5B"/>
    <w:rsid w:val="00F64D90"/>
    <w:rsid w:val="00F678A8"/>
    <w:rsid w:val="00F67DF5"/>
    <w:rsid w:val="00F7361D"/>
    <w:rsid w:val="00F818AD"/>
    <w:rsid w:val="00F82852"/>
    <w:rsid w:val="00F85BE3"/>
    <w:rsid w:val="00F87F6B"/>
    <w:rsid w:val="00F940E4"/>
    <w:rsid w:val="00F95CB2"/>
    <w:rsid w:val="00F97042"/>
    <w:rsid w:val="00FA4399"/>
    <w:rsid w:val="00FA4AF0"/>
    <w:rsid w:val="00FB264C"/>
    <w:rsid w:val="00FB34E9"/>
    <w:rsid w:val="00FB4C51"/>
    <w:rsid w:val="00FB5CB5"/>
    <w:rsid w:val="00FB6A65"/>
    <w:rsid w:val="00FC3E8D"/>
    <w:rsid w:val="00FC4D1E"/>
    <w:rsid w:val="00FC60CC"/>
    <w:rsid w:val="00FD2C3D"/>
    <w:rsid w:val="00FD325B"/>
    <w:rsid w:val="00FD4A1E"/>
    <w:rsid w:val="00FD7B73"/>
    <w:rsid w:val="00FE0285"/>
    <w:rsid w:val="00FE154C"/>
    <w:rsid w:val="00FE2931"/>
    <w:rsid w:val="00FE56A0"/>
    <w:rsid w:val="00FE6BDB"/>
    <w:rsid w:val="00FE7F29"/>
    <w:rsid w:val="00FF2C0C"/>
    <w:rsid w:val="00FF69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F7585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spacing w:before="240" w:after="240"/>
      <w:outlineLvl w:val="0"/>
    </w:pPr>
    <w:rPr>
      <w:b/>
      <w:smallCaps/>
      <w:kern w:val="28"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link w:val="Ttulo3Car"/>
    <w:qFormat/>
    <w:pPr>
      <w:keepNext/>
      <w:jc w:val="both"/>
      <w:outlineLvl w:val="2"/>
    </w:pPr>
    <w:rPr>
      <w:b/>
      <w:smallCaps/>
      <w:szCs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ind w:left="2977" w:hanging="2977"/>
      <w:jc w:val="both"/>
    </w:pPr>
    <w:rPr>
      <w:szCs w:val="20"/>
    </w:rPr>
  </w:style>
  <w:style w:type="paragraph" w:styleId="Textoindependiente">
    <w:name w:val="Body Text"/>
    <w:basedOn w:val="Normal"/>
    <w:link w:val="TextoindependienteCar"/>
    <w:rPr>
      <w:szCs w:val="20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 w:cs="Arial"/>
      <w:lang w:val="es-ES"/>
    </w:rPr>
  </w:style>
  <w:style w:type="paragraph" w:styleId="Textodeglobo">
    <w:name w:val="Balloon Text"/>
    <w:basedOn w:val="Normal"/>
    <w:semiHidden/>
    <w:rsid w:val="00E002AB"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link w:val="Textoindependiente"/>
    <w:rsid w:val="00CA7F1F"/>
    <w:rPr>
      <w:sz w:val="24"/>
      <w:lang w:val="en-US" w:eastAsia="en-US"/>
    </w:rPr>
  </w:style>
  <w:style w:type="character" w:customStyle="1" w:styleId="Ttulo3Car">
    <w:name w:val="Título 3 Car"/>
    <w:link w:val="Ttulo3"/>
    <w:rsid w:val="00175B89"/>
    <w:rPr>
      <w:b/>
      <w:smallCaps/>
      <w:sz w:val="24"/>
      <w:lang w:val="en-US" w:eastAsia="en-US"/>
    </w:rPr>
  </w:style>
  <w:style w:type="paragraph" w:styleId="Encabezado">
    <w:name w:val="header"/>
    <w:basedOn w:val="Normal"/>
    <w:link w:val="EncabezadoCar"/>
    <w:rsid w:val="00A462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A46215"/>
    <w:rPr>
      <w:sz w:val="24"/>
      <w:szCs w:val="24"/>
      <w:lang w:val="en-US" w:eastAsia="en-US"/>
    </w:rPr>
  </w:style>
  <w:style w:type="paragraph" w:styleId="Piedepgina">
    <w:name w:val="footer"/>
    <w:basedOn w:val="Normal"/>
    <w:link w:val="PiedepginaCar"/>
    <w:rsid w:val="00A46215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rsid w:val="00A46215"/>
    <w:rPr>
      <w:sz w:val="24"/>
      <w:szCs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80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3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361</Words>
  <Characters>1987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hbd</dc:creator>
  <cp:keywords/>
  <cp:lastModifiedBy>Keith</cp:lastModifiedBy>
  <cp:revision>2</cp:revision>
  <cp:lastPrinted>2015-05-19T13:44:00Z</cp:lastPrinted>
  <dcterms:created xsi:type="dcterms:W3CDTF">2025-07-06T18:56:00Z</dcterms:created>
  <dcterms:modified xsi:type="dcterms:W3CDTF">2025-07-06T18:56:00Z</dcterms:modified>
</cp:coreProperties>
</file>