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022983">
        <w:rPr>
          <w:rFonts w:ascii="Arial" w:hAnsi="Arial" w:cs="Arial"/>
          <w:bCs/>
          <w:color w:val="000000"/>
          <w:szCs w:val="24"/>
          <w:lang w:val="es-ES"/>
        </w:rPr>
        <w:t>003</w:t>
      </w:r>
      <w:r>
        <w:rPr>
          <w:rFonts w:ascii="Arial" w:hAnsi="Arial" w:cs="Arial"/>
          <w:bCs/>
          <w:color w:val="000000"/>
          <w:szCs w:val="24"/>
          <w:lang w:val="es-ES"/>
        </w:rPr>
        <w:t>/</w:t>
      </w:r>
      <w:r w:rsidR="00ED65E4">
        <w:rPr>
          <w:rFonts w:ascii="Arial" w:hAnsi="Arial" w:cs="Arial"/>
          <w:bCs/>
          <w:color w:val="000000"/>
          <w:szCs w:val="24"/>
          <w:lang w:val="es-ES"/>
        </w:rPr>
        <w:t>1</w:t>
      </w:r>
      <w:r w:rsidR="00022983">
        <w:rPr>
          <w:rFonts w:ascii="Arial" w:hAnsi="Arial" w:cs="Arial"/>
          <w:bCs/>
          <w:color w:val="000000"/>
          <w:szCs w:val="24"/>
          <w:lang w:val="es-ES"/>
        </w:rPr>
        <w:t>8</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VISTO:</w:t>
      </w:r>
    </w:p>
    <w:p w:rsidR="0069102C" w:rsidRPr="0069102C" w:rsidRDefault="0069102C" w:rsidP="0069102C">
      <w:pPr>
        <w:widowControl w:val="0"/>
        <w:tabs>
          <w:tab w:val="left" w:pos="1440"/>
          <w:tab w:val="left" w:pos="3600"/>
          <w:tab w:val="left" w:pos="3888"/>
          <w:tab w:val="left" w:pos="5040"/>
        </w:tabs>
        <w:jc w:val="both"/>
        <w:rPr>
          <w:rFonts w:ascii="Arial" w:hAnsi="Arial"/>
          <w:snapToGrid w:val="0"/>
          <w:szCs w:val="20"/>
          <w:lang w:val="es-ES_tradnl" w:eastAsia="es-ES"/>
        </w:rPr>
      </w:pPr>
      <w:r w:rsidRPr="0069102C">
        <w:rPr>
          <w:rFonts w:ascii="Arial" w:hAnsi="Arial"/>
          <w:snapToGrid w:val="0"/>
          <w:szCs w:val="20"/>
          <w:lang w:val="es-ES_tradnl" w:eastAsia="es-ES"/>
        </w:rPr>
        <w:tab/>
      </w: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El pedido elevado por el Dr. Pablo Fillottrani, Director de la Carrera Ingeniería en Sistemas de Información, solicitando la contratación de la Lic. Virginia Cuomo como Profesora de la asignatura “Gestión de Calidad en el Software” en el presente cuatrimestre; </w:t>
      </w:r>
    </w:p>
    <w:p w:rsidR="0069102C" w:rsidRPr="0069102C" w:rsidRDefault="0069102C" w:rsidP="0069102C">
      <w:pPr>
        <w:widowControl w:val="0"/>
        <w:ind w:firstLine="851"/>
        <w:jc w:val="both"/>
        <w:rPr>
          <w:rFonts w:ascii="Arial" w:hAnsi="Arial"/>
          <w:b/>
          <w:snapToGrid w:val="0"/>
          <w:szCs w:val="20"/>
          <w:lang w:val="es-ES_tradnl" w:eastAsia="es-ES"/>
        </w:rPr>
      </w:pP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CONSIDERANDO:</w:t>
      </w:r>
    </w:p>
    <w:p w:rsidR="0069102C" w:rsidRPr="0069102C" w:rsidRDefault="0069102C" w:rsidP="0069102C">
      <w:pPr>
        <w:widowControl w:val="0"/>
        <w:tabs>
          <w:tab w:val="left" w:pos="1440"/>
          <w:tab w:val="left" w:pos="3600"/>
          <w:tab w:val="left" w:pos="3888"/>
          <w:tab w:val="left" w:pos="5040"/>
        </w:tabs>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dicha asignatura se dicta para alumnos de 5º año de la mencionada carrera y  no cuenta con un Profesor designado;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la Lic. Cuomo fue Profesora de la UADE en el área de Ingeniería de Software y Calidad de Software y es Gerente de Aseguramiento de Calidad en Sofrecom Argentina SA., de modo que acredita antecedentes docentes y experiencia profesional en la industria de software;</w:t>
      </w:r>
    </w:p>
    <w:p w:rsidR="009C3875" w:rsidRPr="009C3875" w:rsidRDefault="009C3875" w:rsidP="009C3875">
      <w:pPr>
        <w:widowControl w:val="0"/>
        <w:ind w:firstLine="851"/>
        <w:jc w:val="both"/>
        <w:rPr>
          <w:rFonts w:ascii="Arial" w:hAnsi="Arial"/>
          <w:snapToGrid w:val="0"/>
          <w:szCs w:val="20"/>
          <w:lang w:val="es-ES_tradnl" w:eastAsia="es-ES"/>
        </w:rPr>
      </w:pPr>
    </w:p>
    <w:p w:rsidR="009C3875" w:rsidRDefault="009C3875" w:rsidP="009C3875">
      <w:pPr>
        <w:ind w:firstLine="851"/>
        <w:jc w:val="both"/>
        <w:rPr>
          <w:rFonts w:ascii="Arial" w:eastAsia="Calibri" w:hAnsi="Arial" w:cs="Arial"/>
          <w:lang w:val="es-ES_tradnl"/>
        </w:rPr>
      </w:pPr>
      <w:r w:rsidRPr="009C3875">
        <w:rPr>
          <w:rFonts w:ascii="Arial" w:hAnsi="Arial"/>
          <w:snapToGrid w:val="0"/>
          <w:szCs w:val="20"/>
          <w:lang w:val="es-ES_tradnl" w:eastAsia="es-ES"/>
        </w:rPr>
        <w:t xml:space="preserve">Que la misma </w:t>
      </w:r>
      <w:r>
        <w:rPr>
          <w:rFonts w:ascii="Arial" w:hAnsi="Arial"/>
          <w:snapToGrid w:val="0"/>
          <w:szCs w:val="20"/>
          <w:lang w:val="es-ES_tradnl" w:eastAsia="es-ES"/>
        </w:rPr>
        <w:t xml:space="preserve">cumplió funciones de </w:t>
      </w:r>
      <w:r w:rsidRPr="009C3875">
        <w:rPr>
          <w:rFonts w:ascii="Arial" w:hAnsi="Arial"/>
          <w:snapToGrid w:val="0"/>
          <w:szCs w:val="20"/>
          <w:lang w:val="es-ES_tradnl" w:eastAsia="es-ES"/>
        </w:rPr>
        <w:t>Profesora a cargo del dictado del curso</w:t>
      </w:r>
      <w:r w:rsidRPr="009C3875">
        <w:rPr>
          <w:rFonts w:ascii="Arial" w:eastAsia="Calibri" w:hAnsi="Arial" w:cs="Arial"/>
          <w:lang w:val="es-ES_tradnl"/>
        </w:rPr>
        <w:t xml:space="preserve"> “Calidad de Software” </w:t>
      </w:r>
      <w:r w:rsidRPr="009C3875">
        <w:rPr>
          <w:rFonts w:ascii="Arial" w:hAnsi="Arial" w:cs="Arial"/>
          <w:snapToGrid w:val="0"/>
          <w:lang w:val="es-ES_tradnl" w:eastAsia="es-ES"/>
        </w:rPr>
        <w:t xml:space="preserve">en la XVI Escuela Internacional de Informática </w:t>
      </w:r>
      <w:r w:rsidRPr="009C3875">
        <w:rPr>
          <w:rFonts w:ascii="Arial" w:eastAsia="Calibri" w:hAnsi="Arial" w:cs="Arial"/>
          <w:lang w:val="es-ES_tradnl"/>
        </w:rPr>
        <w:t xml:space="preserve">que se desarrolló en el marco del CACIC 2012 y cuya organización estuvo a cargo de esta Unidad Académica; </w:t>
      </w:r>
    </w:p>
    <w:p w:rsidR="009C3875" w:rsidRDefault="009C3875" w:rsidP="009C3875">
      <w:pPr>
        <w:ind w:firstLine="851"/>
        <w:jc w:val="both"/>
        <w:rPr>
          <w:rFonts w:ascii="Arial" w:eastAsia="Calibri" w:hAnsi="Arial" w:cs="Arial"/>
          <w:lang w:val="es-ES_tradnl"/>
        </w:rPr>
      </w:pPr>
    </w:p>
    <w:p w:rsid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los temas vinculados con la implementación de proyectos de mejora y gestión con foco en la calidad, generando y manteniendo agilidad organizacional, son centrales en la actividad profesional y académica de la Lic. Virginia Cuomo;</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ind w:firstLine="851"/>
        <w:jc w:val="both"/>
        <w:rPr>
          <w:rFonts w:ascii="Arial" w:hAnsi="Arial"/>
          <w:snapToGrid w:val="0"/>
          <w:szCs w:val="20"/>
          <w:lang w:val="es-ES_tradnl" w:eastAsia="es-ES"/>
        </w:rPr>
      </w:pPr>
      <w:r>
        <w:rPr>
          <w:rFonts w:ascii="Arial" w:eastAsia="Calibri" w:hAnsi="Arial" w:cs="Arial"/>
          <w:lang w:val="es-ES_tradnl"/>
        </w:rPr>
        <w:t>Que la mencionada docente estuvo a cargo del dictado, durante el 1º cuatrimestre del corriente año, de la materia Gestión de Calidad de Software y dio su anuencia para asumir esta responsabilidad du</w:t>
      </w:r>
      <w:r w:rsidR="00022983">
        <w:rPr>
          <w:rFonts w:ascii="Arial" w:eastAsia="Calibri" w:hAnsi="Arial" w:cs="Arial"/>
          <w:lang w:val="es-ES_tradnl"/>
        </w:rPr>
        <w:t>rante el 1º cuatrimestre de 2018</w:t>
      </w:r>
      <w:r>
        <w:rPr>
          <w:rFonts w:ascii="Arial" w:eastAsia="Calibri" w:hAnsi="Arial" w:cs="Arial"/>
          <w:lang w:val="es-ES_tradnl"/>
        </w:rPr>
        <w:t xml:space="preserve">;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Que la citada docente tiene su asiento habitual de residencia permanente en la ciudad de Buenos Aires;</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el Decreto 1453/77 regulariza la situación del personal docente que se traslada para el dictado de las respectivas cátedras a distancias alejadas del asiento habitual de sus tareas normales;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widowControl w:val="0"/>
        <w:ind w:firstLine="851"/>
        <w:jc w:val="both"/>
        <w:rPr>
          <w:rFonts w:ascii="Arial" w:hAnsi="Arial"/>
          <w:snapToGrid w:val="0"/>
          <w:szCs w:val="20"/>
          <w:lang w:val="es-ES_tradnl" w:eastAsia="es-ES"/>
        </w:rPr>
      </w:pPr>
      <w:r w:rsidRPr="009C3875">
        <w:rPr>
          <w:rFonts w:ascii="Arial" w:hAnsi="Arial"/>
          <w:snapToGrid w:val="0"/>
          <w:szCs w:val="20"/>
          <w:lang w:val="es-ES_tradnl" w:eastAsia="es-ES"/>
        </w:rPr>
        <w:t xml:space="preserve">Que los miembros del Consejo Departamental coinciden en la importancia de implementar el dictado de esta materia y que la misma esté a cargo de la mencionada docente;   </w:t>
      </w:r>
    </w:p>
    <w:p w:rsidR="009C3875" w:rsidRPr="009C3875" w:rsidRDefault="009C3875" w:rsidP="009C3875">
      <w:pPr>
        <w:widowControl w:val="0"/>
        <w:ind w:firstLine="851"/>
        <w:jc w:val="both"/>
        <w:rPr>
          <w:rFonts w:ascii="Arial" w:hAnsi="Arial"/>
          <w:snapToGrid w:val="0"/>
          <w:szCs w:val="20"/>
          <w:lang w:val="es-ES_tradnl" w:eastAsia="es-ES"/>
        </w:rPr>
      </w:pPr>
    </w:p>
    <w:p w:rsidR="009C3875" w:rsidRPr="009C3875" w:rsidRDefault="009C3875" w:rsidP="009C3875">
      <w:pPr>
        <w:ind w:firstLine="851"/>
        <w:jc w:val="both"/>
        <w:rPr>
          <w:rFonts w:ascii="Arial" w:hAnsi="Arial" w:cs="Arial"/>
          <w:bCs/>
          <w:lang w:val="es-ES_tradnl" w:eastAsia="es-AR"/>
        </w:rPr>
      </w:pPr>
      <w:r w:rsidRPr="00022983">
        <w:rPr>
          <w:rFonts w:ascii="Arial" w:hAnsi="Arial" w:cs="Arial"/>
          <w:bCs/>
          <w:highlight w:val="yellow"/>
          <w:lang w:val="es-ES_tradnl" w:eastAsia="es-AR"/>
        </w:rPr>
        <w:t>Que por resolución CSU-</w:t>
      </w:r>
      <w:r w:rsidRPr="00022983">
        <w:rPr>
          <w:rFonts w:ascii="Arial" w:hAnsi="Arial" w:cs="Arial"/>
          <w:highlight w:val="yellow"/>
          <w:lang w:val="es-ES_tradnl" w:eastAsia="es-AR"/>
        </w:rPr>
        <w:t>735/16</w:t>
      </w:r>
      <w:r w:rsidRPr="00022983">
        <w:rPr>
          <w:rFonts w:ascii="Arial" w:hAnsi="Arial" w:cs="Arial"/>
          <w:bCs/>
          <w:highlight w:val="yellow"/>
          <w:lang w:val="es-ES_tradnl" w:eastAsia="es-AR"/>
        </w:rPr>
        <w:t xml:space="preserve"> se crearon los cargos para cubrir temporariamente las demandas docentes que requieran el dictado de las carreras de la UNS durante el ejercicio 2017;</w:t>
      </w:r>
      <w:r w:rsidRPr="009C3875">
        <w:rPr>
          <w:rFonts w:ascii="Arial" w:hAnsi="Arial" w:cs="Arial"/>
          <w:bCs/>
          <w:lang w:val="es-ES_tradnl" w:eastAsia="es-AR"/>
        </w:rPr>
        <w:t xml:space="preserve">  </w:t>
      </w:r>
    </w:p>
    <w:p w:rsidR="0069102C" w:rsidRPr="0069102C" w:rsidRDefault="0069102C" w:rsidP="0069102C">
      <w:pPr>
        <w:spacing w:line="260" w:lineRule="exact"/>
        <w:ind w:firstLine="851"/>
        <w:jc w:val="both"/>
        <w:rPr>
          <w:rFonts w:ascii="Arial" w:hAnsi="Arial" w:cs="Arial"/>
          <w:szCs w:val="20"/>
          <w:lang w:val="es-ES_tradnl"/>
        </w:rPr>
      </w:pPr>
    </w:p>
    <w:p w:rsidR="00022983" w:rsidRDefault="00022983" w:rsidP="0069102C">
      <w:pPr>
        <w:widowControl w:val="0"/>
        <w:tabs>
          <w:tab w:val="left" w:pos="1440"/>
          <w:tab w:val="left" w:pos="3600"/>
          <w:tab w:val="left" w:pos="3888"/>
          <w:tab w:val="left" w:pos="5040"/>
        </w:tabs>
        <w:jc w:val="both"/>
        <w:rPr>
          <w:rFonts w:ascii="Arial" w:hAnsi="Arial"/>
          <w:b/>
          <w:snapToGrid w:val="0"/>
          <w:szCs w:val="20"/>
          <w:lang w:val="es-ES_tradnl" w:eastAsia="es-ES"/>
        </w:rPr>
      </w:pPr>
    </w:p>
    <w:p w:rsidR="00022983" w:rsidRDefault="00022983" w:rsidP="0069102C">
      <w:pPr>
        <w:widowControl w:val="0"/>
        <w:tabs>
          <w:tab w:val="left" w:pos="1440"/>
          <w:tab w:val="left" w:pos="3600"/>
          <w:tab w:val="left" w:pos="3888"/>
          <w:tab w:val="left" w:pos="5040"/>
        </w:tabs>
        <w:jc w:val="both"/>
        <w:rPr>
          <w:rFonts w:ascii="Arial" w:hAnsi="Arial"/>
          <w:b/>
          <w:snapToGrid w:val="0"/>
          <w:szCs w:val="20"/>
          <w:lang w:val="es-ES_tradnl" w:eastAsia="es-ES"/>
        </w:rPr>
      </w:pPr>
    </w:p>
    <w:p w:rsidR="00022983" w:rsidRPr="00135FEE" w:rsidRDefault="00022983" w:rsidP="00022983">
      <w:pPr>
        <w:widowControl w:val="0"/>
        <w:tabs>
          <w:tab w:val="left" w:pos="1440"/>
          <w:tab w:val="left" w:pos="3600"/>
          <w:tab w:val="left" w:pos="3888"/>
          <w:tab w:val="left" w:pos="5040"/>
        </w:tabs>
        <w:jc w:val="both"/>
        <w:rPr>
          <w:rFonts w:ascii="Arial" w:hAnsi="Arial"/>
          <w:b/>
          <w:snapToGrid w:val="0"/>
          <w:szCs w:val="20"/>
          <w:lang w:val="es-ES_tradnl" w:eastAsia="es-ES"/>
        </w:rPr>
      </w:pPr>
      <w:r>
        <w:rPr>
          <w:rFonts w:ascii="Arial" w:hAnsi="Arial"/>
          <w:b/>
          <w:snapToGrid w:val="0"/>
          <w:szCs w:val="20"/>
          <w:lang w:val="es-ES_tradnl" w:eastAsia="es-ES"/>
        </w:rPr>
        <w:lastRenderedPageBreak/>
        <w:t>///CDCIC-003/18</w:t>
      </w:r>
    </w:p>
    <w:p w:rsidR="00022983" w:rsidRDefault="00022983" w:rsidP="0069102C">
      <w:pPr>
        <w:widowControl w:val="0"/>
        <w:tabs>
          <w:tab w:val="left" w:pos="1440"/>
          <w:tab w:val="left" w:pos="3600"/>
          <w:tab w:val="left" w:pos="3888"/>
          <w:tab w:val="left" w:pos="5040"/>
        </w:tabs>
        <w:jc w:val="both"/>
        <w:rPr>
          <w:rFonts w:ascii="Arial" w:hAnsi="Arial"/>
          <w:b/>
          <w:snapToGrid w:val="0"/>
          <w:szCs w:val="20"/>
          <w:lang w:val="es-ES_tradnl" w:eastAsia="es-ES"/>
        </w:rPr>
      </w:pPr>
    </w:p>
    <w:p w:rsidR="0069102C" w:rsidRPr="0069102C" w:rsidRDefault="0069102C" w:rsidP="0069102C">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POR ELLO,</w:t>
      </w:r>
    </w:p>
    <w:p w:rsidR="00135FEE" w:rsidRDefault="0069102C" w:rsidP="00135FEE">
      <w:pPr>
        <w:widowControl w:val="0"/>
        <w:tabs>
          <w:tab w:val="left" w:pos="1440"/>
          <w:tab w:val="left" w:pos="3600"/>
          <w:tab w:val="left" w:pos="3888"/>
          <w:tab w:val="left" w:pos="5040"/>
        </w:tabs>
        <w:jc w:val="both"/>
        <w:rPr>
          <w:rFonts w:ascii="Arial" w:hAnsi="Arial"/>
          <w:b/>
          <w:snapToGrid w:val="0"/>
          <w:szCs w:val="20"/>
          <w:lang w:val="es-ES_tradnl" w:eastAsia="es-ES"/>
        </w:rPr>
      </w:pPr>
      <w:r w:rsidRPr="0069102C">
        <w:rPr>
          <w:rFonts w:ascii="Arial" w:hAnsi="Arial"/>
          <w:b/>
          <w:snapToGrid w:val="0"/>
          <w:szCs w:val="20"/>
          <w:lang w:val="es-ES_tradnl" w:eastAsia="es-ES"/>
        </w:rPr>
        <w:tab/>
      </w:r>
    </w:p>
    <w:p w:rsidR="00135FEE" w:rsidRDefault="00135FEE" w:rsidP="0069102C">
      <w:pPr>
        <w:widowControl w:val="0"/>
        <w:tabs>
          <w:tab w:val="left" w:pos="1440"/>
          <w:tab w:val="left" w:pos="3600"/>
          <w:tab w:val="left" w:pos="3888"/>
          <w:tab w:val="left" w:pos="5040"/>
        </w:tabs>
        <w:ind w:firstLine="1418"/>
        <w:rPr>
          <w:rFonts w:ascii="Arial" w:hAnsi="Arial"/>
          <w:b/>
          <w:szCs w:val="20"/>
          <w:lang w:val="es-ES_tradnl"/>
        </w:rPr>
      </w:pPr>
    </w:p>
    <w:p w:rsidR="0069102C" w:rsidRPr="0069102C" w:rsidRDefault="0069102C" w:rsidP="0069102C">
      <w:pPr>
        <w:widowControl w:val="0"/>
        <w:tabs>
          <w:tab w:val="left" w:pos="1440"/>
          <w:tab w:val="left" w:pos="3600"/>
          <w:tab w:val="left" w:pos="3888"/>
          <w:tab w:val="left" w:pos="5040"/>
        </w:tabs>
        <w:ind w:firstLine="1418"/>
        <w:rPr>
          <w:rFonts w:ascii="Arial" w:hAnsi="Arial"/>
          <w:b/>
          <w:szCs w:val="20"/>
          <w:lang w:val="es-ES_tradnl"/>
        </w:rPr>
      </w:pPr>
      <w:r w:rsidRPr="0069102C">
        <w:rPr>
          <w:rFonts w:ascii="Arial" w:hAnsi="Arial"/>
          <w:b/>
          <w:szCs w:val="20"/>
          <w:lang w:val="es-ES_tradnl"/>
        </w:rPr>
        <w:t xml:space="preserve">El Consejo Departamental de Ciencias e Ingeniería de </w:t>
      </w:r>
      <w:smartTag w:uri="urn:schemas-microsoft-com:office:smarttags" w:element="PersonName">
        <w:smartTagPr>
          <w:attr w:name="ProductID" w:val="la Computaci￳n"/>
        </w:smartTagPr>
        <w:r w:rsidRPr="0069102C">
          <w:rPr>
            <w:rFonts w:ascii="Arial" w:hAnsi="Arial"/>
            <w:b/>
            <w:szCs w:val="20"/>
            <w:lang w:val="es-ES_tradnl"/>
          </w:rPr>
          <w:t>la Computación</w:t>
        </w:r>
      </w:smartTag>
      <w:r w:rsidRPr="0069102C">
        <w:rPr>
          <w:rFonts w:ascii="Arial" w:hAnsi="Arial"/>
          <w:b/>
          <w:szCs w:val="20"/>
          <w:lang w:val="es-ES_tradnl"/>
        </w:rPr>
        <w:t xml:space="preserve"> en su reunión de fecha </w:t>
      </w:r>
      <w:r w:rsidR="00022983">
        <w:rPr>
          <w:rFonts w:ascii="Arial" w:hAnsi="Arial"/>
          <w:b/>
          <w:szCs w:val="20"/>
          <w:lang w:val="es-ES_tradnl"/>
        </w:rPr>
        <w:t>20</w:t>
      </w:r>
      <w:r w:rsidRPr="0069102C">
        <w:rPr>
          <w:rFonts w:ascii="Arial" w:hAnsi="Arial"/>
          <w:b/>
          <w:szCs w:val="20"/>
          <w:lang w:val="es-ES_tradnl"/>
        </w:rPr>
        <w:t xml:space="preserve"> de </w:t>
      </w:r>
      <w:r w:rsidR="00022983">
        <w:rPr>
          <w:rFonts w:ascii="Arial" w:hAnsi="Arial"/>
          <w:b/>
          <w:szCs w:val="20"/>
          <w:lang w:val="es-ES_tradnl"/>
        </w:rPr>
        <w:t>febrero de 2018</w:t>
      </w:r>
      <w:r w:rsidRPr="0069102C">
        <w:rPr>
          <w:rFonts w:ascii="Arial" w:hAnsi="Arial"/>
          <w:b/>
          <w:szCs w:val="20"/>
          <w:lang w:val="es-ES_tradnl"/>
        </w:rPr>
        <w:t xml:space="preserve"> por unanimidad                        </w:t>
      </w:r>
    </w:p>
    <w:p w:rsidR="0069102C" w:rsidRPr="0069102C" w:rsidRDefault="0069102C" w:rsidP="0069102C">
      <w:pPr>
        <w:widowControl w:val="0"/>
        <w:tabs>
          <w:tab w:val="left" w:pos="1440"/>
          <w:tab w:val="left" w:pos="3600"/>
          <w:tab w:val="left" w:pos="3888"/>
          <w:tab w:val="left" w:pos="5040"/>
        </w:tabs>
        <w:rPr>
          <w:rFonts w:ascii="Arial" w:hAnsi="Arial"/>
          <w:b/>
          <w:snapToGrid w:val="0"/>
          <w:szCs w:val="20"/>
          <w:lang w:val="es-ES_tradnl" w:eastAsia="es-ES"/>
        </w:rPr>
      </w:pPr>
    </w:p>
    <w:p w:rsidR="0069102C" w:rsidRPr="0069102C" w:rsidRDefault="0069102C" w:rsidP="0069102C">
      <w:pPr>
        <w:widowControl w:val="0"/>
        <w:tabs>
          <w:tab w:val="left" w:pos="1440"/>
          <w:tab w:val="left" w:pos="3600"/>
          <w:tab w:val="left" w:pos="3888"/>
          <w:tab w:val="left" w:pos="5040"/>
        </w:tabs>
        <w:jc w:val="center"/>
        <w:rPr>
          <w:rFonts w:ascii="Arial" w:hAnsi="Arial"/>
          <w:b/>
          <w:snapToGrid w:val="0"/>
          <w:szCs w:val="20"/>
          <w:lang w:val="es-ES_tradnl" w:eastAsia="es-ES"/>
        </w:rPr>
      </w:pPr>
      <w:r w:rsidRPr="0069102C">
        <w:rPr>
          <w:rFonts w:ascii="Arial" w:hAnsi="Arial"/>
          <w:b/>
          <w:snapToGrid w:val="0"/>
          <w:szCs w:val="20"/>
          <w:lang w:val="es-ES_tradnl" w:eastAsia="es-ES"/>
        </w:rPr>
        <w:t>R E S U E L V E :</w:t>
      </w:r>
    </w:p>
    <w:p w:rsidR="0069102C" w:rsidRPr="0069102C" w:rsidRDefault="0069102C" w:rsidP="0069102C">
      <w:pPr>
        <w:widowControl w:val="0"/>
        <w:tabs>
          <w:tab w:val="left" w:pos="1440"/>
          <w:tab w:val="left" w:pos="3600"/>
          <w:tab w:val="left" w:pos="3888"/>
          <w:tab w:val="left" w:pos="5040"/>
        </w:tabs>
        <w:ind w:right="-168"/>
        <w:jc w:val="both"/>
        <w:rPr>
          <w:rFonts w:ascii="Arial" w:hAnsi="Arial" w:cs="Arial"/>
          <w:b/>
          <w:lang w:val="es-ES_tradnl"/>
        </w:rPr>
      </w:pPr>
    </w:p>
    <w:p w:rsidR="009C3875" w:rsidRPr="009C3875" w:rsidRDefault="009C3875" w:rsidP="009C3875">
      <w:pPr>
        <w:widowControl w:val="0"/>
        <w:tabs>
          <w:tab w:val="left" w:pos="1440"/>
          <w:tab w:val="left" w:pos="3600"/>
          <w:tab w:val="left" w:pos="3888"/>
          <w:tab w:val="left" w:pos="5040"/>
        </w:tabs>
        <w:ind w:right="-168"/>
        <w:jc w:val="both"/>
        <w:rPr>
          <w:rFonts w:ascii="Arial" w:hAnsi="Arial" w:cs="Calibri"/>
          <w:lang w:val="es-ES_tradnl"/>
        </w:rPr>
      </w:pPr>
      <w:r w:rsidRPr="009C3875">
        <w:rPr>
          <w:rFonts w:ascii="Arial" w:hAnsi="Arial" w:cs="Arial"/>
          <w:b/>
          <w:lang w:val="es-ES_tradnl"/>
        </w:rPr>
        <w:t>Art. 1º)</w:t>
      </w:r>
      <w:r w:rsidRPr="009C3875">
        <w:rPr>
          <w:rFonts w:ascii="Arial" w:hAnsi="Arial" w:cs="Arial"/>
          <w:lang w:val="es-ES_tradnl"/>
        </w:rPr>
        <w:t>.- Solicitar autorización al Consejo Superior Universitario, para contratar a la Licenciada Virginia V. CUOMO (Leg. 8745) para cumplir funciones como Profesora de la asignatura “</w:t>
      </w:r>
      <w:r w:rsidRPr="009C3875">
        <w:rPr>
          <w:rFonts w:ascii="Arial" w:hAnsi="Arial" w:cs="Calibri"/>
          <w:lang w:val="es-ES_tradnl"/>
        </w:rPr>
        <w:t xml:space="preserve">Gestión de Calidad en el Software” (Cód. 7668) desde </w:t>
      </w:r>
      <w:r w:rsidR="00022983">
        <w:rPr>
          <w:rFonts w:ascii="Arial" w:hAnsi="Arial" w:cs="Calibri"/>
          <w:lang w:val="es-ES_tradnl"/>
        </w:rPr>
        <w:t xml:space="preserve">el </w:t>
      </w:r>
      <w:r w:rsidR="00022983" w:rsidRPr="00022983">
        <w:rPr>
          <w:rFonts w:ascii="Arial" w:hAnsi="Arial" w:cs="Calibri"/>
          <w:highlight w:val="yellow"/>
          <w:lang w:val="es-ES_tradnl"/>
        </w:rPr>
        <w:t>12</w:t>
      </w:r>
      <w:r w:rsidRPr="00022983">
        <w:rPr>
          <w:rFonts w:ascii="Arial" w:hAnsi="Arial" w:cs="Calibri"/>
          <w:highlight w:val="yellow"/>
          <w:lang w:val="es-ES_tradnl"/>
        </w:rPr>
        <w:t xml:space="preserve"> de marzo del corriente año y hasta </w:t>
      </w:r>
      <w:r w:rsidR="00022983" w:rsidRPr="00022983">
        <w:rPr>
          <w:rFonts w:ascii="Arial" w:hAnsi="Arial" w:cs="Calibri"/>
          <w:highlight w:val="yellow"/>
          <w:lang w:val="es-ES_tradnl"/>
        </w:rPr>
        <w:t>el 31 de julio de 2018</w:t>
      </w:r>
      <w:r w:rsidRPr="00022983">
        <w:rPr>
          <w:rFonts w:ascii="Arial" w:hAnsi="Arial" w:cs="Calibri"/>
          <w:highlight w:val="yellow"/>
          <w:lang w:val="es-ES_tradnl"/>
        </w:rPr>
        <w:t>.-</w:t>
      </w:r>
    </w:p>
    <w:p w:rsidR="009C3875" w:rsidRPr="009C3875" w:rsidRDefault="009C3875" w:rsidP="009C3875">
      <w:pPr>
        <w:widowControl w:val="0"/>
        <w:tabs>
          <w:tab w:val="left" w:pos="1440"/>
          <w:tab w:val="left" w:pos="3600"/>
          <w:tab w:val="left" w:pos="3888"/>
          <w:tab w:val="left" w:pos="5040"/>
        </w:tabs>
        <w:ind w:right="-168"/>
        <w:jc w:val="both"/>
        <w:rPr>
          <w:rFonts w:ascii="Arial" w:hAnsi="Arial" w:cs="Calibri"/>
          <w:lang w:val="es-ES_tradnl"/>
        </w:rPr>
      </w:pPr>
    </w:p>
    <w:p w:rsidR="009C3875" w:rsidRPr="009C3875" w:rsidRDefault="009C3875" w:rsidP="009C3875">
      <w:pPr>
        <w:jc w:val="both"/>
        <w:rPr>
          <w:rFonts w:ascii="Arial" w:hAnsi="Arial"/>
          <w:szCs w:val="20"/>
          <w:lang w:val="es-ES_tradnl"/>
        </w:rPr>
      </w:pPr>
      <w:r w:rsidRPr="009C3875">
        <w:rPr>
          <w:rFonts w:ascii="Arial" w:hAnsi="Arial"/>
          <w:b/>
          <w:szCs w:val="20"/>
          <w:lang w:val="es-ES_tradnl"/>
        </w:rPr>
        <w:t>Art. 2º).-</w:t>
      </w:r>
      <w:r w:rsidRPr="009C3875">
        <w:rPr>
          <w:rFonts w:ascii="Arial" w:hAnsi="Arial"/>
          <w:szCs w:val="20"/>
          <w:lang w:val="es-ES_tradnl"/>
        </w:rPr>
        <w:t xml:space="preserve"> La mencionada docente gozará del Régimen de Residencia Alternada conforme lo establecido en el Decreto 1453/77 vigente, durante el período de duración de su contrato, y los gastos de pasajes y viáticos estarán a cargo del Departamento de Ciencias e Ingeniería de la Computación.-</w:t>
      </w:r>
    </w:p>
    <w:p w:rsidR="009C3875" w:rsidRPr="009C3875" w:rsidRDefault="009C3875" w:rsidP="009C3875">
      <w:pPr>
        <w:tabs>
          <w:tab w:val="left" w:pos="5670"/>
        </w:tabs>
        <w:jc w:val="both"/>
        <w:rPr>
          <w:rFonts w:ascii="Arial" w:hAnsi="Arial"/>
          <w:szCs w:val="20"/>
          <w:lang w:val="es-ES_tradnl"/>
        </w:rPr>
      </w:pPr>
    </w:p>
    <w:p w:rsidR="009C3875" w:rsidRPr="009C3875" w:rsidRDefault="009C3875" w:rsidP="009C3875">
      <w:pPr>
        <w:tabs>
          <w:tab w:val="left" w:pos="5670"/>
        </w:tabs>
        <w:jc w:val="both"/>
        <w:rPr>
          <w:rFonts w:ascii="Arial" w:hAnsi="Arial"/>
          <w:szCs w:val="20"/>
          <w:lang w:val="es-ES_tradnl"/>
        </w:rPr>
      </w:pPr>
      <w:r w:rsidRPr="009C3875">
        <w:rPr>
          <w:rFonts w:ascii="Arial" w:hAnsi="Arial" w:cs="Arial"/>
          <w:b/>
          <w:lang w:val="es-ES_tradnl"/>
        </w:rPr>
        <w:t>Art. 3º)</w:t>
      </w:r>
      <w:r w:rsidRPr="009C3875">
        <w:rPr>
          <w:rFonts w:ascii="Arial" w:hAnsi="Arial" w:cs="Arial"/>
          <w:lang w:val="es-ES_tradnl"/>
        </w:rPr>
        <w:t xml:space="preserve">.- </w:t>
      </w:r>
      <w:r w:rsidRPr="009C3875">
        <w:rPr>
          <w:rFonts w:ascii="Arial" w:hAnsi="Arial"/>
          <w:szCs w:val="20"/>
          <w:lang w:val="es-ES_tradnl"/>
        </w:rPr>
        <w:t>Por la prestación de sus servicios la Lic. Cuomo percibirá una remuneración equivalente a un cargo de Profesor Adjunto con dedicación simple.-</w:t>
      </w:r>
    </w:p>
    <w:p w:rsidR="009C3875" w:rsidRPr="009C3875" w:rsidRDefault="009C3875" w:rsidP="009C3875">
      <w:pPr>
        <w:tabs>
          <w:tab w:val="left" w:pos="5670"/>
        </w:tabs>
        <w:jc w:val="both"/>
        <w:rPr>
          <w:rFonts w:ascii="Arial" w:hAnsi="Arial"/>
          <w:b/>
          <w:lang w:val="es-ES_tradnl" w:eastAsia="es-ES"/>
        </w:rPr>
      </w:pPr>
    </w:p>
    <w:p w:rsidR="009C3875" w:rsidRPr="009C3875" w:rsidRDefault="009C3875" w:rsidP="009C3875">
      <w:pPr>
        <w:tabs>
          <w:tab w:val="left" w:pos="5670"/>
        </w:tabs>
        <w:jc w:val="both"/>
        <w:rPr>
          <w:rFonts w:ascii="Arial" w:hAnsi="Arial" w:cs="Arial"/>
          <w:lang w:val="es-ES_tradnl" w:eastAsia="es-ES"/>
        </w:rPr>
      </w:pPr>
      <w:r w:rsidRPr="00022983">
        <w:rPr>
          <w:rFonts w:ascii="Arial" w:hAnsi="Arial" w:cs="Arial"/>
          <w:b/>
          <w:highlight w:val="yellow"/>
          <w:lang w:val="es-ES_tradnl" w:eastAsia="es-ES"/>
        </w:rPr>
        <w:t>Art. 4</w:t>
      </w:r>
      <w:r w:rsidRPr="00022983">
        <w:rPr>
          <w:rFonts w:ascii="Arial" w:hAnsi="Arial" w:cs="Arial"/>
          <w:b/>
          <w:highlight w:val="yellow"/>
          <w:lang w:val="es-ES_tradnl" w:eastAsia="es-ES"/>
        </w:rPr>
        <w:sym w:font="Symbol" w:char="F0B0"/>
      </w:r>
      <w:r w:rsidRPr="00022983">
        <w:rPr>
          <w:rFonts w:ascii="Arial" w:hAnsi="Arial" w:cs="Arial"/>
          <w:b/>
          <w:highlight w:val="yellow"/>
          <w:lang w:val="es-ES_tradnl" w:eastAsia="es-ES"/>
        </w:rPr>
        <w:t>)</w:t>
      </w:r>
      <w:r w:rsidRPr="00022983">
        <w:rPr>
          <w:rFonts w:ascii="Arial" w:hAnsi="Arial" w:cs="Arial"/>
          <w:highlight w:val="yellow"/>
          <w:lang w:val="es-ES_tradnl" w:eastAsia="es-ES"/>
        </w:rPr>
        <w:t>.- La financiación de la asignación mencionada será erogada utilizando los fondos dos emergentes de la resolución CSU-735/16.-</w:t>
      </w:r>
    </w:p>
    <w:p w:rsidR="009C3875" w:rsidRPr="009C3875" w:rsidRDefault="009C3875" w:rsidP="009C3875">
      <w:pPr>
        <w:jc w:val="both"/>
        <w:rPr>
          <w:rFonts w:ascii="Arial" w:hAnsi="Arial" w:cs="Arial"/>
          <w:b/>
          <w:szCs w:val="20"/>
          <w:lang w:val="es-ES_tradnl"/>
        </w:rPr>
      </w:pPr>
    </w:p>
    <w:p w:rsidR="009C3875" w:rsidRPr="009C3875" w:rsidRDefault="009C3875" w:rsidP="009C3875">
      <w:pPr>
        <w:jc w:val="both"/>
        <w:rPr>
          <w:rFonts w:ascii="Arial" w:hAnsi="Arial" w:cs="Arial"/>
          <w:szCs w:val="20"/>
          <w:lang w:val="es-ES_tradnl"/>
        </w:rPr>
      </w:pPr>
      <w:r w:rsidRPr="009C3875">
        <w:rPr>
          <w:rFonts w:ascii="Arial" w:hAnsi="Arial" w:cs="Arial"/>
          <w:b/>
          <w:lang w:val="es-ES_tradnl" w:eastAsia="es-ES"/>
        </w:rPr>
        <w:t>Art. 4</w:t>
      </w:r>
      <w:r w:rsidRPr="009C3875">
        <w:rPr>
          <w:rFonts w:ascii="Arial" w:hAnsi="Arial" w:cs="Arial"/>
          <w:b/>
          <w:lang w:val="es-ES_tradnl" w:eastAsia="es-ES"/>
        </w:rPr>
        <w:sym w:font="Symbol" w:char="F0B0"/>
      </w:r>
      <w:r w:rsidRPr="009C3875">
        <w:rPr>
          <w:rFonts w:ascii="Arial" w:hAnsi="Arial" w:cs="Arial"/>
          <w:b/>
          <w:lang w:val="es-ES_tradnl" w:eastAsia="es-ES"/>
        </w:rPr>
        <w:t>)</w:t>
      </w:r>
      <w:r w:rsidRPr="009C3875">
        <w:rPr>
          <w:rFonts w:ascii="Arial" w:hAnsi="Arial" w:cs="Arial"/>
          <w:lang w:val="es-ES_tradnl" w:eastAsia="es-ES"/>
        </w:rPr>
        <w:t>.- Regístrese; comuníquese;</w:t>
      </w:r>
      <w:r>
        <w:rPr>
          <w:rFonts w:ascii="Arial" w:hAnsi="Arial" w:cs="Arial"/>
          <w:lang w:val="es-ES_tradnl" w:eastAsia="es-ES"/>
        </w:rPr>
        <w:t xml:space="preserve"> pase a la </w:t>
      </w:r>
      <w:r w:rsidRPr="009C3875">
        <w:rPr>
          <w:rFonts w:ascii="Arial" w:hAnsi="Arial" w:cs="Arial"/>
          <w:lang w:val="es-ES_tradnl" w:eastAsia="es-ES"/>
        </w:rPr>
        <w:t>Dirección General de Economía y Finanzas (Dirección de Programación Presupuestaria) a los fines que corresponda; gírese a</w:t>
      </w:r>
      <w:r w:rsidRPr="009C3875">
        <w:rPr>
          <w:rFonts w:ascii="Arial" w:hAnsi="Arial" w:cs="Arial"/>
          <w:szCs w:val="20"/>
          <w:lang w:val="es-ES_tradnl"/>
        </w:rPr>
        <w:t>l Consejo Superior Universitario para su tratamiento; cumplido, vuelva.-------------</w:t>
      </w:r>
    </w:p>
    <w:p w:rsidR="00D8465E" w:rsidRPr="0069102C" w:rsidRDefault="00D8465E" w:rsidP="009C3875">
      <w:pPr>
        <w:widowControl w:val="0"/>
        <w:tabs>
          <w:tab w:val="left" w:pos="1440"/>
          <w:tab w:val="left" w:pos="3600"/>
          <w:tab w:val="left" w:pos="3888"/>
          <w:tab w:val="left" w:pos="5040"/>
        </w:tabs>
        <w:ind w:right="-168"/>
        <w:jc w:val="both"/>
        <w:rPr>
          <w:lang w:val="es-ES_tradnl"/>
        </w:rPr>
      </w:pPr>
    </w:p>
    <w:sectPr w:rsidR="00D8465E" w:rsidRPr="0069102C" w:rsidSect="005223AA">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BE4" w:rsidRDefault="00F63BE4" w:rsidP="00A46215">
      <w:r>
        <w:separator/>
      </w:r>
    </w:p>
  </w:endnote>
  <w:endnote w:type="continuationSeparator" w:id="1">
    <w:p w:rsidR="00F63BE4" w:rsidRDefault="00F63BE4"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BE4" w:rsidRDefault="00F63BE4" w:rsidP="00A46215">
      <w:r>
        <w:separator/>
      </w:r>
    </w:p>
  </w:footnote>
  <w:footnote w:type="continuationSeparator" w:id="1">
    <w:p w:rsidR="00F63BE4" w:rsidRDefault="00F63BE4"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2983"/>
    <w:rsid w:val="00025C73"/>
    <w:rsid w:val="0002604C"/>
    <w:rsid w:val="00034DB0"/>
    <w:rsid w:val="0003729E"/>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1744"/>
    <w:rsid w:val="000E2099"/>
    <w:rsid w:val="000E4A51"/>
    <w:rsid w:val="000E6330"/>
    <w:rsid w:val="000F140D"/>
    <w:rsid w:val="000F2071"/>
    <w:rsid w:val="000F7585"/>
    <w:rsid w:val="00101DB8"/>
    <w:rsid w:val="0010408A"/>
    <w:rsid w:val="0010425C"/>
    <w:rsid w:val="00104E1C"/>
    <w:rsid w:val="00104E49"/>
    <w:rsid w:val="00120CCB"/>
    <w:rsid w:val="00131111"/>
    <w:rsid w:val="00135FEE"/>
    <w:rsid w:val="0014083C"/>
    <w:rsid w:val="00146426"/>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F1E94"/>
    <w:rsid w:val="001F3B0F"/>
    <w:rsid w:val="001F5A1D"/>
    <w:rsid w:val="0020212C"/>
    <w:rsid w:val="00202BDE"/>
    <w:rsid w:val="00202F9E"/>
    <w:rsid w:val="00210C5D"/>
    <w:rsid w:val="002135B4"/>
    <w:rsid w:val="00214D42"/>
    <w:rsid w:val="002172D2"/>
    <w:rsid w:val="002250F8"/>
    <w:rsid w:val="00230554"/>
    <w:rsid w:val="002317B8"/>
    <w:rsid w:val="002319BC"/>
    <w:rsid w:val="00234FB2"/>
    <w:rsid w:val="00235B46"/>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08D5"/>
    <w:rsid w:val="002B10E6"/>
    <w:rsid w:val="002B6008"/>
    <w:rsid w:val="002C1FB8"/>
    <w:rsid w:val="002C70C6"/>
    <w:rsid w:val="002D048C"/>
    <w:rsid w:val="002D06AF"/>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67A3A"/>
    <w:rsid w:val="00391F22"/>
    <w:rsid w:val="003928AD"/>
    <w:rsid w:val="003A60F7"/>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87C41"/>
    <w:rsid w:val="004918AF"/>
    <w:rsid w:val="00493CA0"/>
    <w:rsid w:val="00495346"/>
    <w:rsid w:val="004A4472"/>
    <w:rsid w:val="004A7079"/>
    <w:rsid w:val="004A7256"/>
    <w:rsid w:val="004B0D71"/>
    <w:rsid w:val="004C0E32"/>
    <w:rsid w:val="004C3BC4"/>
    <w:rsid w:val="004E38C1"/>
    <w:rsid w:val="004E476A"/>
    <w:rsid w:val="004E72F3"/>
    <w:rsid w:val="004F05ED"/>
    <w:rsid w:val="004F1947"/>
    <w:rsid w:val="004F19BF"/>
    <w:rsid w:val="004F2BA6"/>
    <w:rsid w:val="004F722F"/>
    <w:rsid w:val="0050023F"/>
    <w:rsid w:val="0050223F"/>
    <w:rsid w:val="00502B9D"/>
    <w:rsid w:val="00513EF9"/>
    <w:rsid w:val="0051477C"/>
    <w:rsid w:val="005223AA"/>
    <w:rsid w:val="00523B88"/>
    <w:rsid w:val="005317D1"/>
    <w:rsid w:val="005362C8"/>
    <w:rsid w:val="005362CD"/>
    <w:rsid w:val="005513E6"/>
    <w:rsid w:val="00553BD2"/>
    <w:rsid w:val="005572F5"/>
    <w:rsid w:val="00563F75"/>
    <w:rsid w:val="005730C4"/>
    <w:rsid w:val="005922C3"/>
    <w:rsid w:val="005B5312"/>
    <w:rsid w:val="005B60BA"/>
    <w:rsid w:val="005B7D68"/>
    <w:rsid w:val="005C0F8D"/>
    <w:rsid w:val="005C39B1"/>
    <w:rsid w:val="005D34F1"/>
    <w:rsid w:val="005D3DF4"/>
    <w:rsid w:val="005D4AA5"/>
    <w:rsid w:val="005E1CD7"/>
    <w:rsid w:val="005E1F41"/>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4703C"/>
    <w:rsid w:val="0065316A"/>
    <w:rsid w:val="00660C67"/>
    <w:rsid w:val="00661791"/>
    <w:rsid w:val="00663690"/>
    <w:rsid w:val="006642D7"/>
    <w:rsid w:val="006832EF"/>
    <w:rsid w:val="00690F3B"/>
    <w:rsid w:val="0069102C"/>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570B5"/>
    <w:rsid w:val="007631D1"/>
    <w:rsid w:val="00766E7C"/>
    <w:rsid w:val="00773725"/>
    <w:rsid w:val="00773B91"/>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83A"/>
    <w:rsid w:val="008242D8"/>
    <w:rsid w:val="008363C1"/>
    <w:rsid w:val="00836479"/>
    <w:rsid w:val="00840003"/>
    <w:rsid w:val="00840F8B"/>
    <w:rsid w:val="00841D1F"/>
    <w:rsid w:val="00843A59"/>
    <w:rsid w:val="0084722A"/>
    <w:rsid w:val="00851749"/>
    <w:rsid w:val="00853DCC"/>
    <w:rsid w:val="008555A5"/>
    <w:rsid w:val="00856D76"/>
    <w:rsid w:val="00863A5E"/>
    <w:rsid w:val="00864549"/>
    <w:rsid w:val="00882144"/>
    <w:rsid w:val="008A0C85"/>
    <w:rsid w:val="008A6865"/>
    <w:rsid w:val="008A7598"/>
    <w:rsid w:val="008B1424"/>
    <w:rsid w:val="008B74BE"/>
    <w:rsid w:val="008C0840"/>
    <w:rsid w:val="008C1CC1"/>
    <w:rsid w:val="008D5B6A"/>
    <w:rsid w:val="008D6B8B"/>
    <w:rsid w:val="008D7014"/>
    <w:rsid w:val="008E05ED"/>
    <w:rsid w:val="00911BAE"/>
    <w:rsid w:val="009167EC"/>
    <w:rsid w:val="00921484"/>
    <w:rsid w:val="00924695"/>
    <w:rsid w:val="00926443"/>
    <w:rsid w:val="009331BE"/>
    <w:rsid w:val="0093488A"/>
    <w:rsid w:val="00935A56"/>
    <w:rsid w:val="00953A6F"/>
    <w:rsid w:val="00957A32"/>
    <w:rsid w:val="0096469F"/>
    <w:rsid w:val="00964A6A"/>
    <w:rsid w:val="00977C5F"/>
    <w:rsid w:val="00980C3C"/>
    <w:rsid w:val="00981C50"/>
    <w:rsid w:val="00982262"/>
    <w:rsid w:val="009834EC"/>
    <w:rsid w:val="00983FE2"/>
    <w:rsid w:val="00990D6D"/>
    <w:rsid w:val="00997F8A"/>
    <w:rsid w:val="009A101F"/>
    <w:rsid w:val="009A14A5"/>
    <w:rsid w:val="009A5252"/>
    <w:rsid w:val="009A599E"/>
    <w:rsid w:val="009B0C84"/>
    <w:rsid w:val="009B5A0D"/>
    <w:rsid w:val="009B6DDE"/>
    <w:rsid w:val="009C03EB"/>
    <w:rsid w:val="009C3875"/>
    <w:rsid w:val="009C4232"/>
    <w:rsid w:val="009C585B"/>
    <w:rsid w:val="009C6AE7"/>
    <w:rsid w:val="009D6F94"/>
    <w:rsid w:val="009E4F3C"/>
    <w:rsid w:val="009F0214"/>
    <w:rsid w:val="00A1636B"/>
    <w:rsid w:val="00A24140"/>
    <w:rsid w:val="00A32DD0"/>
    <w:rsid w:val="00A33BC6"/>
    <w:rsid w:val="00A46215"/>
    <w:rsid w:val="00A525A4"/>
    <w:rsid w:val="00A55547"/>
    <w:rsid w:val="00A60EC2"/>
    <w:rsid w:val="00A620AA"/>
    <w:rsid w:val="00A64CCB"/>
    <w:rsid w:val="00A64F7B"/>
    <w:rsid w:val="00A8328C"/>
    <w:rsid w:val="00A859CD"/>
    <w:rsid w:val="00A90967"/>
    <w:rsid w:val="00A928DE"/>
    <w:rsid w:val="00A9359F"/>
    <w:rsid w:val="00A975A9"/>
    <w:rsid w:val="00AA1003"/>
    <w:rsid w:val="00AA34A8"/>
    <w:rsid w:val="00AA77E2"/>
    <w:rsid w:val="00AB3E62"/>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C002B"/>
    <w:rsid w:val="00BD423A"/>
    <w:rsid w:val="00BD4949"/>
    <w:rsid w:val="00BD56F0"/>
    <w:rsid w:val="00BF7660"/>
    <w:rsid w:val="00BF78B1"/>
    <w:rsid w:val="00BF7EB7"/>
    <w:rsid w:val="00C03ABA"/>
    <w:rsid w:val="00C0578F"/>
    <w:rsid w:val="00C10560"/>
    <w:rsid w:val="00C159AB"/>
    <w:rsid w:val="00C173AA"/>
    <w:rsid w:val="00C24E09"/>
    <w:rsid w:val="00C36DB8"/>
    <w:rsid w:val="00C37615"/>
    <w:rsid w:val="00C40657"/>
    <w:rsid w:val="00C42388"/>
    <w:rsid w:val="00C466DC"/>
    <w:rsid w:val="00C578CD"/>
    <w:rsid w:val="00C6309F"/>
    <w:rsid w:val="00C70FD1"/>
    <w:rsid w:val="00C735BE"/>
    <w:rsid w:val="00C77D32"/>
    <w:rsid w:val="00C82B1E"/>
    <w:rsid w:val="00C835B2"/>
    <w:rsid w:val="00C90EA5"/>
    <w:rsid w:val="00C91A3F"/>
    <w:rsid w:val="00C95B1F"/>
    <w:rsid w:val="00CA003F"/>
    <w:rsid w:val="00CA7F1F"/>
    <w:rsid w:val="00CB5187"/>
    <w:rsid w:val="00CC3D5A"/>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40BE"/>
    <w:rsid w:val="00D54934"/>
    <w:rsid w:val="00D611D2"/>
    <w:rsid w:val="00D71068"/>
    <w:rsid w:val="00D75CCC"/>
    <w:rsid w:val="00D75F19"/>
    <w:rsid w:val="00D805BF"/>
    <w:rsid w:val="00D82233"/>
    <w:rsid w:val="00D8465E"/>
    <w:rsid w:val="00D90713"/>
    <w:rsid w:val="00D90A79"/>
    <w:rsid w:val="00D94D9B"/>
    <w:rsid w:val="00D95C56"/>
    <w:rsid w:val="00D976B1"/>
    <w:rsid w:val="00DA7EAE"/>
    <w:rsid w:val="00DB0194"/>
    <w:rsid w:val="00DB1777"/>
    <w:rsid w:val="00DB2CF0"/>
    <w:rsid w:val="00DB425C"/>
    <w:rsid w:val="00DB5779"/>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3BE4"/>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2D6"/>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2017-04-10T16:05:00Z</cp:lastPrinted>
  <dcterms:created xsi:type="dcterms:W3CDTF">2025-07-06T18:57:00Z</dcterms:created>
  <dcterms:modified xsi:type="dcterms:W3CDTF">2025-07-06T18:57:00Z</dcterms:modified>
</cp:coreProperties>
</file>