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335B97">
        <w:rPr>
          <w:rFonts w:ascii="Arial" w:hAnsi="Arial"/>
          <w:b/>
          <w:color w:val="auto"/>
          <w:sz w:val="24"/>
          <w:lang w:val="es-ES_tradnl" w:eastAsia="es-ES"/>
        </w:rPr>
        <w:t>06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335B97">
        <w:rPr>
          <w:rFonts w:ascii="Arial" w:hAnsi="Arial"/>
          <w:b/>
          <w:color w:val="auto"/>
          <w:sz w:val="24"/>
          <w:lang w:val="es-ES_tradnl" w:eastAsia="es-ES"/>
        </w:rPr>
        <w:t>8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63473" w:rsidRDefault="00B63473" w:rsidP="00B6347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F76DAE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Arquitectura y Diseño de Sistemas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se dicta en el 1º cuatrimestre para alumnos de las carreras Ingeniería en Sistemas de Información; y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CONSIDERANDO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72D6A" w:rsidRPr="002D7509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la 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Ing. Karla </w:t>
      </w:r>
      <w:r w:rsidR="00ED58E9">
        <w:rPr>
          <w:rFonts w:ascii="Arial" w:hAnsi="Arial" w:cs="Arial"/>
          <w:color w:val="auto"/>
          <w:sz w:val="24"/>
          <w:szCs w:val="24"/>
          <w:lang w:val="es-AR"/>
        </w:rPr>
        <w:t>Méndez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Calo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presentó la renuncia a su cargo de Asistente de Docencia con dedicación simple en la menci</w:t>
      </w:r>
      <w:r>
        <w:rPr>
          <w:rFonts w:ascii="Arial" w:hAnsi="Arial" w:cs="Arial"/>
          <w:color w:val="auto"/>
          <w:sz w:val="24"/>
          <w:szCs w:val="24"/>
          <w:lang w:val="es-AR"/>
        </w:rPr>
        <w:t>onada asignatura a partir del 10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color w:val="auto"/>
          <w:sz w:val="24"/>
          <w:szCs w:val="24"/>
          <w:lang w:val="es-AR"/>
        </w:rPr>
        <w:t>febrero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AR"/>
        </w:rPr>
        <w:t>de 2016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, a</w:t>
      </w:r>
      <w:r>
        <w:rPr>
          <w:rFonts w:ascii="Arial" w:hAnsi="Arial" w:cs="Arial"/>
          <w:color w:val="auto"/>
          <w:sz w:val="24"/>
          <w:szCs w:val="24"/>
          <w:lang w:val="es-AR"/>
        </w:rPr>
        <w:t>ceptada por resolución CDCIC-277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/15;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el llamado a concurso correspondiente para la cobertura de dicho cargo se encuentra en suspenso hasta tanto se resuelva en paritarias docentes la aplicación del Art. 13º del Convenio Colectivo de Trabajo;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DE4051" w:rsidRDefault="00B63473" w:rsidP="00DE4051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63473">
        <w:rPr>
          <w:rFonts w:ascii="Arial" w:hAnsi="Arial" w:cs="Arial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F42BD8" w:rsidRPr="00F42BD8" w:rsidRDefault="00F42BD8" w:rsidP="00F42BD8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3E69AB">
        <w:rPr>
          <w:rFonts w:ascii="Arial" w:hAnsi="Arial"/>
          <w:color w:val="auto"/>
          <w:sz w:val="24"/>
          <w:lang w:val="es-AR" w:eastAsia="es-ES"/>
        </w:rPr>
        <w:t>Que por resolución CDCIC-011/18 *Expte. 2500</w:t>
      </w:r>
      <w:r w:rsidRPr="00F42BD8">
        <w:rPr>
          <w:rFonts w:ascii="Arial" w:hAnsi="Arial"/>
          <w:color w:val="auto"/>
          <w:sz w:val="24"/>
          <w:lang w:val="es-AR" w:eastAsia="es-ES"/>
        </w:rPr>
        <w:t xml:space="preserve">/17 se procedió a efectuar </w:t>
      </w:r>
      <w:r w:rsidRPr="003E69AB">
        <w:rPr>
          <w:rFonts w:ascii="Arial" w:hAnsi="Arial"/>
          <w:color w:val="auto"/>
          <w:sz w:val="24"/>
          <w:lang w:val="es-AR" w:eastAsia="es-ES"/>
        </w:rPr>
        <w:t xml:space="preserve">el bloqueo de un cargo de Ayudante de Docencia “A” con dedicación semiexclusiva, vacante por licencia sin goce </w:t>
      </w:r>
      <w:r w:rsidR="00DC4DF1" w:rsidRPr="003E69AB">
        <w:rPr>
          <w:rFonts w:ascii="Arial" w:hAnsi="Arial"/>
          <w:color w:val="auto"/>
          <w:sz w:val="24"/>
          <w:lang w:val="es-AR" w:eastAsia="es-ES"/>
        </w:rPr>
        <w:t>de haberes</w:t>
      </w:r>
      <w:r w:rsidRPr="00F42BD8">
        <w:rPr>
          <w:rFonts w:ascii="Arial" w:hAnsi="Arial"/>
          <w:color w:val="auto"/>
          <w:sz w:val="24"/>
          <w:lang w:val="es-AR" w:eastAsia="es-ES"/>
        </w:rPr>
        <w:t xml:space="preserve"> de</w:t>
      </w:r>
      <w:r w:rsidR="00DC4DF1" w:rsidRPr="003E69AB">
        <w:rPr>
          <w:rFonts w:ascii="Arial" w:hAnsi="Arial"/>
          <w:color w:val="auto"/>
          <w:sz w:val="24"/>
          <w:lang w:val="es-AR" w:eastAsia="es-ES"/>
        </w:rPr>
        <w:t xml:space="preserve"> la Dra. Vanina Martínez</w:t>
      </w:r>
      <w:r w:rsidRPr="00F42BD8">
        <w:rPr>
          <w:rFonts w:ascii="Arial" w:hAnsi="Arial"/>
          <w:color w:val="auto"/>
          <w:sz w:val="24"/>
          <w:lang w:val="es-AR" w:eastAsia="es-ES"/>
        </w:rPr>
        <w:t xml:space="preserve"> </w:t>
      </w:r>
      <w:r w:rsidR="00DC4DF1" w:rsidRPr="003E69AB">
        <w:rPr>
          <w:rFonts w:ascii="Arial" w:hAnsi="Arial"/>
          <w:snapToGrid w:val="0"/>
          <w:color w:val="auto"/>
          <w:sz w:val="24"/>
          <w:lang w:val="es-ES_tradnl" w:eastAsia="es-ES"/>
        </w:rPr>
        <w:t>(Leg. 10076</w:t>
      </w:r>
      <w:r w:rsidRPr="00F42BD8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 *</w:t>
      </w:r>
      <w:r w:rsidRPr="00F42BD8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 xml:space="preserve">Cargo de Planta </w:t>
      </w:r>
      <w:r w:rsidR="00DC4DF1" w:rsidRPr="003E69AB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27028814</w:t>
      </w:r>
      <w:r w:rsidRPr="00F42BD8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)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335B97">
        <w:rPr>
          <w:rFonts w:ascii="Arial" w:hAnsi="Arial"/>
          <w:b/>
          <w:color w:val="auto"/>
          <w:sz w:val="24"/>
          <w:lang w:val="es-ES_tradnl" w:eastAsia="es-ES"/>
        </w:rPr>
        <w:t>20 de febrero de 2018</w:t>
      </w:r>
      <w:r w:rsidR="00B6347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B63473" w:rsidRPr="00F76DAE" w:rsidRDefault="00B63473" w:rsidP="00B63473">
      <w:pPr>
        <w:spacing w:after="120"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F76DA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="00335B97">
        <w:rPr>
          <w:rFonts w:ascii="Arial" w:hAnsi="Arial" w:cs="Arial"/>
          <w:color w:val="auto"/>
          <w:sz w:val="24"/>
          <w:szCs w:val="24"/>
          <w:lang w:val="es-ES_tradnl"/>
        </w:rPr>
        <w:t>Establecer una asignación complementaria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al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>Lic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enciado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Emanuel LAGARRIGUE LAZARTE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(Leg. 14152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) par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a cumplir funciones de Asistente 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de Docencia</w:t>
      </w:r>
      <w:r w:rsidRPr="00F76DAE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Área: III, Disciplina: Desarrollo de Sistemas, Asignatura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Pr="00B63473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Arquitectura y Diseño de Sistemas” (Cód. 7527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)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desde </w:t>
      </w:r>
      <w:r w:rsidR="00DF326F">
        <w:rPr>
          <w:rFonts w:ascii="Arial" w:hAnsi="Arial" w:cs="Arial"/>
          <w:color w:val="auto"/>
          <w:sz w:val="24"/>
          <w:szCs w:val="24"/>
          <w:lang w:val="es-AR" w:eastAsia="es-AR"/>
        </w:rPr>
        <w:t>el 12 de marzo y hasta el 13 de julio de 2018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335B97" w:rsidRPr="00335B97" w:rsidRDefault="00B63473" w:rsidP="00335B97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F76DAE">
        <w:rPr>
          <w:rFonts w:ascii="Arial" w:hAnsi="Arial"/>
          <w:b/>
          <w:color w:val="auto"/>
          <w:sz w:val="24"/>
          <w:lang w:val="es-ES_tradnl"/>
        </w:rPr>
        <w:t>Art. 2</w:t>
      </w:r>
      <w:r w:rsidRPr="00F76DAE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F76DAE">
        <w:rPr>
          <w:rFonts w:ascii="Arial" w:hAnsi="Arial"/>
          <w:b/>
          <w:color w:val="auto"/>
          <w:sz w:val="24"/>
          <w:lang w:val="es-ES_tradnl"/>
        </w:rPr>
        <w:t>)</w:t>
      </w:r>
      <w:r w:rsidRPr="00F76DAE">
        <w:rPr>
          <w:rFonts w:ascii="Arial" w:hAnsi="Arial"/>
          <w:color w:val="auto"/>
          <w:sz w:val="24"/>
          <w:lang w:val="es-ES_tradnl"/>
        </w:rPr>
        <w:t xml:space="preserve">.- </w:t>
      </w:r>
      <w:r w:rsidR="00335B97" w:rsidRPr="00335B97">
        <w:rPr>
          <w:rFonts w:ascii="Arial" w:hAnsi="Arial"/>
          <w:color w:val="auto"/>
          <w:sz w:val="24"/>
          <w:szCs w:val="24"/>
          <w:lang w:val="es-ES_tradnl" w:eastAsia="es-ES"/>
        </w:rPr>
        <w:t>Por la prestación de sus servicios el docente percibirá una remuneración equivalente a la diferencia entre un cargo de Ayudante A con dedicación simpl</w:t>
      </w:r>
      <w:r w:rsidR="00335B97">
        <w:rPr>
          <w:rFonts w:ascii="Arial" w:hAnsi="Arial"/>
          <w:color w:val="auto"/>
          <w:sz w:val="24"/>
          <w:szCs w:val="24"/>
          <w:lang w:val="es-ES_tradnl" w:eastAsia="es-ES"/>
        </w:rPr>
        <w:t>e y un cargo de Asistente de Docencia</w:t>
      </w:r>
      <w:r w:rsidR="00335B97" w:rsidRPr="00335B97">
        <w:rPr>
          <w:rFonts w:ascii="Arial" w:hAnsi="Arial"/>
          <w:color w:val="auto"/>
          <w:sz w:val="24"/>
          <w:szCs w:val="24"/>
          <w:lang w:val="es-ES_tradnl" w:eastAsia="es-ES"/>
        </w:rPr>
        <w:t xml:space="preserve"> con dedicación simple.-</w:t>
      </w:r>
    </w:p>
    <w:p w:rsidR="00314B07" w:rsidRDefault="00314B07" w:rsidP="00314B07">
      <w:pPr>
        <w:tabs>
          <w:tab w:val="left" w:pos="5670"/>
        </w:tabs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F42BD8" w:rsidRPr="00F42BD8" w:rsidRDefault="00F42BD8" w:rsidP="00F42BD8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F42BD8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F42BD8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F42BD8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F42BD8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contratación mencionada será erogada utilizando los fondos emergentes del bloqueo</w:t>
      </w:r>
      <w:r w:rsidR="003E69AB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de un cargo de Ayudante de Docencia con  dedicación semiexclusiva</w:t>
      </w:r>
      <w:r w:rsidRPr="00F42BD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(Cargo de Planta </w:t>
      </w:r>
      <w:r w:rsidR="003E69AB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27028814</w:t>
      </w:r>
      <w:r w:rsidRPr="00F42BD8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F42BD8">
        <w:rPr>
          <w:rFonts w:ascii="Arial" w:hAnsi="Arial" w:cs="Arial"/>
          <w:color w:val="auto"/>
          <w:sz w:val="24"/>
          <w:szCs w:val="24"/>
          <w:lang w:val="es-AR" w:eastAsia="es-ES"/>
        </w:rPr>
        <w:t>ef</w:t>
      </w:r>
      <w:r w:rsidR="003E69AB">
        <w:rPr>
          <w:rFonts w:ascii="Arial" w:hAnsi="Arial" w:cs="Arial"/>
          <w:color w:val="auto"/>
          <w:sz w:val="24"/>
          <w:szCs w:val="24"/>
          <w:lang w:val="es-AR" w:eastAsia="es-ES"/>
        </w:rPr>
        <w:t>ectuado por resolución CDCIC-011/18 *Expte. 2500</w:t>
      </w:r>
      <w:r w:rsidRPr="00F42BD8">
        <w:rPr>
          <w:rFonts w:ascii="Arial" w:hAnsi="Arial" w:cs="Arial"/>
          <w:color w:val="auto"/>
          <w:sz w:val="24"/>
          <w:szCs w:val="24"/>
          <w:lang w:val="es-AR" w:eastAsia="es-ES"/>
        </w:rPr>
        <w:t>/17.-</w:t>
      </w:r>
    </w:p>
    <w:p w:rsidR="00F42BD8" w:rsidRPr="00F42BD8" w:rsidRDefault="00F42BD8" w:rsidP="00F42BD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6341D6" w:rsidRDefault="006341D6" w:rsidP="00F42BD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C54F10" w:rsidRDefault="00C54F10" w:rsidP="00F42BD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C54F10" w:rsidRPr="00C54F10" w:rsidRDefault="00C54F10" w:rsidP="00C54F10">
      <w:pPr>
        <w:spacing w:line="260" w:lineRule="exact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///CDCIC-006</w:t>
      </w:r>
      <w:r w:rsidRPr="00C54F10">
        <w:rPr>
          <w:rFonts w:ascii="Arial" w:hAnsi="Arial" w:cs="Arial"/>
          <w:b/>
          <w:color w:val="auto"/>
          <w:sz w:val="24"/>
          <w:szCs w:val="24"/>
        </w:rPr>
        <w:t>/18</w:t>
      </w:r>
    </w:p>
    <w:p w:rsidR="00C54F10" w:rsidRDefault="00C54F10" w:rsidP="00F42BD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F42BD8" w:rsidRPr="00F42BD8" w:rsidRDefault="00F42BD8" w:rsidP="00F42BD8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F42BD8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F42BD8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F42BD8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F42BD8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F42BD8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6341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14B07"/>
    <w:rsid w:val="00320AC9"/>
    <w:rsid w:val="00335B97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69AB"/>
    <w:rsid w:val="003F1441"/>
    <w:rsid w:val="00402D5F"/>
    <w:rsid w:val="004341D8"/>
    <w:rsid w:val="0043739E"/>
    <w:rsid w:val="0045645B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41D6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B02381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54F10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DC4DF1"/>
    <w:rsid w:val="00DE4051"/>
    <w:rsid w:val="00DF326F"/>
    <w:rsid w:val="00E03C37"/>
    <w:rsid w:val="00E3431B"/>
    <w:rsid w:val="00E43D86"/>
    <w:rsid w:val="00E54A49"/>
    <w:rsid w:val="00E56E02"/>
    <w:rsid w:val="00E61EA2"/>
    <w:rsid w:val="00E70D6C"/>
    <w:rsid w:val="00E73B31"/>
    <w:rsid w:val="00E86012"/>
    <w:rsid w:val="00E9175B"/>
    <w:rsid w:val="00EC0596"/>
    <w:rsid w:val="00EC4B2C"/>
    <w:rsid w:val="00ED58E9"/>
    <w:rsid w:val="00ED6AEC"/>
    <w:rsid w:val="00EE5FC3"/>
    <w:rsid w:val="00EF3714"/>
    <w:rsid w:val="00EF5FCC"/>
    <w:rsid w:val="00F11F41"/>
    <w:rsid w:val="00F24423"/>
    <w:rsid w:val="00F313D4"/>
    <w:rsid w:val="00F42BD8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2018-03-01T14:10:00Z</cp:lastPrinted>
  <dcterms:created xsi:type="dcterms:W3CDTF">2025-07-06T18:57:00Z</dcterms:created>
  <dcterms:modified xsi:type="dcterms:W3CDTF">2025-07-06T18:57:00Z</dcterms:modified>
</cp:coreProperties>
</file>