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B63A5" w:rsidRDefault="00FB264C" w:rsidP="00E51F2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B63A5">
        <w:rPr>
          <w:bCs/>
          <w:color w:val="000000"/>
          <w:szCs w:val="24"/>
          <w:lang w:val="es-ES"/>
        </w:rPr>
        <w:t>REGISTRADO BAJO Nº CDCIC-</w:t>
      </w:r>
      <w:r w:rsidR="001B63A5">
        <w:rPr>
          <w:bCs/>
          <w:color w:val="000000"/>
          <w:szCs w:val="24"/>
          <w:lang w:val="es-ES"/>
        </w:rPr>
        <w:t>135</w:t>
      </w:r>
      <w:r w:rsidRPr="001B63A5">
        <w:rPr>
          <w:bCs/>
          <w:color w:val="000000"/>
          <w:szCs w:val="24"/>
          <w:lang w:val="es-ES"/>
        </w:rPr>
        <w:t>/</w:t>
      </w:r>
      <w:r w:rsidR="00ED65E4" w:rsidRPr="001B63A5">
        <w:rPr>
          <w:bCs/>
          <w:color w:val="000000"/>
          <w:szCs w:val="24"/>
          <w:lang w:val="es-ES"/>
        </w:rPr>
        <w:t>1</w:t>
      </w:r>
      <w:r w:rsidR="001B63A5">
        <w:rPr>
          <w:bCs/>
          <w:color w:val="000000"/>
          <w:szCs w:val="24"/>
          <w:lang w:val="es-ES"/>
        </w:rPr>
        <w:t>8</w:t>
      </w:r>
    </w:p>
    <w:p w:rsidR="001B63A5" w:rsidRDefault="001B63A5" w:rsidP="00E51F23">
      <w:pPr>
        <w:ind w:firstLine="3402"/>
        <w:rPr>
          <w:rStyle w:val="textoNegrita"/>
          <w:lang w:val="es-AR"/>
        </w:rPr>
      </w:pPr>
    </w:p>
    <w:p w:rsidR="001B63A5" w:rsidRPr="00D77A78" w:rsidRDefault="001B63A5" w:rsidP="00E51F23">
      <w:pPr>
        <w:ind w:firstLine="3402"/>
        <w:rPr>
          <w:rStyle w:val="textoNegrita"/>
          <w:b w:val="0"/>
          <w:lang w:val="es-AR"/>
        </w:rPr>
      </w:pPr>
      <w:r w:rsidRPr="001B63A5">
        <w:rPr>
          <w:rStyle w:val="textoNegrita"/>
          <w:lang w:val="es-AR"/>
        </w:rPr>
        <w:t xml:space="preserve">Corresponde al EXP. </w:t>
      </w:r>
      <w:r w:rsidR="00D77A78">
        <w:rPr>
          <w:rStyle w:val="textoNegrita"/>
          <w:lang w:val="es-AR"/>
        </w:rPr>
        <w:t>N° 2593/2014</w:t>
      </w:r>
    </w:p>
    <w:p w:rsidR="001B63A5" w:rsidRDefault="001B63A5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1B63A5" w:rsidRDefault="00FB264C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B63A5">
        <w:rPr>
          <w:b/>
          <w:bCs/>
          <w:color w:val="000000"/>
          <w:lang w:val="es-ES"/>
        </w:rPr>
        <w:t xml:space="preserve">BAHIA BLANCA, </w:t>
      </w:r>
    </w:p>
    <w:p w:rsidR="007D41D6" w:rsidRPr="001B63A5" w:rsidRDefault="007D41D6" w:rsidP="007D41D6">
      <w:pPr>
        <w:rPr>
          <w:lang w:val="es-ES"/>
        </w:rPr>
      </w:pPr>
    </w:p>
    <w:p w:rsidR="007D41D6" w:rsidRPr="001B63A5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1B63A5">
        <w:rPr>
          <w:b/>
          <w:lang w:val="es-AR" w:eastAsia="es-ES"/>
        </w:rPr>
        <w:t>VISTO: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1B63A5" w:rsidRDefault="007D41D6" w:rsidP="007D41D6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 xml:space="preserve">Que este Departamento dicta la asignatura </w:t>
      </w:r>
      <w:r w:rsidRPr="001B63A5">
        <w:rPr>
          <w:i/>
          <w:lang w:val="es-AR" w:eastAsia="es-AR"/>
        </w:rPr>
        <w:t>Tecnología</w:t>
      </w:r>
      <w:r w:rsidR="00E51F23">
        <w:rPr>
          <w:i/>
          <w:lang w:val="es-AR" w:eastAsia="es-AR"/>
        </w:rPr>
        <w:t>s</w:t>
      </w:r>
      <w:r w:rsidRPr="001B63A5">
        <w:rPr>
          <w:i/>
          <w:lang w:val="es-AR" w:eastAsia="es-AR"/>
        </w:rPr>
        <w:t xml:space="preserve"> en Educación Matemática </w:t>
      </w:r>
      <w:r w:rsidRPr="001B63A5">
        <w:rPr>
          <w:lang w:val="es-AR" w:eastAsia="es-AR"/>
        </w:rPr>
        <w:t>como materia de servicio para alum</w:t>
      </w:r>
      <w:r w:rsidR="000E0059" w:rsidRPr="001B63A5">
        <w:rPr>
          <w:lang w:val="es-AR" w:eastAsia="es-AR"/>
        </w:rPr>
        <w:t>nos de primer año de la car</w:t>
      </w:r>
      <w:r w:rsidR="00D77A78">
        <w:rPr>
          <w:lang w:val="es-AR" w:eastAsia="es-AR"/>
        </w:rPr>
        <w:t>rera Profesorado en Matemática; y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1B63A5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1B63A5">
        <w:rPr>
          <w:b/>
          <w:lang w:val="es-AR" w:eastAsia="es-ES"/>
        </w:rPr>
        <w:t xml:space="preserve">CONSIDERANDO:  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1B63A5" w:rsidRDefault="007D41D6" w:rsidP="007D41D6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1B63A5" w:rsidRDefault="007D41D6" w:rsidP="007D41D6">
      <w:pPr>
        <w:jc w:val="both"/>
        <w:rPr>
          <w:lang w:val="es-AR" w:eastAsia="es-AR"/>
        </w:rPr>
      </w:pPr>
    </w:p>
    <w:p w:rsidR="007D41D6" w:rsidRPr="001B63A5" w:rsidRDefault="007D41D6" w:rsidP="007D41D6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9046A3" w:rsidRDefault="009046A3" w:rsidP="009046A3">
      <w:pPr>
        <w:ind w:firstLine="851"/>
        <w:jc w:val="both"/>
        <w:rPr>
          <w:lang w:val="es-AR" w:eastAsia="es-AR"/>
        </w:rPr>
      </w:pPr>
    </w:p>
    <w:p w:rsidR="009046A3" w:rsidRPr="009046A3" w:rsidRDefault="009046A3" w:rsidP="009046A3">
      <w:pPr>
        <w:ind w:firstLine="851"/>
        <w:jc w:val="both"/>
        <w:rPr>
          <w:lang w:val="es-AR" w:eastAsia="es-AR"/>
        </w:rPr>
      </w:pPr>
      <w:r w:rsidRPr="009046A3">
        <w:rPr>
          <w:lang w:val="es-AR" w:eastAsia="es-AR"/>
        </w:rPr>
        <w:t>Que los miembros del Consejo Departamental coinciden que la D</w:t>
      </w:r>
      <w:r w:rsidRPr="009046A3">
        <w:rPr>
          <w:bCs/>
          <w:szCs w:val="20"/>
          <w:lang w:val="es-ES_tradnl"/>
        </w:rPr>
        <w:t xml:space="preserve">ra. Jessica Carballido reúne los antecedentes necesarios para desempeñarse </w:t>
      </w:r>
      <w:r w:rsidRPr="009046A3">
        <w:rPr>
          <w:lang w:val="es-AR" w:eastAsia="es-AR"/>
        </w:rPr>
        <w:t xml:space="preserve">como Profesora de la materia Tecnologías en Educación Matemática;  </w:t>
      </w:r>
    </w:p>
    <w:p w:rsidR="007D41D6" w:rsidRPr="009046A3" w:rsidRDefault="007D41D6" w:rsidP="007D41D6">
      <w:pPr>
        <w:jc w:val="both"/>
        <w:rPr>
          <w:lang w:val="es-AR" w:eastAsia="es-AR"/>
        </w:rPr>
      </w:pPr>
    </w:p>
    <w:p w:rsidR="007D41D6" w:rsidRPr="001B63A5" w:rsidRDefault="007D41D6" w:rsidP="007D41D6">
      <w:pPr>
        <w:ind w:firstLine="851"/>
        <w:jc w:val="both"/>
        <w:rPr>
          <w:bCs/>
          <w:lang w:val="es-ES_tradnl" w:eastAsia="es-AR"/>
        </w:rPr>
      </w:pPr>
      <w:r w:rsidRPr="009046A3">
        <w:rPr>
          <w:bCs/>
          <w:highlight w:val="yellow"/>
          <w:lang w:val="es-ES_tradnl" w:eastAsia="es-AR"/>
        </w:rPr>
        <w:t>Que por resolución CSU-</w:t>
      </w:r>
      <w:r w:rsidR="00FD30C7" w:rsidRPr="009046A3">
        <w:rPr>
          <w:highlight w:val="yellow"/>
          <w:lang w:val="es-ES_tradnl" w:eastAsia="es-AR"/>
        </w:rPr>
        <w:t>735/16</w:t>
      </w:r>
      <w:r w:rsidRPr="009046A3">
        <w:rPr>
          <w:bCs/>
          <w:highlight w:val="yellow"/>
          <w:lang w:val="es-ES_tradnl" w:eastAsia="es-AR"/>
        </w:rPr>
        <w:t xml:space="preserve"> se crearon los cargos para cubrir temporariamente las demandas docentes que requieran el dictado de las carreras de </w:t>
      </w:r>
      <w:r w:rsidR="00FD30C7" w:rsidRPr="009046A3">
        <w:rPr>
          <w:bCs/>
          <w:highlight w:val="yellow"/>
          <w:lang w:val="es-ES_tradnl" w:eastAsia="es-AR"/>
        </w:rPr>
        <w:t>la UNS durante el ejercicio 2017</w:t>
      </w:r>
      <w:r w:rsidRPr="009046A3">
        <w:rPr>
          <w:bCs/>
          <w:highlight w:val="yellow"/>
          <w:lang w:val="es-ES_tradnl" w:eastAsia="es-AR"/>
        </w:rPr>
        <w:t>;</w:t>
      </w:r>
      <w:r w:rsidRPr="001B63A5">
        <w:rPr>
          <w:bCs/>
          <w:lang w:val="es-ES_tradnl" w:eastAsia="es-AR"/>
        </w:rPr>
        <w:t xml:space="preserve">  </w:t>
      </w:r>
    </w:p>
    <w:p w:rsidR="009046A3" w:rsidRPr="009046A3" w:rsidRDefault="009046A3" w:rsidP="009046A3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03 de julio</w:t>
      </w:r>
      <w:r w:rsidRPr="009046A3">
        <w:rPr>
          <w:lang w:val="es-ES" w:eastAsia="es-ES"/>
        </w:rPr>
        <w:t xml:space="preserve"> de 2018 dicha asignación;</w:t>
      </w:r>
    </w:p>
    <w:p w:rsidR="007D41D6" w:rsidRPr="009046A3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ES" w:eastAsia="es-ES"/>
        </w:rPr>
      </w:pP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1B63A5">
        <w:rPr>
          <w:b/>
          <w:lang w:val="es-AR" w:eastAsia="es-ES"/>
        </w:rPr>
        <w:t>POR ELLO,</w:t>
      </w:r>
      <w:r w:rsidRPr="001B63A5">
        <w:rPr>
          <w:b/>
          <w:lang w:val="es-AR" w:eastAsia="es-ES"/>
        </w:rPr>
        <w:tab/>
      </w: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1B63A5" w:rsidRDefault="009046A3" w:rsidP="009046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1B63A5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1B63A5" w:rsidRDefault="009046A3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1B63A5">
        <w:rPr>
          <w:b/>
          <w:lang w:val="pt-BR" w:eastAsia="es-ES"/>
        </w:rPr>
        <w:t>:</w:t>
      </w: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1B63A5" w:rsidRDefault="009046A3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1B63A5">
        <w:rPr>
          <w:b/>
          <w:lang w:val="es-AR" w:eastAsia="es-ES"/>
        </w:rPr>
        <w:t xml:space="preserve"> 1</w:t>
      </w:r>
      <w:r w:rsidR="007D41D6" w:rsidRPr="001B63A5">
        <w:rPr>
          <w:b/>
          <w:lang w:val="es-ES" w:eastAsia="es-ES"/>
        </w:rPr>
        <w:sym w:font="Symbol" w:char="F0B0"/>
      </w:r>
      <w:r>
        <w:rPr>
          <w:lang w:val="es-AR" w:eastAsia="es-ES"/>
        </w:rPr>
        <w:t>:</w:t>
      </w:r>
      <w:r w:rsidR="007D41D6" w:rsidRPr="001B63A5">
        <w:rPr>
          <w:lang w:val="es-AR" w:eastAsia="es-ES"/>
        </w:rPr>
        <w:t xml:space="preserve"> Establecer una asignación complementaria a la </w:t>
      </w:r>
      <w:r w:rsidR="007D41D6" w:rsidRPr="001B63A5">
        <w:rPr>
          <w:b/>
          <w:lang w:val="es-ES_tradnl" w:eastAsia="es-ES"/>
        </w:rPr>
        <w:t xml:space="preserve">Dra. Jessica Andrea </w:t>
      </w:r>
      <w:r w:rsidR="007D41D6" w:rsidRPr="009046A3">
        <w:rPr>
          <w:b/>
          <w:lang w:val="es-ES_tradnl" w:eastAsia="es-ES"/>
        </w:rPr>
        <w:t>CARBALLIDO</w:t>
      </w:r>
      <w:r w:rsidR="007D41D6" w:rsidRPr="009046A3">
        <w:rPr>
          <w:b/>
          <w:lang w:val="es-AR" w:eastAsia="es-ES"/>
        </w:rPr>
        <w:t xml:space="preserve"> (Leg. 8986</w:t>
      </w:r>
      <w:r w:rsidR="007D41D6" w:rsidRPr="009046A3">
        <w:rPr>
          <w:b/>
          <w:lang w:val="es-ES_tradnl" w:eastAsia="es-ES"/>
        </w:rPr>
        <w:t>)</w:t>
      </w:r>
      <w:r w:rsidR="007D41D6" w:rsidRPr="001B63A5">
        <w:rPr>
          <w:lang w:val="es-ES_tradnl" w:eastAsia="es-ES"/>
        </w:rPr>
        <w:t xml:space="preserve"> </w:t>
      </w:r>
      <w:r w:rsidR="007D41D6" w:rsidRPr="001B63A5">
        <w:rPr>
          <w:lang w:val="es-AR" w:eastAsia="es-ES"/>
        </w:rPr>
        <w:t xml:space="preserve">como Profesora, </w:t>
      </w:r>
      <w:r w:rsidR="007D41D6" w:rsidRPr="001B63A5">
        <w:rPr>
          <w:lang w:val="es-ES_tradnl" w:eastAsia="es-ES"/>
        </w:rPr>
        <w:t>en el Área: I, Disci</w:t>
      </w:r>
      <w:r w:rsidR="007E70C1">
        <w:rPr>
          <w:lang w:val="es-ES_tradnl" w:eastAsia="es-ES"/>
        </w:rPr>
        <w:t xml:space="preserve">plina: Programación, asignatura </w:t>
      </w:r>
      <w:r w:rsidR="007E70C1" w:rsidRPr="007E70C1">
        <w:rPr>
          <w:b/>
          <w:i/>
          <w:lang w:val="es-ES_tradnl" w:eastAsia="es-ES"/>
        </w:rPr>
        <w:t>“Principios y Herramientas de programación</w:t>
      </w:r>
      <w:r w:rsidR="007D41D6" w:rsidRPr="007E70C1">
        <w:rPr>
          <w:b/>
          <w:i/>
          <w:lang w:val="es-ES_tradnl" w:eastAsia="es-ES"/>
        </w:rPr>
        <w:t>”</w:t>
      </w:r>
      <w:r w:rsidR="007E70C1">
        <w:rPr>
          <w:b/>
          <w:i/>
          <w:lang w:val="es-ES_tradnl" w:eastAsia="es-ES"/>
        </w:rPr>
        <w:t xml:space="preserve"> (cód. 7887</w:t>
      </w:r>
      <w:r w:rsidR="007D41D6" w:rsidRPr="001B63A5">
        <w:rPr>
          <w:b/>
          <w:i/>
          <w:lang w:val="es-ES_tradnl" w:eastAsia="es-ES"/>
        </w:rPr>
        <w:t>)</w:t>
      </w:r>
      <w:r w:rsidR="007D41D6" w:rsidRPr="001B63A5">
        <w:rPr>
          <w:color w:val="000000"/>
          <w:lang w:val="es-ES_tradnl" w:eastAsia="es-ES"/>
        </w:rPr>
        <w:t xml:space="preserve">, </w:t>
      </w:r>
      <w:r>
        <w:rPr>
          <w:lang w:val="es-ES_tradnl" w:eastAsia="es-ES"/>
        </w:rPr>
        <w:t xml:space="preserve">desde el </w:t>
      </w:r>
      <w:r w:rsidRPr="009046A3">
        <w:rPr>
          <w:highlight w:val="yellow"/>
          <w:lang w:val="es-ES_tradnl" w:eastAsia="es-ES"/>
        </w:rPr>
        <w:t>13</w:t>
      </w:r>
      <w:r w:rsidR="007D41D6" w:rsidRPr="009046A3">
        <w:rPr>
          <w:highlight w:val="yellow"/>
          <w:lang w:val="es-ES_tradnl" w:eastAsia="es-ES"/>
        </w:rPr>
        <w:t xml:space="preserve"> de agosto y hasta el 3</w:t>
      </w:r>
      <w:r w:rsidRPr="009046A3">
        <w:rPr>
          <w:highlight w:val="yellow"/>
          <w:lang w:val="es-ES_tradnl" w:eastAsia="es-ES"/>
        </w:rPr>
        <w:t>1 de diciembre de 2018</w:t>
      </w:r>
      <w:r w:rsidR="007D41D6" w:rsidRPr="009046A3">
        <w:rPr>
          <w:highlight w:val="yellow"/>
          <w:lang w:val="es-ES_tradnl" w:eastAsia="es-ES"/>
        </w:rPr>
        <w:t>.-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D41D6" w:rsidRPr="001B63A5" w:rsidRDefault="009046A3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1B63A5">
        <w:rPr>
          <w:b/>
          <w:lang w:val="es-ES_tradnl" w:eastAsia="es-ES"/>
        </w:rPr>
        <w:t xml:space="preserve"> 2</w:t>
      </w:r>
      <w:r w:rsidR="007D41D6" w:rsidRPr="001B63A5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 xml:space="preserve">: </w:t>
      </w:r>
      <w:r w:rsidR="007D41D6" w:rsidRPr="001B63A5">
        <w:rPr>
          <w:lang w:val="es-ES_tradnl" w:eastAsia="es-ES"/>
        </w:rPr>
        <w:t>Por la prestación de sus servicios el docente percibirá una remuneración equivalente a un cargo de Profesor Adjunto con dedicación simple.-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7D41D6" w:rsidRPr="009046A3" w:rsidRDefault="009046A3" w:rsidP="007D41D6">
      <w:pPr>
        <w:tabs>
          <w:tab w:val="left" w:pos="5670"/>
        </w:tabs>
        <w:spacing w:line="260" w:lineRule="exact"/>
        <w:jc w:val="both"/>
        <w:rPr>
          <w:highlight w:val="yellow"/>
          <w:lang w:val="es-AR" w:eastAsia="es-ES"/>
        </w:rPr>
      </w:pPr>
      <w:r w:rsidRPr="009046A3">
        <w:rPr>
          <w:b/>
          <w:highlight w:val="yellow"/>
          <w:lang w:val="es-AR" w:eastAsia="es-ES"/>
        </w:rPr>
        <w:t>ARTICULO</w:t>
      </w:r>
      <w:r w:rsidR="007D41D6" w:rsidRPr="009046A3">
        <w:rPr>
          <w:b/>
          <w:highlight w:val="yellow"/>
          <w:lang w:val="es-AR" w:eastAsia="es-ES"/>
        </w:rPr>
        <w:t xml:space="preserve"> 3</w:t>
      </w:r>
      <w:r w:rsidR="007D41D6" w:rsidRPr="009046A3">
        <w:rPr>
          <w:b/>
          <w:highlight w:val="yellow"/>
          <w:lang w:val="es-ES" w:eastAsia="es-ES"/>
        </w:rPr>
        <w:sym w:font="Symbol" w:char="F0B0"/>
      </w:r>
      <w:r w:rsidRPr="009046A3">
        <w:rPr>
          <w:b/>
          <w:highlight w:val="yellow"/>
          <w:lang w:val="es-AR" w:eastAsia="es-ES"/>
        </w:rPr>
        <w:t>:</w:t>
      </w:r>
      <w:r w:rsidR="007D41D6" w:rsidRPr="009046A3">
        <w:rPr>
          <w:highlight w:val="yellow"/>
          <w:lang w:val="es-AR" w:eastAsia="es-ES"/>
        </w:rPr>
        <w:t xml:space="preserve"> La financiación de la asignación mencionada será erogada utilizando los fondos dos eme</w:t>
      </w:r>
      <w:r w:rsidR="00FD30C7" w:rsidRPr="009046A3">
        <w:rPr>
          <w:highlight w:val="yellow"/>
          <w:lang w:val="es-AR" w:eastAsia="es-ES"/>
        </w:rPr>
        <w:t>rgentes de la resolución CSU-735/16</w:t>
      </w:r>
      <w:r w:rsidR="007D41D6" w:rsidRPr="009046A3">
        <w:rPr>
          <w:highlight w:val="yellow"/>
          <w:lang w:val="es-AR" w:eastAsia="es-ES"/>
        </w:rPr>
        <w:t>.-</w:t>
      </w:r>
    </w:p>
    <w:p w:rsidR="007D41D6" w:rsidRPr="009046A3" w:rsidRDefault="007D41D6" w:rsidP="007D41D6">
      <w:pPr>
        <w:spacing w:line="260" w:lineRule="exact"/>
        <w:jc w:val="both"/>
        <w:rPr>
          <w:color w:val="FF0000"/>
          <w:highlight w:val="yellow"/>
          <w:lang w:val="es-AR" w:eastAsia="es-ES"/>
        </w:rPr>
      </w:pPr>
    </w:p>
    <w:p w:rsidR="007E70C1" w:rsidRDefault="007E70C1" w:rsidP="007E70C1">
      <w:pPr>
        <w:spacing w:line="260" w:lineRule="exact"/>
        <w:jc w:val="both"/>
        <w:rPr>
          <w:b/>
          <w:lang w:val="es-ES"/>
        </w:rPr>
      </w:pPr>
      <w:r w:rsidRPr="00AD63C2">
        <w:rPr>
          <w:b/>
          <w:lang w:val="es-ES"/>
        </w:rPr>
        <w:lastRenderedPageBreak/>
        <w:t>///CDCIC</w:t>
      </w:r>
      <w:r>
        <w:rPr>
          <w:b/>
          <w:lang w:val="es-ES"/>
        </w:rPr>
        <w:t>-135</w:t>
      </w:r>
      <w:r w:rsidRPr="00314E9A">
        <w:rPr>
          <w:b/>
          <w:lang w:val="es-ES"/>
        </w:rPr>
        <w:t>/18</w:t>
      </w:r>
    </w:p>
    <w:p w:rsidR="007E70C1" w:rsidRDefault="007E70C1" w:rsidP="00FD30C7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ES" w:eastAsia="es-ES"/>
        </w:rPr>
      </w:pPr>
    </w:p>
    <w:p w:rsidR="00FB264C" w:rsidRPr="001B63A5" w:rsidRDefault="009046A3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046A3">
        <w:rPr>
          <w:b/>
          <w:highlight w:val="yellow"/>
          <w:lang w:val="es-ES" w:eastAsia="es-ES"/>
        </w:rPr>
        <w:t>ARTICULO</w:t>
      </w:r>
      <w:r w:rsidR="007D41D6" w:rsidRPr="009046A3">
        <w:rPr>
          <w:b/>
          <w:highlight w:val="yellow"/>
          <w:lang w:val="es-ES" w:eastAsia="es-ES"/>
        </w:rPr>
        <w:t xml:space="preserve"> 4</w:t>
      </w:r>
      <w:r w:rsidR="007D41D6" w:rsidRPr="009046A3">
        <w:rPr>
          <w:b/>
          <w:highlight w:val="yellow"/>
          <w:lang w:val="es-ES" w:eastAsia="es-ES"/>
        </w:rPr>
        <w:sym w:font="Symbol" w:char="F0B0"/>
      </w:r>
      <w:r w:rsidRPr="009046A3">
        <w:rPr>
          <w:b/>
          <w:highlight w:val="yellow"/>
          <w:lang w:val="es-ES" w:eastAsia="es-ES"/>
        </w:rPr>
        <w:t>:</w:t>
      </w:r>
      <w:r w:rsidR="007D41D6" w:rsidRPr="009046A3">
        <w:rPr>
          <w:highlight w:val="yellow"/>
          <w:lang w:val="es-ES" w:eastAsia="es-ES"/>
        </w:rPr>
        <w:t xml:space="preserve"> </w:t>
      </w:r>
      <w:r w:rsidR="007D41D6" w:rsidRPr="009046A3">
        <w:rPr>
          <w:highlight w:val="yellow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 w:rsidR="00495FB7" w:rsidRPr="009046A3">
        <w:rPr>
          <w:highlight w:val="yellow"/>
          <w:lang w:val="es-AR" w:eastAsia="es-ES"/>
        </w:rPr>
        <w:t>----------</w:t>
      </w:r>
    </w:p>
    <w:sectPr w:rsidR="00FB264C" w:rsidRPr="001B63A5" w:rsidSect="001B63A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0F0" w:rsidRDefault="00FE10F0" w:rsidP="00A46215">
      <w:r>
        <w:separator/>
      </w:r>
    </w:p>
  </w:endnote>
  <w:endnote w:type="continuationSeparator" w:id="1">
    <w:p w:rsidR="00FE10F0" w:rsidRDefault="00FE10F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0F0" w:rsidRDefault="00FE10F0" w:rsidP="00A46215">
      <w:r>
        <w:separator/>
      </w:r>
    </w:p>
  </w:footnote>
  <w:footnote w:type="continuationSeparator" w:id="1">
    <w:p w:rsidR="00FE10F0" w:rsidRDefault="00FE10F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B63A5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3FCD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E70C1"/>
    <w:rsid w:val="007F6F5E"/>
    <w:rsid w:val="007F761E"/>
    <w:rsid w:val="007F7FED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46A3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0D28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77A78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1F23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0F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1B63A5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