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82" w:rsidRPr="00A00082" w:rsidRDefault="00A00082" w:rsidP="00A0008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A00082">
        <w:rPr>
          <w:b/>
          <w:bCs/>
          <w:smallCaps/>
          <w:color w:val="000000"/>
          <w:lang w:val="es-ES"/>
        </w:rPr>
        <w:t>REGISTRADO BAJO Nº CDCIC-</w:t>
      </w:r>
      <w:r>
        <w:rPr>
          <w:b/>
          <w:bCs/>
          <w:smallCaps/>
          <w:color w:val="000000"/>
          <w:lang w:val="es-ES"/>
        </w:rPr>
        <w:t>176</w:t>
      </w:r>
      <w:r w:rsidRPr="00A00082">
        <w:rPr>
          <w:b/>
          <w:bCs/>
          <w:smallCaps/>
          <w:color w:val="000000"/>
          <w:lang w:val="es-ES"/>
        </w:rPr>
        <w:t>/</w:t>
      </w:r>
      <w:r>
        <w:rPr>
          <w:b/>
          <w:bCs/>
          <w:smallCaps/>
          <w:color w:val="000000"/>
          <w:lang w:val="es-ES"/>
        </w:rPr>
        <w:t>18</w:t>
      </w:r>
    </w:p>
    <w:p w:rsid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00082">
        <w:rPr>
          <w:b/>
          <w:bCs/>
          <w:color w:val="000000"/>
          <w:lang w:val="es-ES"/>
        </w:rPr>
        <w:t xml:space="preserve">BAHIA BLANCA, </w:t>
      </w:r>
    </w:p>
    <w:p w:rsidR="00A00082" w:rsidRPr="00A00082" w:rsidRDefault="00A00082" w:rsidP="00A00082">
      <w:pPr>
        <w:spacing w:line="260" w:lineRule="exact"/>
        <w:jc w:val="both"/>
        <w:rPr>
          <w:lang w:val="es-ES"/>
        </w:rPr>
      </w:pP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00082">
        <w:rPr>
          <w:b/>
          <w:color w:val="000000"/>
          <w:szCs w:val="20"/>
          <w:lang w:val="es-ES"/>
        </w:rPr>
        <w:t>VISTO:</w:t>
      </w:r>
    </w:p>
    <w:p w:rsidR="00A00082" w:rsidRPr="00A00082" w:rsidRDefault="00A00082" w:rsidP="00A00082">
      <w:pPr>
        <w:ind w:right="-29"/>
        <w:jc w:val="both"/>
        <w:rPr>
          <w:color w:val="000000"/>
          <w:szCs w:val="20"/>
          <w:lang w:val="es-ES"/>
        </w:rPr>
      </w:pPr>
    </w:p>
    <w:p w:rsidR="00A00082" w:rsidRPr="00A00082" w:rsidRDefault="00A00082" w:rsidP="00A00082">
      <w:pPr>
        <w:ind w:right="-29" w:firstLine="851"/>
        <w:jc w:val="both"/>
        <w:rPr>
          <w:lang w:val="es-ES_tradnl"/>
        </w:rPr>
      </w:pPr>
      <w:r w:rsidRPr="00A00082">
        <w:rPr>
          <w:color w:val="000000"/>
          <w:szCs w:val="20"/>
          <w:lang w:val="es-ES_tradnl"/>
        </w:rPr>
        <w:t xml:space="preserve">La solicitud de licencia con goce de haberes presentada por el Dr. Guillermo Simari en su cargo de Profesor Titular con dedicación </w:t>
      </w:r>
      <w:r w:rsidR="00E27432">
        <w:rPr>
          <w:color w:val="000000"/>
          <w:szCs w:val="20"/>
          <w:lang w:val="es-ES_tradnl"/>
        </w:rPr>
        <w:t>exclusiva, desde el 22 de agosto y hasta el 26 de septiembre</w:t>
      </w:r>
      <w:r w:rsidRPr="00A00082">
        <w:rPr>
          <w:color w:val="000000"/>
          <w:szCs w:val="20"/>
          <w:lang w:val="es-ES_tradnl"/>
        </w:rPr>
        <w:t xml:space="preserve"> de 2</w:t>
      </w:r>
      <w:r w:rsidR="00E27432">
        <w:rPr>
          <w:color w:val="000000"/>
          <w:szCs w:val="20"/>
          <w:lang w:val="es-ES_tradnl"/>
        </w:rPr>
        <w:t>018</w:t>
      </w:r>
      <w:r w:rsidRPr="00A00082">
        <w:rPr>
          <w:color w:val="000000"/>
          <w:szCs w:val="20"/>
          <w:lang w:val="es-ES_tradnl"/>
        </w:rPr>
        <w:t xml:space="preserve"> con motivo de su estadía de investigación e</w:t>
      </w:r>
      <w:r w:rsidR="00E27432">
        <w:rPr>
          <w:color w:val="000000"/>
          <w:szCs w:val="20"/>
          <w:lang w:val="es-ES_tradnl"/>
        </w:rPr>
        <w:t>n la Universidad de Calabria, Italia</w:t>
      </w:r>
      <w:r w:rsidRPr="00A00082">
        <w:rPr>
          <w:color w:val="000000"/>
          <w:szCs w:val="20"/>
          <w:lang w:val="es-ES_tradnl"/>
        </w:rPr>
        <w:t xml:space="preserve"> en el marco del proyecto de cooperación multilateral “Mining and Reasoning with legal texts (MIREL)”</w:t>
      </w:r>
      <w:r w:rsidRPr="00A00082">
        <w:rPr>
          <w:lang w:val="es-ES_tradnl"/>
        </w:rPr>
        <w:t>;</w:t>
      </w:r>
      <w:r w:rsidR="00E27432">
        <w:rPr>
          <w:lang w:val="es-ES_tradnl"/>
        </w:rPr>
        <w:t xml:space="preserve"> y</w:t>
      </w:r>
    </w:p>
    <w:p w:rsidR="00A00082" w:rsidRPr="00A00082" w:rsidRDefault="00A00082" w:rsidP="00A00082">
      <w:pPr>
        <w:ind w:right="-29" w:firstLine="851"/>
        <w:jc w:val="both"/>
        <w:rPr>
          <w:lang w:val="es-ES_tradnl"/>
        </w:rPr>
      </w:pPr>
    </w:p>
    <w:p w:rsidR="00A00082" w:rsidRPr="00A00082" w:rsidRDefault="00A00082" w:rsidP="00A00082">
      <w:pPr>
        <w:ind w:right="-29"/>
        <w:jc w:val="both"/>
        <w:rPr>
          <w:b/>
          <w:color w:val="000000"/>
          <w:szCs w:val="20"/>
          <w:lang w:val="es-ES"/>
        </w:rPr>
      </w:pPr>
      <w:r w:rsidRPr="00A00082">
        <w:rPr>
          <w:b/>
          <w:color w:val="000000"/>
          <w:szCs w:val="20"/>
          <w:lang w:val="es-ES"/>
        </w:rPr>
        <w:t>CONSIDERANDO :</w:t>
      </w:r>
    </w:p>
    <w:p w:rsidR="00A00082" w:rsidRPr="00A00082" w:rsidRDefault="00A00082" w:rsidP="00A00082">
      <w:pPr>
        <w:autoSpaceDE w:val="0"/>
        <w:autoSpaceDN w:val="0"/>
        <w:ind w:firstLine="851"/>
        <w:jc w:val="both"/>
        <w:rPr>
          <w:lang w:val="es-AR"/>
        </w:rPr>
      </w:pPr>
    </w:p>
    <w:p w:rsidR="00A00082" w:rsidRPr="00A00082" w:rsidRDefault="00A00082" w:rsidP="00A00082">
      <w:pPr>
        <w:autoSpaceDE w:val="0"/>
        <w:autoSpaceDN w:val="0"/>
        <w:ind w:firstLine="851"/>
        <w:jc w:val="both"/>
        <w:rPr>
          <w:lang w:val="es-ES_tradnl"/>
        </w:rPr>
      </w:pPr>
      <w:r w:rsidRPr="00A00082">
        <w:rPr>
          <w:lang w:val="es-ES_tradnl"/>
        </w:rPr>
        <w:t>Que el Dr. Simari cumple funciones de Profesor de Docencia en la asignatura “Inteligencia Artificial”;</w:t>
      </w:r>
    </w:p>
    <w:p w:rsidR="00A00082" w:rsidRPr="00A00082" w:rsidRDefault="00A00082" w:rsidP="00A00082">
      <w:pPr>
        <w:autoSpaceDE w:val="0"/>
        <w:autoSpaceDN w:val="0"/>
        <w:ind w:firstLine="851"/>
        <w:jc w:val="both"/>
        <w:rPr>
          <w:lang w:val="es-ES_tradnl"/>
        </w:rPr>
      </w:pPr>
      <w:r w:rsidRPr="00A00082">
        <w:rPr>
          <w:lang w:val="es-ES_tradnl"/>
        </w:rPr>
        <w:t xml:space="preserve"> </w:t>
      </w:r>
    </w:p>
    <w:p w:rsidR="00A00082" w:rsidRPr="00A00082" w:rsidRDefault="00A00082" w:rsidP="00A00082">
      <w:pPr>
        <w:autoSpaceDE w:val="0"/>
        <w:autoSpaceDN w:val="0"/>
        <w:ind w:firstLine="851"/>
        <w:jc w:val="both"/>
        <w:rPr>
          <w:lang w:val="es-AR"/>
        </w:rPr>
      </w:pPr>
      <w:r w:rsidRPr="00A00082">
        <w:rPr>
          <w:lang w:val="es-AR"/>
        </w:rPr>
        <w:t xml:space="preserve">Que resulta de interés para el Departamento de Ciencias e Ingeniería de la Computación la participación de los docentes en este tipo de convocatorias; </w:t>
      </w:r>
    </w:p>
    <w:p w:rsidR="00E27432" w:rsidRDefault="00E27432" w:rsidP="00E27432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E27432" w:rsidRPr="00E27432" w:rsidRDefault="00E27432" w:rsidP="00E2743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E27432">
        <w:rPr>
          <w:rFonts w:eastAsia="Arial"/>
          <w:lang w:val="es-AR" w:eastAsia="es-AR"/>
        </w:rPr>
        <w:t>Que el Consejo Dep</w:t>
      </w:r>
      <w:r>
        <w:rPr>
          <w:rFonts w:eastAsia="Arial"/>
          <w:lang w:val="es-AR" w:eastAsia="es-AR"/>
        </w:rPr>
        <w:t>artamental aprobó</w:t>
      </w:r>
      <w:r w:rsidRPr="00E27432">
        <w:rPr>
          <w:rFonts w:eastAsia="Arial"/>
          <w:lang w:val="es-AR" w:eastAsia="es-AR"/>
        </w:rPr>
        <w:t xml:space="preserve"> en su reunión ordinaria de fecha 02 de a</w:t>
      </w:r>
      <w:r>
        <w:rPr>
          <w:rFonts w:eastAsia="Arial"/>
          <w:lang w:val="es-AR" w:eastAsia="es-AR"/>
        </w:rPr>
        <w:t>gosto de 2018 dicha licencia</w:t>
      </w:r>
      <w:r w:rsidRPr="00E27432">
        <w:rPr>
          <w:rFonts w:eastAsia="Arial"/>
          <w:lang w:val="es-AR" w:eastAsia="es-AR"/>
        </w:rPr>
        <w:t>;</w:t>
      </w:r>
    </w:p>
    <w:p w:rsidR="00A00082" w:rsidRPr="00A00082" w:rsidRDefault="00A00082" w:rsidP="00A00082">
      <w:pPr>
        <w:rPr>
          <w:color w:val="000000"/>
          <w:szCs w:val="20"/>
          <w:lang w:val="es-AR"/>
        </w:rPr>
      </w:pP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00082">
        <w:rPr>
          <w:b/>
          <w:color w:val="000000"/>
          <w:szCs w:val="20"/>
          <w:lang w:val="es-ES"/>
        </w:rPr>
        <w:t>POR ELLO,</w:t>
      </w: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A00082">
        <w:rPr>
          <w:b/>
          <w:color w:val="000000"/>
          <w:szCs w:val="20"/>
          <w:lang w:val="es-ES"/>
        </w:rPr>
        <w:tab/>
      </w:r>
    </w:p>
    <w:p w:rsidR="00A00082" w:rsidRPr="00A00082" w:rsidRDefault="00E27432" w:rsidP="00E27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A00082">
        <w:rPr>
          <w:b/>
          <w:snapToGrid w:val="0"/>
          <w:szCs w:val="20"/>
          <w:lang w:val="es-AR" w:eastAsia="es-ES"/>
        </w:rPr>
        <w:t>EL CONSEJO DEPARTAMENTAL DE CIENCIAS E INGENIERÍA DE LA COMPU</w:t>
      </w:r>
      <w:r>
        <w:rPr>
          <w:b/>
          <w:snapToGrid w:val="0"/>
          <w:szCs w:val="20"/>
          <w:lang w:val="es-AR" w:eastAsia="es-ES"/>
        </w:rPr>
        <w:t>TACIÓN</w:t>
      </w: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A00082" w:rsidRPr="00A00082" w:rsidRDefault="00E2743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="00A00082" w:rsidRPr="00A00082">
        <w:rPr>
          <w:b/>
          <w:color w:val="000000"/>
          <w:szCs w:val="20"/>
          <w:lang w:val="es-ES"/>
        </w:rPr>
        <w:t>:</w:t>
      </w:r>
    </w:p>
    <w:p w:rsidR="00A00082" w:rsidRPr="00A00082" w:rsidRDefault="00A00082" w:rsidP="00A00082">
      <w:pPr>
        <w:tabs>
          <w:tab w:val="left" w:pos="993"/>
        </w:tabs>
        <w:rPr>
          <w:color w:val="000000"/>
          <w:szCs w:val="20"/>
          <w:lang w:val="es-ES"/>
        </w:rPr>
      </w:pPr>
    </w:p>
    <w:p w:rsidR="00A00082" w:rsidRPr="00A00082" w:rsidRDefault="00E27432" w:rsidP="00A00082">
      <w:pPr>
        <w:ind w:right="-29"/>
        <w:jc w:val="both"/>
        <w:rPr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A00082" w:rsidRPr="00A00082">
        <w:rPr>
          <w:b/>
          <w:color w:val="000000"/>
          <w:szCs w:val="20"/>
          <w:lang w:val="es-ES"/>
        </w:rPr>
        <w:t xml:space="preserve"> 1</w:t>
      </w:r>
      <w:r w:rsidR="00A00082" w:rsidRPr="00A00082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A00082" w:rsidRPr="00A00082">
        <w:rPr>
          <w:color w:val="000000"/>
          <w:szCs w:val="20"/>
          <w:lang w:val="es-ES"/>
        </w:rPr>
        <w:t xml:space="preserve"> </w:t>
      </w:r>
      <w:r w:rsidR="00A00082" w:rsidRPr="00A00082">
        <w:rPr>
          <w:color w:val="000000"/>
          <w:szCs w:val="20"/>
          <w:lang w:val="es-ES_tradnl"/>
        </w:rPr>
        <w:t xml:space="preserve">Avalar la solicitud de licencia con goce de haberes presentada por el </w:t>
      </w:r>
      <w:r w:rsidR="00A00082" w:rsidRPr="00A00082">
        <w:rPr>
          <w:b/>
          <w:color w:val="000000"/>
          <w:szCs w:val="20"/>
          <w:lang w:val="es-ES_tradnl"/>
        </w:rPr>
        <w:t>Dr. Guillermo Ricardo SIMARI</w:t>
      </w:r>
      <w:r w:rsidR="00A00082" w:rsidRPr="00A00082">
        <w:rPr>
          <w:b/>
          <w:bCs/>
          <w:color w:val="000000"/>
          <w:szCs w:val="20"/>
          <w:lang w:val="es-ES_tradnl"/>
        </w:rPr>
        <w:t xml:space="preserve"> </w:t>
      </w:r>
      <w:r w:rsidR="00A00082" w:rsidRPr="00A00082">
        <w:rPr>
          <w:b/>
          <w:color w:val="000000"/>
          <w:szCs w:val="20"/>
          <w:lang w:val="es-AR"/>
        </w:rPr>
        <w:t>(Leg. 3804 *Cargo de Planta</w:t>
      </w:r>
      <w:r w:rsidR="00A00082" w:rsidRPr="00A00082">
        <w:rPr>
          <w:b/>
          <w:lang w:val="es-AR"/>
        </w:rPr>
        <w:t xml:space="preserve"> </w:t>
      </w:r>
      <w:r w:rsidR="00A00082" w:rsidRPr="00A00082">
        <w:rPr>
          <w:b/>
          <w:color w:val="000000"/>
          <w:szCs w:val="20"/>
          <w:lang w:val="es-AR"/>
        </w:rPr>
        <w:t>27023367</w:t>
      </w:r>
      <w:r w:rsidR="00A00082" w:rsidRPr="00A00082">
        <w:rPr>
          <w:b/>
          <w:color w:val="000000"/>
          <w:szCs w:val="20"/>
          <w:lang w:val="es-ES_tradnl"/>
        </w:rPr>
        <w:t>),</w:t>
      </w:r>
      <w:r w:rsidR="00A00082" w:rsidRPr="00A00082">
        <w:rPr>
          <w:color w:val="000000"/>
          <w:szCs w:val="20"/>
          <w:lang w:val="es-ES_tradnl"/>
        </w:rPr>
        <w:t xml:space="preserve"> </w:t>
      </w:r>
      <w:r w:rsidR="00A00082" w:rsidRPr="00A00082">
        <w:rPr>
          <w:color w:val="000000"/>
          <w:szCs w:val="20"/>
          <w:lang w:val="es-AR"/>
        </w:rPr>
        <w:t xml:space="preserve">en un cargo de </w:t>
      </w:r>
      <w:r w:rsidR="00A00082" w:rsidRPr="00A00082">
        <w:rPr>
          <w:color w:val="000000"/>
          <w:szCs w:val="20"/>
          <w:lang w:val="es-ES_tradnl"/>
        </w:rPr>
        <w:t>Profesor Titular con dedicación exclusiva</w:t>
      </w:r>
      <w:r w:rsidR="00A00082" w:rsidRPr="00A00082">
        <w:rPr>
          <w:color w:val="000000"/>
          <w:szCs w:val="20"/>
          <w:lang w:val="es-AR"/>
        </w:rPr>
        <w:t xml:space="preserve">, en el Área: II, Disciplina: Teoría de Ciencias de la Computación, asignatura </w:t>
      </w:r>
      <w:r w:rsidR="00A00082" w:rsidRPr="00A00082">
        <w:rPr>
          <w:b/>
          <w:bCs/>
          <w:color w:val="000000"/>
          <w:szCs w:val="20"/>
          <w:lang w:val="es-AR"/>
        </w:rPr>
        <w:t>“Inteligencia Artificial” (Cód. 5684)</w:t>
      </w:r>
      <w:r w:rsidR="00A00082" w:rsidRPr="00A00082">
        <w:rPr>
          <w:color w:val="000000"/>
          <w:szCs w:val="20"/>
          <w:lang w:val="es-ES_tradnl"/>
        </w:rPr>
        <w:t>, por el</w:t>
      </w:r>
      <w:r>
        <w:rPr>
          <w:color w:val="000000"/>
          <w:szCs w:val="20"/>
          <w:lang w:val="es-ES_tradnl"/>
        </w:rPr>
        <w:t xml:space="preserve"> período comprendido entre el 22 de agosto y hasta el 26 de sept</w:t>
      </w:r>
      <w:r w:rsidR="00A00082" w:rsidRPr="00A00082">
        <w:rPr>
          <w:color w:val="000000"/>
          <w:szCs w:val="20"/>
          <w:lang w:val="es-ES_tradnl"/>
        </w:rPr>
        <w:t>iembre</w:t>
      </w:r>
      <w:r>
        <w:rPr>
          <w:color w:val="000000"/>
          <w:szCs w:val="20"/>
          <w:lang w:val="es-ES_tradnl"/>
        </w:rPr>
        <w:t xml:space="preserve"> de 2018</w:t>
      </w:r>
      <w:r w:rsidR="00A00082" w:rsidRPr="00A00082">
        <w:rPr>
          <w:color w:val="000000"/>
          <w:szCs w:val="20"/>
          <w:lang w:val="es-ES_tradnl"/>
        </w:rPr>
        <w:t xml:space="preserve">, en el marco del ARTICULO 5º) del “Reglamento de Licencias para el personal docente y de investigación de la Universidad Nacional del Sur y sus Establecimientos Secundarios”, para realizar una estadía de investigación </w:t>
      </w:r>
      <w:r>
        <w:rPr>
          <w:color w:val="000000"/>
          <w:szCs w:val="20"/>
          <w:lang w:val="es-ES"/>
        </w:rPr>
        <w:t>en Universidad de Calabria</w:t>
      </w:r>
      <w:r>
        <w:rPr>
          <w:lang w:val="es-ES_tradnl"/>
        </w:rPr>
        <w:t>, Italia</w:t>
      </w:r>
      <w:r w:rsidR="00A00082" w:rsidRPr="00A00082">
        <w:rPr>
          <w:lang w:val="es-ES_tradnl"/>
        </w:rPr>
        <w:t xml:space="preserve"> en el marco del </w:t>
      </w:r>
      <w:r w:rsidR="00A00082" w:rsidRPr="00A00082">
        <w:rPr>
          <w:color w:val="000000"/>
          <w:szCs w:val="20"/>
          <w:lang w:val="es-ES_tradnl"/>
        </w:rPr>
        <w:t>Proyecto de cooperación multilateral ““Mining and Reasoning with legal texts (MIREL)”</w:t>
      </w:r>
      <w:r w:rsidR="00A00082" w:rsidRPr="00A00082">
        <w:rPr>
          <w:lang w:val="es-ES_tradnl"/>
        </w:rPr>
        <w:t>;</w:t>
      </w:r>
    </w:p>
    <w:p w:rsidR="00A00082" w:rsidRPr="00A00082" w:rsidRDefault="00A00082" w:rsidP="00A00082">
      <w:pPr>
        <w:ind w:right="-29"/>
        <w:jc w:val="both"/>
        <w:rPr>
          <w:lang w:val="es-ES_tradnl"/>
        </w:rPr>
      </w:pPr>
    </w:p>
    <w:p w:rsidR="00A00082" w:rsidRPr="00A00082" w:rsidRDefault="00A00082" w:rsidP="00A00082">
      <w:pPr>
        <w:ind w:right="-29"/>
        <w:jc w:val="both"/>
        <w:rPr>
          <w:color w:val="000000"/>
          <w:szCs w:val="20"/>
          <w:lang w:val="es-ES_tradnl"/>
        </w:rPr>
      </w:pPr>
    </w:p>
    <w:p w:rsidR="00A00082" w:rsidRPr="00A00082" w:rsidRDefault="00E27432" w:rsidP="00A0008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A00082" w:rsidRPr="00A00082">
        <w:rPr>
          <w:b/>
          <w:color w:val="000000"/>
          <w:szCs w:val="20"/>
          <w:lang w:val="es-AR"/>
        </w:rPr>
        <w:t xml:space="preserve"> 2</w:t>
      </w:r>
      <w:r w:rsidR="00A00082" w:rsidRPr="00A00082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A00082" w:rsidRPr="00A00082">
        <w:rPr>
          <w:color w:val="000000"/>
          <w:szCs w:val="20"/>
          <w:lang w:val="es-AR"/>
        </w:rPr>
        <w:t xml:space="preserve"> </w:t>
      </w:r>
      <w:r w:rsidR="00A00082" w:rsidRPr="00A00082">
        <w:rPr>
          <w:color w:val="000000"/>
          <w:szCs w:val="20"/>
          <w:lang w:val="es-ES_tradnl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p w:rsidR="00212191" w:rsidRPr="00A00082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A00082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290" w:rsidRDefault="00674290" w:rsidP="00A46215">
      <w:r>
        <w:separator/>
      </w:r>
    </w:p>
  </w:endnote>
  <w:endnote w:type="continuationSeparator" w:id="1">
    <w:p w:rsidR="00674290" w:rsidRDefault="0067429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290" w:rsidRDefault="00674290" w:rsidP="00A46215">
      <w:r>
        <w:separator/>
      </w:r>
    </w:p>
  </w:footnote>
  <w:footnote w:type="continuationSeparator" w:id="1">
    <w:p w:rsidR="00674290" w:rsidRDefault="0067429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0A9F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4290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0082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432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