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8B2849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CDCIC-19</w:t>
      </w:r>
      <w:r w:rsidR="00D90073">
        <w:rPr>
          <w:rStyle w:val="textoNegrita"/>
          <w:rFonts w:ascii="Times New Roman" w:hAnsi="Times New Roman" w:cs="Times New Roman"/>
        </w:rPr>
        <w:t>5</w:t>
      </w:r>
      <w:r w:rsidR="00452341" w:rsidRPr="003D6FAB">
        <w:rPr>
          <w:rStyle w:val="textoNegrita"/>
          <w:rFonts w:ascii="Times New Roman" w:hAnsi="Times New Roman" w:cs="Times New Roman"/>
        </w:rPr>
        <w:t>/18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AD275C" w:rsidRPr="00AD275C" w:rsidRDefault="00AD275C" w:rsidP="00AD275C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US"/>
        </w:rPr>
      </w:pPr>
      <w:r w:rsidRPr="00AD275C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US"/>
        </w:rPr>
        <w:t>VISTO:</w:t>
      </w:r>
    </w:p>
    <w:p w:rsidR="00AD275C" w:rsidRPr="00AD275C" w:rsidRDefault="00AD275C" w:rsidP="00AD275C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US"/>
        </w:rPr>
      </w:pPr>
    </w:p>
    <w:p w:rsidR="00AD275C" w:rsidRPr="00AD275C" w:rsidRDefault="00AD275C" w:rsidP="00AD275C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</w:pPr>
      <w:r w:rsidRPr="00AD275C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La nota presentada por el Dra. Silvia Castro con el objeto de proceder a la donación de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una Notebook, adquirida con fondos del proyecto de investigación Préstamo BID PICT 2016-1009-Argentina Innovadora 2020, “Modelado de la dinámica ocular para la evaluación del desempeño cognitivo”</w:t>
      </w:r>
      <w:r w:rsidR="00D90073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 cuyo director es Osvaldo </w:t>
      </w:r>
      <w:proofErr w:type="spellStart"/>
      <w:r w:rsidR="00D90073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Agamennoni</w:t>
      </w:r>
      <w:proofErr w:type="spellEnd"/>
      <w:r w:rsidRPr="00AD275C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>; y</w:t>
      </w:r>
    </w:p>
    <w:p w:rsidR="00AD275C" w:rsidRPr="00AD275C" w:rsidRDefault="00AD275C" w:rsidP="00AD275C">
      <w:pPr>
        <w:spacing w:after="0" w:line="260" w:lineRule="exact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</w:pPr>
    </w:p>
    <w:p w:rsidR="00AD275C" w:rsidRPr="00AD275C" w:rsidRDefault="00AD275C" w:rsidP="00AD275C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</w:pPr>
      <w:r w:rsidRPr="00AD275C">
        <w:rPr>
          <w:rFonts w:ascii="Times New Roman" w:eastAsia="Times New Roman" w:hAnsi="Times New Roman" w:cs="Times New Roman"/>
          <w:b/>
          <w:smallCaps/>
          <w:sz w:val="24"/>
          <w:szCs w:val="24"/>
          <w:lang w:val="es-ES" w:eastAsia="en-US"/>
        </w:rPr>
        <w:t>CONSIDERANDO:</w:t>
      </w:r>
      <w:r w:rsidRPr="00AD275C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 xml:space="preserve"> </w:t>
      </w:r>
    </w:p>
    <w:p w:rsidR="00AD275C" w:rsidRPr="00AD275C" w:rsidRDefault="00AD275C" w:rsidP="00AD275C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</w:pPr>
    </w:p>
    <w:p w:rsidR="00AD275C" w:rsidRPr="00AD275C" w:rsidRDefault="00AD275C" w:rsidP="00AD275C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</w:pPr>
      <w:r w:rsidRPr="00AD275C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ab/>
        <w:t>Que las disposiciones vigentes sobre el particular, confieren a los Consejos Departamentales la facultad de aceptar los elementos que se reciban en carácter de donación;</w:t>
      </w:r>
    </w:p>
    <w:p w:rsidR="00AD275C" w:rsidRPr="00AD275C" w:rsidRDefault="00AD275C" w:rsidP="00AD275C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</w:pPr>
    </w:p>
    <w:p w:rsidR="00AD275C" w:rsidRPr="00AD275C" w:rsidRDefault="00AD275C" w:rsidP="00AD275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D275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Que el Consejo Departamental aprobó, en su reunión de fecha 2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8</w:t>
      </w:r>
      <w:r w:rsidRPr="00AD275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agosto de 2018 dicha donación;</w:t>
      </w:r>
    </w:p>
    <w:p w:rsidR="00AD275C" w:rsidRPr="00AD275C" w:rsidRDefault="00AD275C" w:rsidP="00AD275C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AD275C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ab/>
      </w:r>
      <w:r w:rsidRPr="00AD275C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ab/>
      </w:r>
    </w:p>
    <w:p w:rsidR="00AD275C" w:rsidRPr="00AD275C" w:rsidRDefault="00AD275C" w:rsidP="00AD275C">
      <w:pPr>
        <w:keepNext/>
        <w:spacing w:before="240" w:after="240" w:line="260" w:lineRule="exact"/>
        <w:jc w:val="both"/>
        <w:outlineLvl w:val="0"/>
        <w:rPr>
          <w:rFonts w:ascii="Times New Roman" w:eastAsia="Times New Roman" w:hAnsi="Times New Roman" w:cs="Times New Roman"/>
          <w:b/>
          <w:smallCaps/>
          <w:kern w:val="28"/>
          <w:sz w:val="24"/>
          <w:lang w:val="es-ES" w:eastAsia="en-US"/>
        </w:rPr>
      </w:pPr>
      <w:r w:rsidRPr="00AD275C">
        <w:rPr>
          <w:rFonts w:ascii="Times New Roman" w:eastAsia="Times New Roman" w:hAnsi="Times New Roman" w:cs="Times New Roman"/>
          <w:b/>
          <w:smallCaps/>
          <w:kern w:val="28"/>
          <w:sz w:val="24"/>
          <w:lang w:val="es-ES" w:eastAsia="en-US"/>
        </w:rPr>
        <w:t>POR ELLO,</w:t>
      </w:r>
    </w:p>
    <w:p w:rsidR="00AD275C" w:rsidRPr="00AD275C" w:rsidRDefault="00AD275C" w:rsidP="00AD27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AD275C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EL CONSEJO DEPARTAMENTAL DE CIENCIAS E INGENIERÍA DE LA COMPUTACIÓN</w:t>
      </w:r>
    </w:p>
    <w:p w:rsidR="00AD275C" w:rsidRPr="00AD275C" w:rsidRDefault="00AD275C" w:rsidP="00AD27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AD275C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                 </w:t>
      </w:r>
    </w:p>
    <w:p w:rsidR="00AD275C" w:rsidRPr="00AD275C" w:rsidRDefault="00AD275C" w:rsidP="00AD275C">
      <w:pPr>
        <w:keepNext/>
        <w:spacing w:after="0" w:line="260" w:lineRule="exact"/>
        <w:jc w:val="center"/>
        <w:outlineLvl w:val="1"/>
        <w:rPr>
          <w:rFonts w:ascii="Times New Roman" w:eastAsia="Times New Roman" w:hAnsi="Times New Roman" w:cs="Times New Roman"/>
          <w:b/>
          <w:smallCaps/>
          <w:sz w:val="24"/>
          <w:lang w:val="es-ES" w:eastAsia="en-US"/>
        </w:rPr>
      </w:pPr>
      <w:r w:rsidRPr="00AD275C">
        <w:rPr>
          <w:rFonts w:ascii="Times New Roman" w:eastAsia="Times New Roman" w:hAnsi="Times New Roman" w:cs="Times New Roman"/>
          <w:b/>
          <w:smallCaps/>
          <w:sz w:val="24"/>
          <w:lang w:val="es-ES" w:eastAsia="en-US"/>
        </w:rPr>
        <w:t>RESUELVE:</w:t>
      </w:r>
    </w:p>
    <w:p w:rsidR="00AD275C" w:rsidRPr="00AD275C" w:rsidRDefault="00AD275C" w:rsidP="00AD275C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sz w:val="24"/>
          <w:lang w:val="es-ES" w:eastAsia="en-US"/>
        </w:rPr>
      </w:pPr>
    </w:p>
    <w:p w:rsidR="00AD275C" w:rsidRPr="00AD275C" w:rsidRDefault="00AD275C" w:rsidP="00AD275C">
      <w:pPr>
        <w:spacing w:after="0" w:line="260" w:lineRule="exact"/>
        <w:jc w:val="both"/>
        <w:rPr>
          <w:rFonts w:ascii="Times New Roman" w:eastAsia="Times New Roman" w:hAnsi="Times New Roman" w:cs="Times New Roman"/>
          <w:sz w:val="24"/>
          <w:lang w:val="es-ES" w:eastAsia="en-US"/>
        </w:rPr>
      </w:pPr>
      <w:r w:rsidRPr="00AD275C">
        <w:rPr>
          <w:rFonts w:ascii="Times New Roman" w:eastAsia="Times New Roman" w:hAnsi="Times New Roman" w:cs="Times New Roman"/>
          <w:b/>
          <w:sz w:val="24"/>
          <w:lang w:val="es-ES" w:eastAsia="en-US"/>
        </w:rPr>
        <w:t>ARTICULO 1º:</w:t>
      </w:r>
      <w:r w:rsidRPr="00AD275C">
        <w:rPr>
          <w:rFonts w:ascii="Times New Roman" w:eastAsia="Times New Roman" w:hAnsi="Times New Roman" w:cs="Times New Roman"/>
          <w:sz w:val="24"/>
          <w:lang w:val="es-ES" w:eastAsia="en-US"/>
        </w:rPr>
        <w:t xml:space="preserve"> </w:t>
      </w:r>
      <w:r w:rsidRPr="00E97AE0">
        <w:rPr>
          <w:rFonts w:ascii="Times New Roman" w:hAnsi="Times New Roman"/>
          <w:sz w:val="24"/>
        </w:rPr>
        <w:t xml:space="preserve">Aceptar la donación de </w:t>
      </w:r>
      <w:r>
        <w:rPr>
          <w:rFonts w:ascii="Times New Roman" w:hAnsi="Times New Roman"/>
          <w:sz w:val="24"/>
        </w:rPr>
        <w:t xml:space="preserve">una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Notebook, adquirida con fondos del proyecto de investigación Préstamo BID PICT 2016-1009-Argentina Innovadora 2020, “Modelado de la dinámica ocular para la evaluación del desempeño cognitivo”</w:t>
      </w:r>
      <w:r>
        <w:rPr>
          <w:rFonts w:ascii="Times New Roman" w:hAnsi="Times New Roman"/>
          <w:bCs/>
          <w:sz w:val="24"/>
          <w:szCs w:val="24"/>
          <w:lang w:val="es-ES_tradnl"/>
        </w:rPr>
        <w:t xml:space="preserve">, del cual el Dr. Osvaldo </w:t>
      </w:r>
      <w:proofErr w:type="spellStart"/>
      <w:r>
        <w:rPr>
          <w:rFonts w:ascii="Times New Roman" w:hAnsi="Times New Roman"/>
          <w:bCs/>
          <w:sz w:val="24"/>
          <w:szCs w:val="24"/>
          <w:lang w:val="es-ES_tradnl"/>
        </w:rPr>
        <w:t>Agamennoni</w:t>
      </w:r>
      <w:proofErr w:type="spellEnd"/>
      <w:r>
        <w:rPr>
          <w:rFonts w:ascii="Times New Roman" w:hAnsi="Times New Roman"/>
          <w:bCs/>
          <w:sz w:val="24"/>
          <w:szCs w:val="24"/>
          <w:lang w:val="es-ES_tradnl"/>
        </w:rPr>
        <w:t xml:space="preserve"> es Director, y </w:t>
      </w:r>
      <w:r>
        <w:rPr>
          <w:rFonts w:ascii="Times New Roman" w:hAnsi="Times New Roman"/>
          <w:sz w:val="24"/>
        </w:rPr>
        <w:t>cuyos datos se detallan a continuación:</w:t>
      </w:r>
    </w:p>
    <w:p w:rsidR="00AD275C" w:rsidRPr="00AD275C" w:rsidRDefault="00AD275C" w:rsidP="00AD275C">
      <w:pPr>
        <w:spacing w:after="0" w:line="260" w:lineRule="exact"/>
        <w:jc w:val="both"/>
        <w:rPr>
          <w:rFonts w:ascii="Times New Roman" w:eastAsia="Times New Roman" w:hAnsi="Times New Roman" w:cs="Times New Roman"/>
          <w:sz w:val="24"/>
          <w:lang w:val="es-ES" w:eastAsia="en-US"/>
        </w:rPr>
      </w:pPr>
    </w:p>
    <w:p w:rsidR="00AD275C" w:rsidRDefault="00AD275C" w:rsidP="00AD275C">
      <w:pPr>
        <w:numPr>
          <w:ilvl w:val="0"/>
          <w:numId w:val="1"/>
        </w:numPr>
        <w:spacing w:after="0" w:line="260" w:lineRule="exac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Equipamiento: Notebook</w:t>
      </w:r>
    </w:p>
    <w:p w:rsidR="00AD275C" w:rsidRDefault="00AD275C" w:rsidP="00AD275C">
      <w:pPr>
        <w:spacing w:after="0" w:line="260" w:lineRule="exact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Marca: Lenovo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ideapad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720S</w:t>
      </w:r>
    </w:p>
    <w:p w:rsidR="00AD275C" w:rsidRDefault="00AD275C" w:rsidP="00AD275C">
      <w:pPr>
        <w:spacing w:after="0" w:line="260" w:lineRule="exact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Modelo: 80XC</w:t>
      </w:r>
    </w:p>
    <w:p w:rsidR="00AD275C" w:rsidRDefault="00AD275C" w:rsidP="00AD275C">
      <w:pPr>
        <w:spacing w:after="0" w:line="260" w:lineRule="exact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Nº Serie: MP1CNP4E</w:t>
      </w:r>
    </w:p>
    <w:p w:rsidR="00AD275C" w:rsidRPr="00AD275C" w:rsidRDefault="00D90073" w:rsidP="00D90073">
      <w:pPr>
        <w:spacing w:after="0" w:line="260" w:lineRule="exact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Precio: $ 24.999,00-</w:t>
      </w:r>
    </w:p>
    <w:p w:rsidR="00AD275C" w:rsidRPr="00AD275C" w:rsidRDefault="00AD275C" w:rsidP="00AD275C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AD275C" w:rsidRPr="00AD275C" w:rsidRDefault="00AD275C" w:rsidP="00D90073">
      <w:pPr>
        <w:spacing w:after="0" w:line="26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</w:pPr>
      <w:r w:rsidRPr="00AD275C"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  <w:t>ARTICULO 2º:</w:t>
      </w:r>
      <w:r w:rsidRPr="00AD275C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 xml:space="preserve"> Incorporar al patrimonio de la Universidad Nacional del Sur el </w:t>
      </w:r>
      <w:r w:rsidR="00C610A7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>equipamiento</w:t>
      </w:r>
      <w:bookmarkStart w:id="0" w:name="_GoBack"/>
      <w:bookmarkEnd w:id="0"/>
      <w:r w:rsidRPr="00AD275C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 xml:space="preserve"> mencionado en el Art. 1º) a partir del día de la fecha de la presente resolución.-</w:t>
      </w:r>
    </w:p>
    <w:p w:rsidR="00AD275C" w:rsidRPr="00AD275C" w:rsidRDefault="00AD275C" w:rsidP="00AD27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</w:pPr>
    </w:p>
    <w:p w:rsidR="00AD275C" w:rsidRPr="00AD275C" w:rsidRDefault="00AD275C" w:rsidP="00AD27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</w:pPr>
      <w:r w:rsidRPr="00AD275C"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  <w:t>ARTICULO 3</w:t>
      </w:r>
      <w:r w:rsidRPr="00AD275C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fldChar w:fldCharType="begin"/>
      </w:r>
      <w:r w:rsidRPr="00AD275C"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  <w:instrText>SYMBOL 176 \f "Symbol" \s 12</w:instrText>
      </w:r>
      <w:r w:rsidRPr="00AD275C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fldChar w:fldCharType="separate"/>
      </w:r>
      <w:r w:rsidRPr="00AD275C"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  <w:t>°</w:t>
      </w:r>
      <w:r w:rsidRPr="00AD275C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fldChar w:fldCharType="end"/>
      </w:r>
      <w:r w:rsidRPr="00AD275C"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  <w:t>:</w:t>
      </w:r>
      <w:r w:rsidRPr="00AD275C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367DA"/>
    <w:rsid w:val="002A3199"/>
    <w:rsid w:val="002B4CD1"/>
    <w:rsid w:val="0036759E"/>
    <w:rsid w:val="003C7040"/>
    <w:rsid w:val="003D6FAB"/>
    <w:rsid w:val="00404962"/>
    <w:rsid w:val="00450430"/>
    <w:rsid w:val="00452341"/>
    <w:rsid w:val="00525174"/>
    <w:rsid w:val="005C4B87"/>
    <w:rsid w:val="00690C9A"/>
    <w:rsid w:val="007453B7"/>
    <w:rsid w:val="00834DC4"/>
    <w:rsid w:val="008B2849"/>
    <w:rsid w:val="008C1377"/>
    <w:rsid w:val="00927E9D"/>
    <w:rsid w:val="00963345"/>
    <w:rsid w:val="009F2DC8"/>
    <w:rsid w:val="00A73A2A"/>
    <w:rsid w:val="00AD275C"/>
    <w:rsid w:val="00AF0892"/>
    <w:rsid w:val="00C55E22"/>
    <w:rsid w:val="00C610A7"/>
    <w:rsid w:val="00CB2D9A"/>
    <w:rsid w:val="00D7694E"/>
    <w:rsid w:val="00D90073"/>
    <w:rsid w:val="00E30AE7"/>
    <w:rsid w:val="00E403B2"/>
    <w:rsid w:val="00E66DC3"/>
    <w:rsid w:val="00EA1902"/>
    <w:rsid w:val="00EB3651"/>
    <w:rsid w:val="00F16F90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504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4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BD08F-59B5-47CE-8FF0-86F551DFC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Natalia Christiansen</cp:lastModifiedBy>
  <cp:revision>17</cp:revision>
  <cp:lastPrinted>2018-09-27T15:06:00Z</cp:lastPrinted>
  <dcterms:created xsi:type="dcterms:W3CDTF">2018-04-09T19:15:00Z</dcterms:created>
  <dcterms:modified xsi:type="dcterms:W3CDTF">2018-09-27T15:30:00Z</dcterms:modified>
  <cp:category/>
</cp:coreProperties>
</file>