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223121" w:rsidRPr="00612927">
        <w:rPr>
          <w:rFonts w:ascii="Times New Roman" w:hAnsi="Times New Roman"/>
          <w:szCs w:val="24"/>
        </w:rPr>
        <w:t>277</w:t>
      </w:r>
      <w:r w:rsidRPr="00612927">
        <w:rPr>
          <w:rFonts w:ascii="Times New Roman" w:hAnsi="Times New Roman"/>
          <w:szCs w:val="24"/>
        </w:rPr>
        <w:t>/</w:t>
      </w:r>
      <w:r w:rsidR="00EE2940" w:rsidRPr="00612927">
        <w:rPr>
          <w:rFonts w:ascii="Times New Roman" w:hAnsi="Times New Roman"/>
          <w:szCs w:val="24"/>
        </w:rPr>
        <w:t>1</w:t>
      </w:r>
      <w:r w:rsidR="00980487" w:rsidRPr="00612927">
        <w:rPr>
          <w:rFonts w:ascii="Times New Roman" w:hAnsi="Times New Roman"/>
          <w:szCs w:val="24"/>
        </w:rPr>
        <w:t>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 w:rsidP="00980487">
      <w:pPr>
        <w:ind w:firstLine="3402"/>
        <w:jc w:val="both"/>
        <w:rPr>
          <w:rFonts w:ascii="Times New Roman" w:hAnsi="Times New Roman"/>
          <w:b/>
          <w:szCs w:val="24"/>
        </w:rPr>
      </w:pPr>
      <w:r w:rsidRPr="00980487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980487">
        <w:rPr>
          <w:rFonts w:ascii="Times New Roman" w:hAnsi="Times New Roman"/>
          <w:b/>
          <w:szCs w:val="24"/>
        </w:rPr>
        <w:t>Expe</w:t>
      </w:r>
      <w:proofErr w:type="spellEnd"/>
      <w:r>
        <w:rPr>
          <w:rFonts w:ascii="Times New Roman" w:hAnsi="Times New Roman"/>
          <w:b/>
          <w:szCs w:val="24"/>
        </w:rPr>
        <w:t xml:space="preserve"> </w:t>
      </w:r>
      <w:r w:rsidR="00223121">
        <w:rPr>
          <w:rFonts w:ascii="Times New Roman" w:hAnsi="Times New Roman"/>
          <w:b/>
          <w:szCs w:val="24"/>
        </w:rPr>
        <w:t xml:space="preserve"> 293</w:t>
      </w:r>
      <w:r w:rsidRPr="00980487">
        <w:rPr>
          <w:rFonts w:ascii="Times New Roman" w:hAnsi="Times New Roman"/>
          <w:b/>
          <w:szCs w:val="24"/>
        </w:rPr>
        <w:t>/18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980487">
        <w:rPr>
          <w:rFonts w:ascii="Times New Roman" w:hAnsi="Times New Roman"/>
          <w:b/>
          <w:bCs/>
          <w:szCs w:val="24"/>
          <w:lang w:val="es-ES"/>
        </w:rPr>
        <w:t>CSU-732/18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980487">
        <w:rPr>
          <w:rFonts w:ascii="Times New Roman" w:hAnsi="Times New Roman"/>
          <w:bCs/>
          <w:szCs w:val="24"/>
          <w:lang w:val="es-ES"/>
        </w:rPr>
        <w:t xml:space="preserve"> 2019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</w:t>
      </w:r>
      <w:r w:rsidR="00223121">
        <w:rPr>
          <w:rFonts w:ascii="Times New Roman" w:hAnsi="Times New Roman"/>
          <w:bCs/>
          <w:lang w:val="es-ES"/>
        </w:rPr>
        <w:t xml:space="preserve">nación de la Lic. N. </w:t>
      </w:r>
      <w:proofErr w:type="spellStart"/>
      <w:r w:rsidR="00223121">
        <w:rPr>
          <w:rFonts w:ascii="Times New Roman" w:hAnsi="Times New Roman"/>
          <w:bCs/>
          <w:lang w:val="es-ES"/>
        </w:rPr>
        <w:t>Nill</w:t>
      </w:r>
      <w:proofErr w:type="spellEnd"/>
      <w:r w:rsidRPr="00980487">
        <w:rPr>
          <w:rFonts w:ascii="Times New Roman" w:hAnsi="Times New Roman"/>
          <w:bCs/>
          <w:lang w:val="es-ES"/>
        </w:rPr>
        <w:t xml:space="preserve"> como Profesor</w:t>
      </w:r>
      <w:r w:rsidR="00223121">
        <w:rPr>
          <w:rFonts w:ascii="Times New Roman" w:hAnsi="Times New Roman"/>
          <w:bCs/>
          <w:lang w:val="es-ES"/>
        </w:rPr>
        <w:t>a</w:t>
      </w:r>
      <w:r w:rsidRPr="00980487">
        <w:rPr>
          <w:rFonts w:ascii="Times New Roman" w:hAnsi="Times New Roman"/>
          <w:bCs/>
          <w:lang w:val="es-ES"/>
        </w:rPr>
        <w:t xml:space="preserve">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unanimidad en su reunión de fecha 04 de diciembre de 2018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</w:t>
      </w:r>
      <w:r w:rsidR="00223121">
        <w:rPr>
          <w:rFonts w:ascii="Times New Roman" w:hAnsi="Times New Roman"/>
          <w:lang w:val="es-ES"/>
        </w:rPr>
        <w:t xml:space="preserve"> </w:t>
      </w:r>
      <w:r w:rsidR="00FF72E5" w:rsidRPr="00980487">
        <w:rPr>
          <w:rFonts w:ascii="Times New Roman" w:hAnsi="Times New Roman"/>
          <w:lang w:val="es-ES"/>
        </w:rPr>
        <w:t>l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</w:t>
      </w:r>
      <w:r w:rsidR="00223121">
        <w:rPr>
          <w:rFonts w:ascii="Times New Roman" w:hAnsi="Times New Roman"/>
          <w:b/>
          <w:lang w:val="es-ES"/>
        </w:rPr>
        <w:t>Licenciada Natalia Noelia NILL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223121">
        <w:rPr>
          <w:rFonts w:ascii="Times New Roman" w:hAnsi="Times New Roman"/>
          <w:b/>
        </w:rPr>
        <w:t>(</w:t>
      </w:r>
      <w:proofErr w:type="spellStart"/>
      <w:r w:rsidR="00223121">
        <w:rPr>
          <w:rFonts w:ascii="Times New Roman" w:hAnsi="Times New Roman"/>
          <w:b/>
        </w:rPr>
        <w:t>Leg</w:t>
      </w:r>
      <w:proofErr w:type="spellEnd"/>
      <w:r w:rsidR="00223121">
        <w:rPr>
          <w:rFonts w:ascii="Times New Roman" w:hAnsi="Times New Roman"/>
          <w:b/>
        </w:rPr>
        <w:t>. 9482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80487" w:rsidRPr="00980487" w:rsidRDefault="00980487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 w:rsidRPr="00980487">
        <w:rPr>
          <w:rFonts w:ascii="Times New Roman" w:hAnsi="Times New Roman"/>
          <w:b/>
          <w:szCs w:val="24"/>
          <w:lang w:val="es-AR"/>
        </w:rPr>
        <w:lastRenderedPageBreak/>
        <w:t>///CDCIC-284/18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980487">
        <w:rPr>
          <w:rFonts w:ascii="Times New Roman" w:hAnsi="Times New Roman"/>
          <w:lang w:val="es-ES"/>
        </w:rPr>
        <w:t xml:space="preserve">Nivelación de </w:t>
      </w:r>
      <w:r w:rsidRPr="00980487">
        <w:rPr>
          <w:rFonts w:ascii="Times New Roman" w:hAnsi="Times New Roman"/>
          <w:bCs/>
          <w:lang w:val="es-ES"/>
        </w:rPr>
        <w:t>Análisis y Comprensión de Problemas</w:t>
      </w:r>
      <w:r w:rsidRPr="00980487">
        <w:rPr>
          <w:rFonts w:ascii="Times New Roman" w:hAnsi="Times New Roman"/>
          <w:lang w:val="es-ES"/>
        </w:rPr>
        <w:t xml:space="preserve"> a partir del </w:t>
      </w:r>
      <w:r w:rsidR="00980487">
        <w:rPr>
          <w:rFonts w:ascii="Times New Roman" w:hAnsi="Times New Roman"/>
          <w:lang w:val="es-ES"/>
        </w:rPr>
        <w:t>28 de enero y hasta el 02 de marzo de 2019</w:t>
      </w:r>
      <w:r w:rsidRPr="00980487">
        <w:rPr>
          <w:rFonts w:ascii="Times New Roman" w:hAnsi="Times New Roman"/>
          <w:lang w:val="es-ES"/>
        </w:rPr>
        <w:t>.-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proofErr w:type="spellStart"/>
      <w:r w:rsidR="00FF72E5" w:rsidRPr="00980487">
        <w:rPr>
          <w:rFonts w:ascii="Times New Roman" w:hAnsi="Times New Roman"/>
          <w:lang w:val="es-AR"/>
        </w:rPr>
        <w:t>bonificable</w:t>
      </w:r>
      <w:proofErr w:type="spellEnd"/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>
        <w:rPr>
          <w:rFonts w:ascii="Times New Roman" w:hAnsi="Times New Roman"/>
          <w:b/>
          <w:bCs/>
          <w:lang w:val="es-ES"/>
        </w:rPr>
        <w:t>VEINTISIETE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>
        <w:rPr>
          <w:rFonts w:ascii="Times New Roman" w:hAnsi="Times New Roman"/>
          <w:b/>
          <w:bCs/>
          <w:lang w:val="es-ES"/>
        </w:rPr>
        <w:t>DOSCIENTOS ($ 27.200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>
        <w:rPr>
          <w:rFonts w:ascii="Times New Roman" w:hAnsi="Times New Roman"/>
          <w:szCs w:val="24"/>
          <w:lang w:eastAsia="es-ES"/>
        </w:rPr>
        <w:t>l. Ejercicio Presupuestario 2019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140D2"/>
    <w:rsid w:val="00223121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12927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2019-02-06T11:46:00Z</cp:lastPrinted>
  <dcterms:created xsi:type="dcterms:W3CDTF">2025-07-06T19:07:00Z</dcterms:created>
  <dcterms:modified xsi:type="dcterms:W3CDTF">2025-07-06T19:07:00Z</dcterms:modified>
</cp:coreProperties>
</file>