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22" w:rsidRDefault="00040422" w:rsidP="00ED1F5B">
      <w:pPr>
        <w:jc w:val="right"/>
        <w:rPr>
          <w:lang w:val="es-AR"/>
        </w:rPr>
      </w:pPr>
    </w:p>
    <w:p w:rsidR="00040422" w:rsidRPr="00040422" w:rsidRDefault="00040422" w:rsidP="00040422">
      <w:pPr>
        <w:keepNext/>
        <w:widowControl w:val="0"/>
        <w:jc w:val="right"/>
        <w:outlineLvl w:val="0"/>
        <w:rPr>
          <w:rFonts w:ascii="Times New Roman" w:eastAsia="Times New Roman" w:hAnsi="Times New Roman" w:cs="Times New Roman"/>
          <w:b/>
          <w:snapToGrid w:val="0"/>
          <w:sz w:val="24"/>
          <w:szCs w:val="20"/>
          <w:lang w:val="es-AR" w:eastAsia="es-ES"/>
        </w:rPr>
      </w:pPr>
      <w:r w:rsidRPr="00040422">
        <w:rPr>
          <w:rFonts w:ascii="Times New Roman" w:eastAsia="Times New Roman" w:hAnsi="Times New Roman" w:cs="Times New Roman"/>
          <w:b/>
          <w:snapToGrid w:val="0"/>
          <w:sz w:val="24"/>
          <w:szCs w:val="20"/>
          <w:lang w:val="es-AR" w:eastAsia="es-ES"/>
        </w:rPr>
        <w:t>REGISTRADO BAJO Nº  CDCIC-</w:t>
      </w:r>
      <w:r>
        <w:rPr>
          <w:rFonts w:ascii="Times New Roman" w:eastAsia="Times New Roman" w:hAnsi="Times New Roman" w:cs="Times New Roman"/>
          <w:b/>
          <w:snapToGrid w:val="0"/>
          <w:sz w:val="24"/>
          <w:szCs w:val="20"/>
          <w:lang w:val="es-AR" w:eastAsia="es-ES"/>
        </w:rPr>
        <w:t>281</w:t>
      </w:r>
      <w:r w:rsidRPr="00040422">
        <w:rPr>
          <w:rFonts w:ascii="Times New Roman" w:eastAsia="Times New Roman" w:hAnsi="Times New Roman" w:cs="Times New Roman"/>
          <w:b/>
          <w:snapToGrid w:val="0"/>
          <w:sz w:val="24"/>
          <w:szCs w:val="20"/>
          <w:lang w:val="es-AR" w:eastAsia="es-ES"/>
        </w:rPr>
        <w:t>/18</w:t>
      </w:r>
    </w:p>
    <w:p w:rsidR="00040422" w:rsidRPr="00040422" w:rsidRDefault="00040422" w:rsidP="00040422">
      <w:pPr>
        <w:widowControl w:val="0"/>
        <w:tabs>
          <w:tab w:val="left" w:pos="1440"/>
          <w:tab w:val="left" w:pos="3600"/>
          <w:tab w:val="left" w:pos="3888"/>
          <w:tab w:val="left" w:pos="5040"/>
        </w:tabs>
        <w:rPr>
          <w:rFonts w:ascii="Times New Roman" w:eastAsia="Times New Roman" w:hAnsi="Times New Roman" w:cs="Times New Roman"/>
          <w:snapToGrid w:val="0"/>
          <w:sz w:val="24"/>
          <w:szCs w:val="20"/>
          <w:lang w:val="es-AR" w:eastAsia="es-ES"/>
        </w:rPr>
      </w:pPr>
    </w:p>
    <w:p w:rsidR="00040422" w:rsidRPr="00040422" w:rsidRDefault="00040422" w:rsidP="00040422">
      <w:pPr>
        <w:widowControl w:val="0"/>
        <w:tabs>
          <w:tab w:val="left" w:pos="1440"/>
          <w:tab w:val="left" w:pos="3600"/>
          <w:tab w:val="left" w:pos="3888"/>
          <w:tab w:val="left" w:pos="5040"/>
          <w:tab w:val="left" w:pos="5670"/>
        </w:tabs>
        <w:ind w:firstLine="5670"/>
        <w:rPr>
          <w:rFonts w:ascii="Times New Roman" w:eastAsia="Times New Roman" w:hAnsi="Times New Roman" w:cs="Times New Roman"/>
          <w:snapToGrid w:val="0"/>
          <w:sz w:val="24"/>
          <w:szCs w:val="20"/>
          <w:lang w:val="es-AR" w:eastAsia="es-ES"/>
        </w:rPr>
      </w:pPr>
      <w:r w:rsidRPr="00040422">
        <w:rPr>
          <w:rFonts w:ascii="Times New Roman" w:eastAsia="Times New Roman" w:hAnsi="Times New Roman" w:cs="Times New Roman"/>
          <w:b/>
          <w:snapToGrid w:val="0"/>
          <w:sz w:val="24"/>
          <w:szCs w:val="20"/>
          <w:lang w:val="es-AR" w:eastAsia="es-ES"/>
        </w:rPr>
        <w:t>BAHIA BLANCA</w:t>
      </w:r>
      <w:r w:rsidRPr="00040422">
        <w:rPr>
          <w:rFonts w:ascii="Times New Roman" w:eastAsia="Times New Roman" w:hAnsi="Times New Roman" w:cs="Times New Roman"/>
          <w:snapToGrid w:val="0"/>
          <w:sz w:val="24"/>
          <w:szCs w:val="20"/>
          <w:lang w:val="es-AR" w:eastAsia="es-ES"/>
        </w:rPr>
        <w:t xml:space="preserve">, </w:t>
      </w:r>
    </w:p>
    <w:p w:rsidR="00040422" w:rsidRPr="00040422" w:rsidRDefault="00040422" w:rsidP="00040422">
      <w:pPr>
        <w:jc w:val="both"/>
        <w:rPr>
          <w:rFonts w:ascii="Times New Roman" w:eastAsia="Times New Roman" w:hAnsi="Times New Roman" w:cs="Times New Roman"/>
          <w:b/>
          <w:sz w:val="24"/>
          <w:szCs w:val="20"/>
          <w:lang w:val="es-ES_tradnl" w:eastAsia="es-ES"/>
        </w:rPr>
      </w:pPr>
      <w:r w:rsidRPr="00040422">
        <w:rPr>
          <w:rFonts w:ascii="Times New Roman" w:eastAsia="Times New Roman" w:hAnsi="Times New Roman" w:cs="Times New Roman"/>
          <w:b/>
          <w:sz w:val="24"/>
          <w:szCs w:val="20"/>
          <w:lang w:val="es-ES_tradnl" w:eastAsia="es-ES"/>
        </w:rPr>
        <w:t>VISTO:</w:t>
      </w:r>
    </w:p>
    <w:p w:rsidR="00040422" w:rsidRPr="00040422" w:rsidRDefault="00040422" w:rsidP="00040422">
      <w:pPr>
        <w:rPr>
          <w:rFonts w:ascii="Times New Roman" w:eastAsia="Times New Roman" w:hAnsi="Times New Roman" w:cs="Times New Roman"/>
          <w:sz w:val="24"/>
          <w:szCs w:val="20"/>
          <w:lang w:val="es-ES_tradnl" w:eastAsia="es-ES"/>
        </w:rPr>
      </w:pPr>
    </w:p>
    <w:p w:rsidR="00040422" w:rsidRDefault="00040422" w:rsidP="00040422">
      <w:pPr>
        <w:overflowPunct w:val="0"/>
        <w:autoSpaceDE w:val="0"/>
        <w:autoSpaceDN w:val="0"/>
        <w:adjustRightInd w:val="0"/>
        <w:ind w:firstLine="900"/>
        <w:jc w:val="both"/>
        <w:textAlignment w:val="baseline"/>
        <w:rPr>
          <w:rFonts w:ascii="Times New Roman" w:eastAsia="Times New Roman" w:hAnsi="Times New Roman" w:cs="Times New Roman"/>
          <w:sz w:val="24"/>
          <w:szCs w:val="20"/>
          <w:lang w:val="es-ES_tradnl" w:eastAsia="es-ES"/>
        </w:rPr>
      </w:pPr>
      <w:r w:rsidRPr="00040422">
        <w:rPr>
          <w:rFonts w:ascii="Times New Roman" w:eastAsia="Times New Roman" w:hAnsi="Times New Roman" w:cs="Times New Roman"/>
          <w:sz w:val="24"/>
          <w:szCs w:val="20"/>
          <w:lang w:val="es-ES_tradnl" w:eastAsia="es-ES"/>
        </w:rPr>
        <w:t xml:space="preserve">La </w:t>
      </w:r>
      <w:r>
        <w:rPr>
          <w:rFonts w:ascii="Times New Roman" w:eastAsia="Times New Roman" w:hAnsi="Times New Roman" w:cs="Times New Roman"/>
          <w:sz w:val="24"/>
          <w:szCs w:val="20"/>
          <w:lang w:val="es-ES_tradnl" w:eastAsia="es-ES"/>
        </w:rPr>
        <w:t>nota</w:t>
      </w:r>
      <w:r w:rsidRPr="00040422">
        <w:rPr>
          <w:rFonts w:ascii="Times New Roman" w:eastAsia="Times New Roman" w:hAnsi="Times New Roman" w:cs="Times New Roman"/>
          <w:sz w:val="24"/>
          <w:szCs w:val="20"/>
          <w:lang w:val="es-ES_tradnl" w:eastAsia="es-ES"/>
        </w:rPr>
        <w:t xml:space="preserve"> del Secretario de Investigación y Posgrado del Departamento de Ciencias</w:t>
      </w:r>
      <w:r>
        <w:rPr>
          <w:rFonts w:ascii="Times New Roman" w:eastAsia="Times New Roman" w:hAnsi="Times New Roman" w:cs="Times New Roman"/>
          <w:sz w:val="24"/>
          <w:szCs w:val="20"/>
          <w:lang w:val="es-ES_tradnl" w:eastAsia="es-ES"/>
        </w:rPr>
        <w:t xml:space="preserve"> e Ingeniería de la Computación proponiendo</w:t>
      </w:r>
      <w:r w:rsidRPr="00040422">
        <w:rPr>
          <w:rFonts w:ascii="Times New Roman" w:eastAsia="Times New Roman" w:hAnsi="Times New Roman" w:cs="Times New Roman"/>
          <w:sz w:val="24"/>
          <w:szCs w:val="20"/>
          <w:lang w:val="es-ES_tradnl" w:eastAsia="es-ES"/>
        </w:rPr>
        <w:t xml:space="preserve"> la implementación de un sistema de encuestas para las asignaturas de posgrado como parte de los mecanismos de revisión y supervisión de las actividades de enseñanza realizadas en el marco de los programas de posgrado dictados en el ámbito del DCIC</w:t>
      </w:r>
      <w:r>
        <w:rPr>
          <w:rFonts w:ascii="Times New Roman" w:eastAsia="Times New Roman" w:hAnsi="Times New Roman" w:cs="Times New Roman"/>
          <w:sz w:val="24"/>
          <w:szCs w:val="20"/>
          <w:lang w:val="es-ES_tradnl" w:eastAsia="es-ES"/>
        </w:rPr>
        <w:t>; y</w:t>
      </w:r>
    </w:p>
    <w:p w:rsidR="00040422" w:rsidRDefault="00040422" w:rsidP="00040422">
      <w:pPr>
        <w:overflowPunct w:val="0"/>
        <w:autoSpaceDE w:val="0"/>
        <w:autoSpaceDN w:val="0"/>
        <w:adjustRightInd w:val="0"/>
        <w:jc w:val="both"/>
        <w:textAlignment w:val="baseline"/>
        <w:rPr>
          <w:rFonts w:ascii="Times New Roman" w:eastAsia="Times New Roman" w:hAnsi="Times New Roman" w:cs="Times New Roman"/>
          <w:sz w:val="24"/>
          <w:szCs w:val="20"/>
          <w:lang w:val="es-ES_tradnl" w:eastAsia="es-ES"/>
        </w:rPr>
      </w:pPr>
    </w:p>
    <w:p w:rsidR="00040422" w:rsidRPr="00040422" w:rsidRDefault="00040422" w:rsidP="00040422">
      <w:pPr>
        <w:overflowPunct w:val="0"/>
        <w:autoSpaceDE w:val="0"/>
        <w:autoSpaceDN w:val="0"/>
        <w:adjustRightInd w:val="0"/>
        <w:jc w:val="both"/>
        <w:textAlignment w:val="baseline"/>
        <w:rPr>
          <w:rFonts w:ascii="Times New Roman" w:eastAsia="Times New Roman" w:hAnsi="Times New Roman" w:cs="Times New Roman"/>
          <w:sz w:val="24"/>
          <w:szCs w:val="20"/>
          <w:lang w:val="es-ES_tradnl" w:eastAsia="es-ES"/>
        </w:rPr>
      </w:pPr>
      <w:r w:rsidRPr="00040422">
        <w:rPr>
          <w:rFonts w:ascii="Times New Roman" w:eastAsia="Times New Roman" w:hAnsi="Times New Roman" w:cs="Times New Roman"/>
          <w:b/>
          <w:sz w:val="24"/>
          <w:szCs w:val="20"/>
          <w:lang w:val="es-ES_tradnl" w:eastAsia="es-ES"/>
        </w:rPr>
        <w:t>CONSIDERANDO:</w:t>
      </w:r>
    </w:p>
    <w:p w:rsidR="00040422" w:rsidRPr="00040422" w:rsidRDefault="00040422" w:rsidP="00040422">
      <w:pPr>
        <w:overflowPunct w:val="0"/>
        <w:autoSpaceDE w:val="0"/>
        <w:autoSpaceDN w:val="0"/>
        <w:adjustRightInd w:val="0"/>
        <w:jc w:val="both"/>
        <w:textAlignment w:val="baseline"/>
        <w:rPr>
          <w:rFonts w:ascii="Times New Roman" w:eastAsia="Times New Roman" w:hAnsi="Times New Roman" w:cs="Times New Roman"/>
          <w:sz w:val="24"/>
          <w:szCs w:val="20"/>
          <w:lang w:val="es-ES_tradnl" w:eastAsia="es-ES"/>
        </w:rPr>
      </w:pPr>
    </w:p>
    <w:p w:rsidR="00040422" w:rsidRDefault="00040422" w:rsidP="00040422">
      <w:pPr>
        <w:ind w:firstLine="851"/>
        <w:jc w:val="both"/>
        <w:rPr>
          <w:rFonts w:ascii="Times New Roman" w:eastAsia="Times New Roman" w:hAnsi="Times New Roman" w:cs="Times New Roman"/>
          <w:sz w:val="24"/>
          <w:szCs w:val="20"/>
          <w:lang w:val="es-ES_tradnl" w:eastAsia="es-ES"/>
        </w:rPr>
      </w:pPr>
      <w:r w:rsidRPr="00040422">
        <w:rPr>
          <w:rFonts w:ascii="Times New Roman" w:eastAsia="Times New Roman" w:hAnsi="Times New Roman" w:cs="Times New Roman"/>
          <w:sz w:val="24"/>
          <w:szCs w:val="20"/>
          <w:lang w:val="es-ES_tradnl" w:eastAsia="es-ES"/>
        </w:rPr>
        <w:t>Que el objetivo de esta propuesta es contribuir a la mejora continua de la calidad de la enseñanza de posgrado, mediante la introducción de procesos de control de gestión que permitan co</w:t>
      </w:r>
      <w:r>
        <w:rPr>
          <w:rFonts w:ascii="Times New Roman" w:eastAsia="Times New Roman" w:hAnsi="Times New Roman" w:cs="Times New Roman"/>
          <w:sz w:val="24"/>
          <w:szCs w:val="20"/>
          <w:lang w:val="es-ES_tradnl" w:eastAsia="es-ES"/>
        </w:rPr>
        <w:t>nocer la opinión de los alumnos;</w:t>
      </w:r>
    </w:p>
    <w:p w:rsidR="00040422" w:rsidRDefault="00040422" w:rsidP="00040422">
      <w:pPr>
        <w:ind w:firstLine="851"/>
        <w:jc w:val="both"/>
        <w:rPr>
          <w:rFonts w:ascii="Times New Roman" w:eastAsia="Times New Roman" w:hAnsi="Times New Roman" w:cs="Times New Roman"/>
          <w:sz w:val="24"/>
          <w:szCs w:val="20"/>
          <w:lang w:val="es-ES_tradnl" w:eastAsia="es-ES"/>
        </w:rPr>
      </w:pPr>
    </w:p>
    <w:p w:rsidR="00040422" w:rsidRPr="00040422" w:rsidRDefault="00040422" w:rsidP="00040422">
      <w:pPr>
        <w:ind w:firstLine="851"/>
        <w:jc w:val="both"/>
        <w:rPr>
          <w:rFonts w:ascii="Times New Roman" w:eastAsia="Times New Roman" w:hAnsi="Times New Roman" w:cs="Times New Roman"/>
          <w:sz w:val="24"/>
          <w:szCs w:val="20"/>
          <w:lang w:val="es-ES_tradnl" w:eastAsia="es-ES"/>
        </w:rPr>
      </w:pPr>
      <w:r>
        <w:rPr>
          <w:rFonts w:ascii="Times New Roman" w:eastAsia="Times New Roman" w:hAnsi="Times New Roman" w:cs="Times New Roman"/>
          <w:sz w:val="24"/>
          <w:szCs w:val="20"/>
          <w:lang w:val="es-ES_tradnl" w:eastAsia="es-ES"/>
        </w:rPr>
        <w:t xml:space="preserve">Que </w:t>
      </w:r>
      <w:r w:rsidR="006F5927" w:rsidRPr="006F5927">
        <w:rPr>
          <w:rFonts w:ascii="Times New Roman" w:eastAsia="Times New Roman" w:hAnsi="Times New Roman" w:cs="Times New Roman"/>
          <w:sz w:val="24"/>
          <w:szCs w:val="20"/>
          <w:lang w:val="es-ES_tradnl" w:eastAsia="es-ES"/>
        </w:rPr>
        <w:t xml:space="preserve">la opinión de los alumnos </w:t>
      </w:r>
      <w:r w:rsidR="006F5927">
        <w:rPr>
          <w:rFonts w:ascii="Times New Roman" w:eastAsia="Times New Roman" w:hAnsi="Times New Roman" w:cs="Times New Roman"/>
          <w:sz w:val="24"/>
          <w:szCs w:val="20"/>
          <w:lang w:val="es-ES_tradnl" w:eastAsia="es-ES"/>
        </w:rPr>
        <w:t>de posgrado</w:t>
      </w:r>
      <w:r w:rsidR="006F5927" w:rsidRPr="006F5927">
        <w:rPr>
          <w:rFonts w:ascii="Times New Roman" w:eastAsia="Times New Roman" w:hAnsi="Times New Roman" w:cs="Times New Roman"/>
          <w:sz w:val="24"/>
          <w:szCs w:val="20"/>
          <w:lang w:val="es-ES_tradnl" w:eastAsia="es-ES"/>
        </w:rPr>
        <w:t xml:space="preserve"> es un elemento importante para realizar los ajustes </w:t>
      </w:r>
      <w:r w:rsidR="006F5927">
        <w:rPr>
          <w:rFonts w:ascii="Times New Roman" w:eastAsia="Times New Roman" w:hAnsi="Times New Roman" w:cs="Times New Roman"/>
          <w:sz w:val="24"/>
          <w:szCs w:val="20"/>
          <w:lang w:val="es-ES_tradnl" w:eastAsia="es-ES"/>
        </w:rPr>
        <w:t>que permitan mejorar el dictado de cursos y seminarios</w:t>
      </w:r>
      <w:r w:rsidR="006F5927" w:rsidRPr="006F5927">
        <w:rPr>
          <w:rFonts w:ascii="Times New Roman" w:eastAsia="Times New Roman" w:hAnsi="Times New Roman" w:cs="Times New Roman"/>
          <w:sz w:val="24"/>
          <w:szCs w:val="20"/>
          <w:lang w:val="es-ES_tradnl" w:eastAsia="es-ES"/>
        </w:rPr>
        <w:t>;</w:t>
      </w:r>
    </w:p>
    <w:p w:rsidR="00040422" w:rsidRPr="00040422" w:rsidRDefault="00040422" w:rsidP="00040422">
      <w:pPr>
        <w:ind w:firstLine="851"/>
        <w:jc w:val="both"/>
        <w:rPr>
          <w:rFonts w:ascii="Times New Roman" w:eastAsia="Times New Roman" w:hAnsi="Times New Roman" w:cs="Times New Roman"/>
          <w:sz w:val="24"/>
          <w:szCs w:val="20"/>
          <w:lang w:val="es-ES_tradnl" w:eastAsia="es-ES"/>
        </w:rPr>
      </w:pPr>
    </w:p>
    <w:p w:rsidR="00040422" w:rsidRPr="00040422" w:rsidRDefault="00040422" w:rsidP="00040422">
      <w:pPr>
        <w:spacing w:after="160" w:line="259" w:lineRule="auto"/>
        <w:ind w:firstLine="720"/>
        <w:jc w:val="both"/>
        <w:rPr>
          <w:rFonts w:ascii="Times New Roman" w:eastAsia="Arial" w:hAnsi="Times New Roman" w:cs="Times New Roman"/>
          <w:sz w:val="24"/>
          <w:szCs w:val="24"/>
          <w:lang w:val="es-AR" w:eastAsia="es-AR"/>
        </w:rPr>
      </w:pPr>
      <w:r w:rsidRPr="00040422">
        <w:rPr>
          <w:rFonts w:ascii="Times New Roman" w:eastAsia="Arial" w:hAnsi="Times New Roman" w:cs="Times New Roman"/>
          <w:sz w:val="24"/>
          <w:szCs w:val="24"/>
          <w:lang w:val="es-AR" w:eastAsia="es-AR"/>
        </w:rPr>
        <w:t xml:space="preserve">  Que el Consejo Departamental aprobó en su reunión ordinaria de fecha 04 de diciembre 2018;</w:t>
      </w:r>
    </w:p>
    <w:p w:rsidR="00040422" w:rsidRPr="00040422" w:rsidRDefault="00040422" w:rsidP="00040422">
      <w:pPr>
        <w:widowControl w:val="0"/>
        <w:tabs>
          <w:tab w:val="left" w:pos="851"/>
          <w:tab w:val="left" w:pos="3888"/>
          <w:tab w:val="left" w:pos="5616"/>
        </w:tabs>
        <w:ind w:right="46"/>
        <w:jc w:val="both"/>
        <w:rPr>
          <w:rFonts w:ascii="Times New Roman" w:eastAsia="Times New Roman" w:hAnsi="Times New Roman" w:cs="Times New Roman"/>
          <w:sz w:val="24"/>
          <w:szCs w:val="20"/>
          <w:lang w:val="es-ES_tradnl" w:eastAsia="es-ES"/>
        </w:rPr>
      </w:pPr>
    </w:p>
    <w:p w:rsidR="00040422" w:rsidRPr="00040422" w:rsidRDefault="00040422" w:rsidP="00040422">
      <w:pPr>
        <w:widowControl w:val="0"/>
        <w:tabs>
          <w:tab w:val="left" w:pos="851"/>
          <w:tab w:val="left" w:pos="3888"/>
          <w:tab w:val="left" w:pos="5616"/>
        </w:tabs>
        <w:ind w:right="46"/>
        <w:jc w:val="both"/>
        <w:rPr>
          <w:rFonts w:ascii="Times New Roman" w:eastAsia="Times New Roman" w:hAnsi="Times New Roman" w:cs="Times New Roman"/>
          <w:b/>
          <w:sz w:val="24"/>
          <w:szCs w:val="20"/>
          <w:lang w:val="es-ES_tradnl" w:eastAsia="es-ES"/>
        </w:rPr>
      </w:pPr>
      <w:r w:rsidRPr="00040422">
        <w:rPr>
          <w:rFonts w:ascii="Times New Roman" w:eastAsia="Times New Roman" w:hAnsi="Times New Roman" w:cs="Times New Roman"/>
          <w:b/>
          <w:sz w:val="24"/>
          <w:szCs w:val="20"/>
          <w:lang w:val="es-ES_tradnl" w:eastAsia="es-ES"/>
        </w:rPr>
        <w:t xml:space="preserve">POR ELLO, </w:t>
      </w:r>
    </w:p>
    <w:p w:rsidR="00040422" w:rsidRPr="00040422" w:rsidRDefault="00040422" w:rsidP="00040422">
      <w:pPr>
        <w:jc w:val="both"/>
        <w:rPr>
          <w:rFonts w:ascii="Times New Roman" w:eastAsia="Times New Roman" w:hAnsi="Times New Roman" w:cs="Times New Roman"/>
          <w:b/>
          <w:sz w:val="24"/>
          <w:szCs w:val="20"/>
          <w:lang w:val="es-ES_tradnl" w:eastAsia="es-ES"/>
        </w:rPr>
      </w:pPr>
    </w:p>
    <w:p w:rsidR="00040422" w:rsidRPr="00040422" w:rsidRDefault="00040422" w:rsidP="00040422">
      <w:pPr>
        <w:ind w:firstLine="1418"/>
        <w:jc w:val="center"/>
        <w:rPr>
          <w:rFonts w:ascii="Times New Roman" w:eastAsia="Times New Roman" w:hAnsi="Times New Roman" w:cs="Times New Roman"/>
          <w:b/>
          <w:sz w:val="24"/>
          <w:szCs w:val="20"/>
          <w:lang w:val="es-ES"/>
        </w:rPr>
      </w:pPr>
      <w:r w:rsidRPr="00040422">
        <w:rPr>
          <w:rFonts w:ascii="Times New Roman" w:eastAsia="Times New Roman" w:hAnsi="Times New Roman" w:cs="Times New Roman"/>
          <w:b/>
          <w:sz w:val="24"/>
          <w:szCs w:val="20"/>
          <w:lang w:val="es-ES"/>
        </w:rPr>
        <w:t>EL CONS</w:t>
      </w:r>
      <w:r>
        <w:rPr>
          <w:rFonts w:ascii="Times New Roman" w:eastAsia="Times New Roman" w:hAnsi="Times New Roman" w:cs="Times New Roman"/>
          <w:b/>
          <w:sz w:val="24"/>
          <w:szCs w:val="20"/>
          <w:lang w:val="es-ES"/>
        </w:rPr>
        <w:t xml:space="preserve">EJO DEPARTAMENTAL DE CIENCIAS </w:t>
      </w:r>
      <w:r w:rsidRPr="00040422">
        <w:rPr>
          <w:rFonts w:ascii="Times New Roman" w:eastAsia="Times New Roman" w:hAnsi="Times New Roman" w:cs="Times New Roman"/>
          <w:b/>
          <w:sz w:val="24"/>
          <w:szCs w:val="20"/>
          <w:lang w:val="es-ES"/>
        </w:rPr>
        <w:t>INGENIERÍA DE LA COMPUTACIÓN</w:t>
      </w:r>
    </w:p>
    <w:p w:rsidR="00040422" w:rsidRPr="00040422" w:rsidRDefault="00040422" w:rsidP="00040422">
      <w:pPr>
        <w:ind w:firstLine="1418"/>
        <w:jc w:val="both"/>
        <w:rPr>
          <w:rFonts w:ascii="Times New Roman" w:eastAsia="Times New Roman" w:hAnsi="Times New Roman" w:cs="Times New Roman"/>
          <w:b/>
          <w:sz w:val="24"/>
          <w:szCs w:val="20"/>
          <w:lang w:val="es-AR"/>
        </w:rPr>
      </w:pPr>
      <w:r w:rsidRPr="00040422">
        <w:rPr>
          <w:rFonts w:ascii="Times New Roman" w:eastAsia="Times New Roman" w:hAnsi="Times New Roman" w:cs="Times New Roman"/>
          <w:b/>
          <w:sz w:val="24"/>
          <w:szCs w:val="20"/>
          <w:lang w:val="es-AR"/>
        </w:rPr>
        <w:t xml:space="preserve">                            </w:t>
      </w:r>
    </w:p>
    <w:p w:rsidR="00040422" w:rsidRPr="00040422" w:rsidRDefault="00040422" w:rsidP="00040422">
      <w:pPr>
        <w:jc w:val="center"/>
        <w:rPr>
          <w:rFonts w:ascii="Times New Roman" w:eastAsia="Times New Roman" w:hAnsi="Times New Roman" w:cs="Times New Roman"/>
          <w:b/>
          <w:sz w:val="24"/>
          <w:szCs w:val="20"/>
          <w:lang w:val="pt-BR" w:eastAsia="es-ES"/>
        </w:rPr>
      </w:pPr>
      <w:r w:rsidRPr="00040422">
        <w:rPr>
          <w:rFonts w:ascii="Times New Roman" w:eastAsia="Times New Roman" w:hAnsi="Times New Roman" w:cs="Times New Roman"/>
          <w:b/>
          <w:sz w:val="24"/>
          <w:szCs w:val="20"/>
          <w:lang w:val="pt-BR" w:eastAsia="es-ES"/>
        </w:rPr>
        <w:t>R E S U E L V E:</w:t>
      </w:r>
    </w:p>
    <w:p w:rsidR="00040422" w:rsidRPr="00040422" w:rsidRDefault="00040422" w:rsidP="00040422">
      <w:pPr>
        <w:jc w:val="both"/>
        <w:rPr>
          <w:rFonts w:ascii="Times New Roman" w:eastAsia="Times New Roman" w:hAnsi="Times New Roman" w:cs="Times New Roman"/>
          <w:sz w:val="24"/>
          <w:szCs w:val="20"/>
          <w:lang w:val="pt-BR" w:eastAsia="es-ES"/>
        </w:rPr>
      </w:pPr>
    </w:p>
    <w:p w:rsidR="00040422" w:rsidRPr="00040422" w:rsidRDefault="00040422" w:rsidP="001B3947">
      <w:pPr>
        <w:jc w:val="both"/>
        <w:rPr>
          <w:rFonts w:ascii="Times New Roman" w:eastAsia="Times New Roman" w:hAnsi="Times New Roman" w:cs="Times New Roman"/>
          <w:sz w:val="24"/>
          <w:szCs w:val="20"/>
          <w:lang w:val="es-ES_tradnl" w:eastAsia="es-ES"/>
        </w:rPr>
      </w:pPr>
      <w:r w:rsidRPr="00040422">
        <w:rPr>
          <w:rFonts w:ascii="Times New Roman" w:eastAsia="Times New Roman" w:hAnsi="Times New Roman" w:cs="Times New Roman"/>
          <w:b/>
          <w:sz w:val="24"/>
          <w:szCs w:val="20"/>
          <w:lang w:val="es-ES" w:eastAsia="es-ES"/>
        </w:rPr>
        <w:t>Art. 1</w:t>
      </w:r>
      <w:r w:rsidRPr="00040422">
        <w:rPr>
          <w:rFonts w:ascii="Times New Roman" w:eastAsia="Times New Roman" w:hAnsi="Times New Roman" w:cs="Times New Roman"/>
          <w:b/>
          <w:sz w:val="24"/>
          <w:szCs w:val="20"/>
          <w:lang w:val="es-ES_tradnl" w:eastAsia="es-ES"/>
        </w:rPr>
        <w:sym w:font="Symbol" w:char="F0B0"/>
      </w:r>
      <w:r w:rsidRPr="00040422">
        <w:rPr>
          <w:rFonts w:ascii="Times New Roman" w:eastAsia="Times New Roman" w:hAnsi="Times New Roman" w:cs="Times New Roman"/>
          <w:b/>
          <w:sz w:val="24"/>
          <w:szCs w:val="20"/>
          <w:lang w:val="es-ES" w:eastAsia="es-ES"/>
        </w:rPr>
        <w:t>)</w:t>
      </w:r>
      <w:r w:rsidRPr="00040422">
        <w:rPr>
          <w:rFonts w:ascii="Times New Roman" w:eastAsia="Times New Roman" w:hAnsi="Times New Roman" w:cs="Times New Roman"/>
          <w:sz w:val="24"/>
          <w:szCs w:val="20"/>
          <w:lang w:val="es-ES" w:eastAsia="es-ES"/>
        </w:rPr>
        <w:t xml:space="preserve">.- </w:t>
      </w:r>
      <w:r w:rsidRPr="00040422">
        <w:rPr>
          <w:rFonts w:ascii="Times New Roman" w:eastAsia="Times New Roman" w:hAnsi="Times New Roman" w:cs="Times New Roman"/>
          <w:sz w:val="24"/>
          <w:szCs w:val="20"/>
          <w:lang w:val="es-ES_tradnl" w:eastAsia="es-ES"/>
        </w:rPr>
        <w:t xml:space="preserve">Aprobar </w:t>
      </w:r>
      <w:r w:rsidR="001B3947">
        <w:rPr>
          <w:rFonts w:ascii="Times New Roman" w:eastAsia="Times New Roman" w:hAnsi="Times New Roman" w:cs="Times New Roman"/>
          <w:sz w:val="24"/>
          <w:szCs w:val="20"/>
          <w:lang w:val="es-ES_tradnl" w:eastAsia="es-ES"/>
        </w:rPr>
        <w:t>el Reglamento para la Implementación del Sistema de Encuestas y la Encuesta de Asignatura de Posgrado</w:t>
      </w:r>
      <w:r w:rsidRPr="00040422">
        <w:rPr>
          <w:rFonts w:ascii="Times New Roman" w:eastAsia="Times New Roman" w:hAnsi="Times New Roman" w:cs="Times New Roman"/>
          <w:sz w:val="24"/>
          <w:szCs w:val="20"/>
          <w:lang w:val="es-ES_tradnl" w:eastAsia="es-ES"/>
        </w:rPr>
        <w:t xml:space="preserve">, </w:t>
      </w:r>
      <w:r w:rsidR="001B3947">
        <w:rPr>
          <w:rFonts w:ascii="Times New Roman" w:eastAsia="Times New Roman" w:hAnsi="Times New Roman" w:cs="Times New Roman"/>
          <w:sz w:val="24"/>
          <w:szCs w:val="20"/>
          <w:lang w:val="es-ES_tradnl" w:eastAsia="es-ES"/>
        </w:rPr>
        <w:t>que se adjuntan en el</w:t>
      </w:r>
      <w:r w:rsidRPr="00040422">
        <w:rPr>
          <w:rFonts w:ascii="Times New Roman" w:eastAsia="Times New Roman" w:hAnsi="Times New Roman" w:cs="Times New Roman"/>
          <w:sz w:val="24"/>
          <w:szCs w:val="20"/>
          <w:lang w:val="es-ES_tradnl" w:eastAsia="es-ES"/>
        </w:rPr>
        <w:t xml:space="preserve"> Anexo</w:t>
      </w:r>
      <w:r w:rsidR="001B3947">
        <w:rPr>
          <w:rFonts w:ascii="Times New Roman" w:eastAsia="Times New Roman" w:hAnsi="Times New Roman" w:cs="Times New Roman"/>
          <w:sz w:val="24"/>
          <w:szCs w:val="20"/>
          <w:lang w:val="es-ES_tradnl" w:eastAsia="es-ES"/>
        </w:rPr>
        <w:t xml:space="preserve"> I y II respectivamente</w:t>
      </w:r>
      <w:bookmarkStart w:id="0" w:name="_GoBack"/>
      <w:bookmarkEnd w:id="0"/>
      <w:r w:rsidRPr="00040422">
        <w:rPr>
          <w:rFonts w:ascii="Times New Roman" w:eastAsia="Times New Roman" w:hAnsi="Times New Roman" w:cs="Times New Roman"/>
          <w:sz w:val="24"/>
          <w:szCs w:val="20"/>
          <w:lang w:val="es-ES_tradnl" w:eastAsia="es-ES"/>
        </w:rPr>
        <w:t xml:space="preserve"> de la presente resolución. </w:t>
      </w:r>
    </w:p>
    <w:p w:rsidR="00040422" w:rsidRPr="00040422" w:rsidRDefault="00040422" w:rsidP="001B3947">
      <w:pPr>
        <w:overflowPunct w:val="0"/>
        <w:autoSpaceDE w:val="0"/>
        <w:autoSpaceDN w:val="0"/>
        <w:adjustRightInd w:val="0"/>
        <w:jc w:val="both"/>
        <w:textAlignment w:val="baseline"/>
        <w:rPr>
          <w:rFonts w:ascii="Times New Roman" w:eastAsia="Times New Roman" w:hAnsi="Times New Roman" w:cs="Times New Roman"/>
          <w:b/>
          <w:color w:val="000000"/>
          <w:sz w:val="24"/>
          <w:szCs w:val="20"/>
          <w:lang w:val="es-ES_tradnl" w:eastAsia="es-ES"/>
        </w:rPr>
      </w:pPr>
    </w:p>
    <w:p w:rsidR="00040422" w:rsidRPr="00040422" w:rsidRDefault="00040422" w:rsidP="00040422">
      <w:pPr>
        <w:overflowPunct w:val="0"/>
        <w:autoSpaceDE w:val="0"/>
        <w:autoSpaceDN w:val="0"/>
        <w:adjustRightInd w:val="0"/>
        <w:jc w:val="both"/>
        <w:textAlignment w:val="baseline"/>
        <w:rPr>
          <w:rFonts w:ascii="Arial" w:eastAsia="Times New Roman" w:hAnsi="Arial" w:cs="Times New Roman"/>
          <w:color w:val="000000"/>
          <w:sz w:val="24"/>
          <w:szCs w:val="20"/>
          <w:lang w:val="es-ES_tradnl" w:eastAsia="es-ES"/>
        </w:rPr>
      </w:pPr>
      <w:r w:rsidRPr="00040422">
        <w:rPr>
          <w:rFonts w:ascii="Times New Roman" w:eastAsia="Times New Roman" w:hAnsi="Times New Roman" w:cs="Times New Roman"/>
          <w:b/>
          <w:color w:val="000000"/>
          <w:sz w:val="24"/>
          <w:szCs w:val="20"/>
          <w:lang w:val="es-ES_tradnl" w:eastAsia="es-ES"/>
        </w:rPr>
        <w:t>Art. 2º).-</w:t>
      </w:r>
      <w:r w:rsidRPr="00040422">
        <w:rPr>
          <w:rFonts w:ascii="Times New Roman" w:eastAsia="Times New Roman" w:hAnsi="Times New Roman" w:cs="Times New Roman"/>
          <w:color w:val="000000"/>
          <w:sz w:val="24"/>
          <w:szCs w:val="20"/>
          <w:lang w:val="es-ES_tradnl" w:eastAsia="es-ES"/>
        </w:rPr>
        <w:t xml:space="preserve"> Pase a </w:t>
      </w:r>
      <w:smartTag w:uri="urn:schemas-microsoft-com:office:smarttags" w:element="PersonName">
        <w:smartTagPr>
          <w:attr w:name="ProductID" w:val="la Secretar￭a"/>
        </w:smartTagPr>
        <w:r w:rsidRPr="00040422">
          <w:rPr>
            <w:rFonts w:ascii="Times New Roman" w:eastAsia="Times New Roman" w:hAnsi="Times New Roman" w:cs="Times New Roman"/>
            <w:color w:val="000000"/>
            <w:sz w:val="24"/>
            <w:szCs w:val="20"/>
            <w:lang w:val="es-ES" w:eastAsia="es-ES"/>
          </w:rPr>
          <w:t>la Secretaría</w:t>
        </w:r>
      </w:smartTag>
      <w:r w:rsidRPr="00040422">
        <w:rPr>
          <w:rFonts w:ascii="Times New Roman" w:eastAsia="Times New Roman" w:hAnsi="Times New Roman" w:cs="Times New Roman"/>
          <w:color w:val="000000"/>
          <w:sz w:val="24"/>
          <w:szCs w:val="20"/>
          <w:lang w:val="es-ES" w:eastAsia="es-ES"/>
        </w:rPr>
        <w:t xml:space="preserve"> General </w:t>
      </w:r>
      <w:r w:rsidR="006F5927">
        <w:rPr>
          <w:rFonts w:ascii="Times New Roman" w:eastAsia="Times New Roman" w:hAnsi="Times New Roman" w:cs="Times New Roman"/>
          <w:sz w:val="24"/>
          <w:szCs w:val="20"/>
          <w:lang w:val="es-ES_tradnl" w:eastAsia="es-ES"/>
        </w:rPr>
        <w:t xml:space="preserve">Posgrado y Educación </w:t>
      </w:r>
      <w:proofErr w:type="spellStart"/>
      <w:r w:rsidR="006F5927">
        <w:rPr>
          <w:rFonts w:ascii="Times New Roman" w:eastAsia="Times New Roman" w:hAnsi="Times New Roman" w:cs="Times New Roman"/>
          <w:sz w:val="24"/>
          <w:szCs w:val="20"/>
          <w:lang w:val="es-ES_tradnl" w:eastAsia="es-ES"/>
        </w:rPr>
        <w:t>Contínua</w:t>
      </w:r>
      <w:proofErr w:type="spellEnd"/>
      <w:r w:rsidRPr="00040422">
        <w:rPr>
          <w:rFonts w:ascii="Times New Roman" w:eastAsia="Times New Roman" w:hAnsi="Times New Roman" w:cs="Times New Roman"/>
          <w:color w:val="000000"/>
          <w:sz w:val="24"/>
          <w:szCs w:val="20"/>
          <w:lang w:val="es-ES" w:eastAsia="es-ES"/>
        </w:rPr>
        <w:t xml:space="preserve"> para su con</w:t>
      </w:r>
      <w:r w:rsidR="006F5927">
        <w:rPr>
          <w:rFonts w:ascii="Times New Roman" w:eastAsia="Times New Roman" w:hAnsi="Times New Roman" w:cs="Times New Roman"/>
          <w:color w:val="000000"/>
          <w:sz w:val="24"/>
          <w:szCs w:val="20"/>
          <w:lang w:val="es-ES" w:eastAsia="es-ES"/>
        </w:rPr>
        <w:t>ocimiento y demás efectos</w:t>
      </w:r>
      <w:r w:rsidRPr="00040422">
        <w:rPr>
          <w:rFonts w:ascii="Times New Roman" w:eastAsia="Times New Roman" w:hAnsi="Times New Roman" w:cs="Times New Roman"/>
          <w:color w:val="000000"/>
          <w:sz w:val="24"/>
          <w:szCs w:val="20"/>
          <w:lang w:val="es-ES" w:eastAsia="es-ES"/>
        </w:rPr>
        <w:t>.--</w:t>
      </w:r>
      <w:r w:rsidR="006F5927">
        <w:rPr>
          <w:rFonts w:ascii="Times New Roman" w:eastAsia="Times New Roman" w:hAnsi="Times New Roman" w:cs="Times New Roman"/>
          <w:color w:val="000000"/>
          <w:sz w:val="24"/>
          <w:szCs w:val="20"/>
          <w:lang w:val="es-ES" w:eastAsia="es-ES"/>
        </w:rPr>
        <w:t>----------------------------------------------------------------------------------------------</w:t>
      </w:r>
      <w:r w:rsidRPr="00040422">
        <w:rPr>
          <w:rFonts w:ascii="Times New Roman" w:eastAsia="Times New Roman" w:hAnsi="Times New Roman" w:cs="Times New Roman"/>
          <w:color w:val="000000"/>
          <w:sz w:val="24"/>
          <w:szCs w:val="20"/>
          <w:lang w:val="es-ES" w:eastAsia="es-ES"/>
        </w:rPr>
        <w:t>-----</w:t>
      </w:r>
    </w:p>
    <w:p w:rsidR="00040422" w:rsidRPr="00040422" w:rsidRDefault="00040422" w:rsidP="00040422">
      <w:pPr>
        <w:jc w:val="both"/>
        <w:rPr>
          <w:rFonts w:ascii="Arial" w:eastAsia="Times New Roman" w:hAnsi="Arial" w:cs="Times New Roman"/>
          <w:sz w:val="24"/>
          <w:szCs w:val="20"/>
          <w:lang w:val="es-AR" w:eastAsia="es-ES"/>
        </w:rPr>
      </w:pPr>
    </w:p>
    <w:p w:rsidR="00040422" w:rsidRPr="00040422" w:rsidRDefault="00040422" w:rsidP="00040422">
      <w:pPr>
        <w:widowControl w:val="0"/>
        <w:tabs>
          <w:tab w:val="left" w:pos="1440"/>
          <w:tab w:val="left" w:pos="3600"/>
          <w:tab w:val="left" w:pos="3888"/>
          <w:tab w:val="left" w:pos="5040"/>
        </w:tabs>
        <w:jc w:val="both"/>
        <w:rPr>
          <w:rFonts w:ascii="Arial" w:eastAsia="Times New Roman" w:hAnsi="Arial" w:cs="Times New Roman"/>
          <w:snapToGrid w:val="0"/>
          <w:sz w:val="24"/>
          <w:szCs w:val="20"/>
          <w:lang w:val="es-AR" w:eastAsia="es-ES"/>
        </w:rPr>
      </w:pPr>
    </w:p>
    <w:p w:rsidR="00040422" w:rsidRDefault="00040422" w:rsidP="00ED1F5B">
      <w:pPr>
        <w:jc w:val="right"/>
        <w:rPr>
          <w:lang w:val="es-AR"/>
        </w:rPr>
      </w:pPr>
    </w:p>
    <w:p w:rsidR="00040422" w:rsidRDefault="00040422" w:rsidP="00ED1F5B">
      <w:pPr>
        <w:jc w:val="right"/>
        <w:rPr>
          <w:lang w:val="es-AR"/>
        </w:rPr>
      </w:pPr>
    </w:p>
    <w:p w:rsidR="00040422" w:rsidRDefault="00040422" w:rsidP="00ED1F5B">
      <w:pPr>
        <w:jc w:val="right"/>
        <w:rPr>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1B3947" w:rsidRDefault="001B3947" w:rsidP="00D12406">
      <w:pPr>
        <w:jc w:val="center"/>
        <w:rPr>
          <w:b/>
          <w:lang w:val="es-AR"/>
        </w:rPr>
      </w:pPr>
    </w:p>
    <w:p w:rsidR="00703EC3" w:rsidRPr="002A68D6" w:rsidRDefault="00D12406" w:rsidP="00D12406">
      <w:pPr>
        <w:jc w:val="center"/>
        <w:rPr>
          <w:b/>
          <w:lang w:val="es-AR"/>
        </w:rPr>
      </w:pPr>
      <w:r w:rsidRPr="002A68D6">
        <w:rPr>
          <w:b/>
          <w:lang w:val="es-AR"/>
        </w:rPr>
        <w:t>ANEXO I</w:t>
      </w:r>
    </w:p>
    <w:p w:rsidR="00703EC3" w:rsidRPr="002A68D6" w:rsidRDefault="007D71AA" w:rsidP="00D12406">
      <w:pPr>
        <w:jc w:val="center"/>
        <w:rPr>
          <w:b/>
          <w:lang w:val="es-AR"/>
        </w:rPr>
      </w:pPr>
      <w:r w:rsidRPr="002A68D6">
        <w:rPr>
          <w:b/>
          <w:lang w:val="es-AR"/>
        </w:rPr>
        <w:t xml:space="preserve"> </w:t>
      </w:r>
    </w:p>
    <w:p w:rsidR="007B3E12" w:rsidRPr="002A68D6" w:rsidRDefault="00703EC3" w:rsidP="00D12406">
      <w:pPr>
        <w:jc w:val="center"/>
        <w:rPr>
          <w:b/>
          <w:lang w:val="es-AR"/>
        </w:rPr>
      </w:pPr>
      <w:r w:rsidRPr="002A68D6">
        <w:rPr>
          <w:b/>
          <w:lang w:val="es-AR"/>
        </w:rPr>
        <w:t>REGLAMENTO PARA LA INSTRUMENTACIÓN DEL SISTEMA DE ENCUESTAS</w:t>
      </w:r>
      <w:r w:rsidR="007D71AA" w:rsidRPr="002A68D6">
        <w:rPr>
          <w:b/>
          <w:lang w:val="es-AR"/>
        </w:rPr>
        <w:t xml:space="preserve"> </w:t>
      </w:r>
    </w:p>
    <w:p w:rsidR="00D12406" w:rsidRDefault="00D12406" w:rsidP="007B3E12">
      <w:pPr>
        <w:jc w:val="both"/>
        <w:rPr>
          <w:lang w:val="es-AR"/>
        </w:rPr>
      </w:pPr>
    </w:p>
    <w:p w:rsidR="002A68D6" w:rsidRDefault="002A68D6" w:rsidP="007B3E12">
      <w:pPr>
        <w:jc w:val="both"/>
        <w:rPr>
          <w:lang w:val="es-AR"/>
        </w:rPr>
      </w:pPr>
    </w:p>
    <w:p w:rsidR="00D12406" w:rsidRDefault="00D12406" w:rsidP="007D71AA">
      <w:pPr>
        <w:pStyle w:val="Prrafodelista"/>
        <w:numPr>
          <w:ilvl w:val="0"/>
          <w:numId w:val="1"/>
        </w:numPr>
        <w:jc w:val="both"/>
        <w:rPr>
          <w:lang w:val="es-AR"/>
        </w:rPr>
      </w:pPr>
      <w:r w:rsidRPr="007D71AA">
        <w:rPr>
          <w:lang w:val="es-AR"/>
        </w:rPr>
        <w:t>La</w:t>
      </w:r>
      <w:r w:rsidR="007D71AA">
        <w:rPr>
          <w:lang w:val="es-AR"/>
        </w:rPr>
        <w:t>s</w:t>
      </w:r>
      <w:r w:rsidRPr="007D71AA">
        <w:rPr>
          <w:lang w:val="es-AR"/>
        </w:rPr>
        <w:t xml:space="preserve"> encuesta</w:t>
      </w:r>
      <w:r w:rsidR="007D71AA">
        <w:rPr>
          <w:lang w:val="es-AR"/>
        </w:rPr>
        <w:t>s</w:t>
      </w:r>
      <w:r w:rsidRPr="007D71AA">
        <w:rPr>
          <w:lang w:val="es-AR"/>
        </w:rPr>
        <w:t xml:space="preserve"> será</w:t>
      </w:r>
      <w:r w:rsidR="007D71AA">
        <w:rPr>
          <w:lang w:val="es-AR"/>
        </w:rPr>
        <w:t>n</w:t>
      </w:r>
      <w:r w:rsidRPr="007D71AA">
        <w:rPr>
          <w:lang w:val="es-AR"/>
        </w:rPr>
        <w:t xml:space="preserve"> anónima</w:t>
      </w:r>
      <w:r w:rsidR="007D71AA">
        <w:rPr>
          <w:lang w:val="es-AR"/>
        </w:rPr>
        <w:t>s</w:t>
      </w:r>
      <w:r w:rsidRPr="007D71AA">
        <w:rPr>
          <w:lang w:val="es-AR"/>
        </w:rPr>
        <w:t xml:space="preserve"> y </w:t>
      </w:r>
      <w:r w:rsidR="007D50C0">
        <w:rPr>
          <w:lang w:val="es-AR"/>
        </w:rPr>
        <w:t>optativas</w:t>
      </w:r>
      <w:r w:rsidR="007D71AA" w:rsidRPr="007D71AA">
        <w:rPr>
          <w:lang w:val="es-AR"/>
        </w:rPr>
        <w:t xml:space="preserve"> para los</w:t>
      </w:r>
      <w:r w:rsidR="007D71AA">
        <w:rPr>
          <w:lang w:val="es-AR"/>
        </w:rPr>
        <w:t xml:space="preserve"> alumnos de las asignaturas de posgrado.</w:t>
      </w:r>
    </w:p>
    <w:p w:rsidR="007D50C0" w:rsidRDefault="007D50C0" w:rsidP="007D50C0">
      <w:pPr>
        <w:pStyle w:val="Prrafodelista"/>
        <w:jc w:val="both"/>
        <w:rPr>
          <w:lang w:val="es-AR"/>
        </w:rPr>
      </w:pPr>
    </w:p>
    <w:p w:rsidR="007D50C0" w:rsidRPr="007D50C0" w:rsidRDefault="007D50C0" w:rsidP="007D50C0">
      <w:pPr>
        <w:pStyle w:val="Prrafodelista"/>
        <w:numPr>
          <w:ilvl w:val="0"/>
          <w:numId w:val="1"/>
        </w:numPr>
        <w:jc w:val="both"/>
        <w:rPr>
          <w:lang w:val="es-AR"/>
        </w:rPr>
      </w:pPr>
      <w:r w:rsidRPr="007D71AA">
        <w:rPr>
          <w:lang w:val="es-AR"/>
        </w:rPr>
        <w:t>La</w:t>
      </w:r>
      <w:r>
        <w:rPr>
          <w:lang w:val="es-AR"/>
        </w:rPr>
        <w:t>s</w:t>
      </w:r>
      <w:r w:rsidRPr="007D71AA">
        <w:rPr>
          <w:lang w:val="es-AR"/>
        </w:rPr>
        <w:t xml:space="preserve"> encuesta</w:t>
      </w:r>
      <w:r>
        <w:rPr>
          <w:lang w:val="es-AR"/>
        </w:rPr>
        <w:t>s</w:t>
      </w:r>
      <w:r w:rsidRPr="007D71AA">
        <w:rPr>
          <w:lang w:val="es-AR"/>
        </w:rPr>
        <w:t xml:space="preserve"> </w:t>
      </w:r>
      <w:r>
        <w:rPr>
          <w:lang w:val="es-AR"/>
        </w:rPr>
        <w:t>deberán ser relevadas durante el último día de clase de la asignatura de posgrado</w:t>
      </w:r>
      <w:r w:rsidR="00703EC3">
        <w:rPr>
          <w:lang w:val="es-AR"/>
        </w:rPr>
        <w:t>, en formularios y sobres distribuidos por la Secretaría de Investigación y Posgrado de nuestra Unidad Académica.</w:t>
      </w:r>
    </w:p>
    <w:p w:rsidR="007D71AA" w:rsidRDefault="007D71AA" w:rsidP="007D71AA">
      <w:pPr>
        <w:pStyle w:val="Prrafodelista"/>
        <w:jc w:val="both"/>
        <w:rPr>
          <w:lang w:val="es-AR"/>
        </w:rPr>
      </w:pPr>
    </w:p>
    <w:p w:rsidR="007D71AA" w:rsidRDefault="007D71AA" w:rsidP="007D71AA">
      <w:pPr>
        <w:pStyle w:val="Prrafodelista"/>
        <w:numPr>
          <w:ilvl w:val="0"/>
          <w:numId w:val="1"/>
        </w:numPr>
        <w:jc w:val="both"/>
        <w:rPr>
          <w:lang w:val="es-AR"/>
        </w:rPr>
      </w:pPr>
      <w:r>
        <w:rPr>
          <w:lang w:val="es-AR"/>
        </w:rPr>
        <w:t xml:space="preserve">Las encuestas serán relevadas únicamente en cursos y seminarios de posgrado </w:t>
      </w:r>
      <w:r w:rsidR="007D50C0">
        <w:rPr>
          <w:lang w:val="es-AR"/>
        </w:rPr>
        <w:t>donde las encuestas</w:t>
      </w:r>
      <w:r>
        <w:rPr>
          <w:lang w:val="es-AR"/>
        </w:rPr>
        <w:t xml:space="preserve"> hayan sido </w:t>
      </w:r>
      <w:r w:rsidR="007D50C0">
        <w:rPr>
          <w:lang w:val="es-AR"/>
        </w:rPr>
        <w:t>contestadas</w:t>
      </w:r>
      <w:r>
        <w:rPr>
          <w:lang w:val="es-AR"/>
        </w:rPr>
        <w:t xml:space="preserve"> por al menos dos estudiantes con el fin de garantizar el anonimato.</w:t>
      </w:r>
    </w:p>
    <w:p w:rsidR="007D71AA" w:rsidRPr="007D71AA" w:rsidRDefault="007D71AA" w:rsidP="007D71AA">
      <w:pPr>
        <w:jc w:val="both"/>
        <w:rPr>
          <w:lang w:val="es-AR"/>
        </w:rPr>
      </w:pPr>
    </w:p>
    <w:p w:rsidR="007D71AA" w:rsidRDefault="007D71AA" w:rsidP="007D71AA">
      <w:pPr>
        <w:pStyle w:val="Prrafodelista"/>
        <w:numPr>
          <w:ilvl w:val="0"/>
          <w:numId w:val="1"/>
        </w:numPr>
        <w:jc w:val="both"/>
        <w:rPr>
          <w:lang w:val="es-AR"/>
        </w:rPr>
      </w:pPr>
      <w:r>
        <w:rPr>
          <w:lang w:val="es-AR"/>
        </w:rPr>
        <w:t>Las encuestas serán procesadas por la Secretaría de Investigación y Posgrado</w:t>
      </w:r>
      <w:r w:rsidR="00703EC3">
        <w:rPr>
          <w:lang w:val="es-AR"/>
        </w:rPr>
        <w:t xml:space="preserve"> de nuestra Unidad Académica</w:t>
      </w:r>
      <w:r>
        <w:rPr>
          <w:lang w:val="es-AR"/>
        </w:rPr>
        <w:t>, y los resultados de las mismas estarán disponibles para los profesores y colaboradores vinculados a</w:t>
      </w:r>
      <w:r w:rsidR="007D50C0">
        <w:rPr>
          <w:lang w:val="es-AR"/>
        </w:rPr>
        <w:t xml:space="preserve"> las asignaturas encuestadas,</w:t>
      </w:r>
      <w:r>
        <w:rPr>
          <w:lang w:val="es-AR"/>
        </w:rPr>
        <w:t xml:space="preserve"> para la CAPPCIC</w:t>
      </w:r>
      <w:r w:rsidR="007D50C0">
        <w:rPr>
          <w:lang w:val="es-AR"/>
        </w:rPr>
        <w:t xml:space="preserve"> y para los Directores de los Programas de Posgrado</w:t>
      </w:r>
      <w:r>
        <w:rPr>
          <w:lang w:val="es-AR"/>
        </w:rPr>
        <w:t>.</w:t>
      </w:r>
    </w:p>
    <w:p w:rsidR="007D71AA" w:rsidRPr="007D71AA" w:rsidRDefault="007D71AA" w:rsidP="007D71AA">
      <w:pPr>
        <w:pStyle w:val="Prrafodelista"/>
        <w:rPr>
          <w:lang w:val="es-AR"/>
        </w:rPr>
      </w:pPr>
    </w:p>
    <w:p w:rsidR="007D50C0" w:rsidRDefault="007D50C0" w:rsidP="007D71AA">
      <w:pPr>
        <w:pStyle w:val="Prrafodelista"/>
        <w:numPr>
          <w:ilvl w:val="0"/>
          <w:numId w:val="1"/>
        </w:numPr>
        <w:jc w:val="both"/>
        <w:rPr>
          <w:lang w:val="es-AR"/>
        </w:rPr>
      </w:pPr>
      <w:r>
        <w:rPr>
          <w:lang w:val="es-AR"/>
        </w:rPr>
        <w:t>La CAPPCIC, conjuntamente con los Directores de los Programas de Posgrado, realizará una reunión en marzo de cada año a fin de analizar los resultados de las encuestas</w:t>
      </w:r>
      <w:r w:rsidR="007D71AA">
        <w:rPr>
          <w:lang w:val="es-AR"/>
        </w:rPr>
        <w:t xml:space="preserve"> </w:t>
      </w:r>
      <w:r>
        <w:rPr>
          <w:lang w:val="es-AR"/>
        </w:rPr>
        <w:t>correspondientes al año anterior a dicha reunión como mecanismo de control de gestión de la docencia de posgrado.</w:t>
      </w:r>
      <w:r w:rsidR="00703EC3">
        <w:rPr>
          <w:lang w:val="es-AR"/>
        </w:rPr>
        <w:t xml:space="preserve"> Los resultados de dicho análisis serán informados al Consejo Departamental de Ciencias e Ingeniería de la Computación.</w:t>
      </w:r>
    </w:p>
    <w:p w:rsidR="007D50C0" w:rsidRPr="007D50C0" w:rsidRDefault="007D50C0" w:rsidP="007D50C0">
      <w:pPr>
        <w:pStyle w:val="Prrafodelista"/>
        <w:rPr>
          <w:lang w:val="es-AR"/>
        </w:rPr>
      </w:pPr>
    </w:p>
    <w:p w:rsidR="00703EC3" w:rsidRDefault="00703EC3">
      <w:pPr>
        <w:rPr>
          <w:lang w:val="es-AR"/>
        </w:rPr>
      </w:pPr>
      <w:r>
        <w:rPr>
          <w:lang w:val="es-AR"/>
        </w:rPr>
        <w:br w:type="page"/>
      </w:r>
    </w:p>
    <w:p w:rsidR="00703EC3" w:rsidRPr="002A68D6" w:rsidRDefault="00703EC3" w:rsidP="00703EC3">
      <w:pPr>
        <w:pStyle w:val="Prrafodelista"/>
        <w:jc w:val="center"/>
        <w:rPr>
          <w:b/>
          <w:lang w:val="es-AR"/>
        </w:rPr>
      </w:pPr>
      <w:r w:rsidRPr="002A68D6">
        <w:rPr>
          <w:b/>
          <w:lang w:val="es-AR"/>
        </w:rPr>
        <w:lastRenderedPageBreak/>
        <w:t>ANEXO II</w:t>
      </w:r>
    </w:p>
    <w:p w:rsidR="00703EC3" w:rsidRPr="002A68D6" w:rsidRDefault="00703EC3" w:rsidP="00703EC3">
      <w:pPr>
        <w:pStyle w:val="Prrafodelista"/>
        <w:jc w:val="center"/>
        <w:rPr>
          <w:b/>
          <w:lang w:val="es-AR"/>
        </w:rPr>
      </w:pPr>
    </w:p>
    <w:p w:rsidR="00703EC3" w:rsidRPr="002A68D6" w:rsidRDefault="00703EC3" w:rsidP="00703EC3">
      <w:pPr>
        <w:pStyle w:val="Prrafodelista"/>
        <w:jc w:val="center"/>
        <w:rPr>
          <w:b/>
          <w:lang w:val="es-AR"/>
        </w:rPr>
      </w:pPr>
      <w:r w:rsidRPr="002A68D6">
        <w:rPr>
          <w:b/>
          <w:lang w:val="es-AR"/>
        </w:rPr>
        <w:t>ENCUESTA DE ASIGNATURA DE POSGRADO</w:t>
      </w:r>
    </w:p>
    <w:p w:rsidR="007D71AA" w:rsidRDefault="007D50C0" w:rsidP="007D50C0">
      <w:pPr>
        <w:pStyle w:val="Prrafodelista"/>
        <w:jc w:val="both"/>
        <w:rPr>
          <w:lang w:val="es-AR"/>
        </w:rPr>
      </w:pPr>
      <w:r>
        <w:rPr>
          <w:lang w:val="es-AR"/>
        </w:rPr>
        <w:t xml:space="preserve">  </w:t>
      </w:r>
      <w:r w:rsidR="007D71AA">
        <w:rPr>
          <w:lang w:val="es-AR"/>
        </w:rPr>
        <w:t xml:space="preserve">  </w:t>
      </w:r>
    </w:p>
    <w:p w:rsidR="00703EC3" w:rsidRPr="004061EC" w:rsidRDefault="00703EC3" w:rsidP="007D50C0">
      <w:pPr>
        <w:pStyle w:val="Prrafodelista"/>
        <w:jc w:val="both"/>
        <w:rPr>
          <w:sz w:val="20"/>
          <w:szCs w:val="20"/>
          <w:lang w:val="es-AR"/>
        </w:rPr>
      </w:pPr>
      <w:r w:rsidRPr="004061EC">
        <w:rPr>
          <w:sz w:val="20"/>
          <w:szCs w:val="20"/>
          <w:lang w:val="es-AR"/>
        </w:rPr>
        <w:t>El objetivo de esta encuesta es conocer la valoración de los alumnos sobre los cursos y seminarios de posgrado y los docentes que imparten dichas asignaturas. Su colaboración es muy importante para lograr la mejora continua de los procesos de enseñanza y aprendizaje impartidos en los Programas de Posgrado en Ciencias e Ingeniería de la Computación. Es así necesario que conteste con sinceridad y objetividad. Por favor, conteste a cada uno de los ítems planteados, siempre que disponga de una opinión en el contexto de la asignatura indicada. Recuerde que esta encuesta es anónima. En el caso de las preguntas con respuesta por SI o NO, por favor tache lo que no corresponda.</w:t>
      </w:r>
    </w:p>
    <w:p w:rsidR="00703EC3" w:rsidRPr="004061EC" w:rsidRDefault="00703EC3" w:rsidP="007D50C0">
      <w:pPr>
        <w:pStyle w:val="Prrafodelista"/>
        <w:jc w:val="both"/>
        <w:rPr>
          <w:sz w:val="20"/>
          <w:szCs w:val="20"/>
          <w:lang w:val="es-AR"/>
        </w:rPr>
      </w:pPr>
    </w:p>
    <w:p w:rsidR="00703EC3" w:rsidRPr="001B3947" w:rsidRDefault="00703EC3" w:rsidP="001B3947">
      <w:pPr>
        <w:pStyle w:val="Prrafodelista"/>
        <w:jc w:val="both"/>
        <w:rPr>
          <w:sz w:val="20"/>
          <w:szCs w:val="20"/>
          <w:lang w:val="es-AR"/>
        </w:rPr>
      </w:pPr>
      <w:r w:rsidRPr="004061EC">
        <w:rPr>
          <w:sz w:val="20"/>
          <w:szCs w:val="20"/>
          <w:lang w:val="es-AR"/>
        </w:rPr>
        <w:t>Indique el nombre de la asignatura de posgrado</w:t>
      </w:r>
      <w:r w:rsidR="001B3947">
        <w:rPr>
          <w:sz w:val="20"/>
          <w:szCs w:val="20"/>
          <w:lang w:val="es-AR"/>
        </w:rPr>
        <w:t>: ________________________________________________</w:t>
      </w:r>
    </w:p>
    <w:p w:rsidR="00703EC3" w:rsidRPr="001B3947" w:rsidRDefault="00703EC3" w:rsidP="001B3947">
      <w:pPr>
        <w:jc w:val="both"/>
        <w:rPr>
          <w:sz w:val="20"/>
          <w:szCs w:val="20"/>
          <w:lang w:val="es-AR"/>
        </w:rPr>
      </w:pPr>
    </w:p>
    <w:p w:rsidR="00703EC3" w:rsidRPr="004061EC" w:rsidRDefault="00703EC3" w:rsidP="007D50C0">
      <w:pPr>
        <w:pStyle w:val="Prrafodelista"/>
        <w:jc w:val="both"/>
        <w:rPr>
          <w:sz w:val="20"/>
          <w:szCs w:val="20"/>
          <w:lang w:val="es-AR"/>
        </w:rPr>
      </w:pPr>
    </w:p>
    <w:p w:rsidR="002A68D6" w:rsidRPr="004061EC" w:rsidRDefault="002A68D6" w:rsidP="007D50C0">
      <w:pPr>
        <w:pStyle w:val="Prrafodelista"/>
        <w:jc w:val="both"/>
        <w:rPr>
          <w:sz w:val="20"/>
          <w:szCs w:val="20"/>
          <w:lang w:val="es-AR"/>
        </w:rPr>
      </w:pPr>
      <w:r w:rsidRPr="004061EC">
        <w:rPr>
          <w:sz w:val="20"/>
          <w:szCs w:val="20"/>
          <w:lang w:val="es-AR"/>
        </w:rPr>
        <w:t>Nombre del Profesor/es y Colaboradores que participaron del dictado de la asignatura:</w:t>
      </w:r>
    </w:p>
    <w:p w:rsidR="002A68D6" w:rsidRPr="004061EC" w:rsidRDefault="002A68D6" w:rsidP="007D50C0">
      <w:pPr>
        <w:pStyle w:val="Prrafodelista"/>
        <w:jc w:val="both"/>
        <w:rPr>
          <w:sz w:val="20"/>
          <w:szCs w:val="20"/>
          <w:lang w:val="es-AR"/>
        </w:rPr>
      </w:pPr>
    </w:p>
    <w:p w:rsidR="002A68D6" w:rsidRPr="004061EC" w:rsidRDefault="002A68D6" w:rsidP="007D50C0">
      <w:pPr>
        <w:pStyle w:val="Prrafodelista"/>
        <w:jc w:val="both"/>
        <w:rPr>
          <w:sz w:val="20"/>
          <w:szCs w:val="20"/>
          <w:lang w:val="es-AR"/>
        </w:rPr>
      </w:pPr>
      <w:r w:rsidRPr="004061EC">
        <w:rPr>
          <w:sz w:val="20"/>
          <w:szCs w:val="20"/>
          <w:lang w:val="es-AR"/>
        </w:rPr>
        <w:t>______________________________________________________________________</w:t>
      </w:r>
      <w:r w:rsidR="001B3947">
        <w:rPr>
          <w:sz w:val="20"/>
          <w:szCs w:val="20"/>
          <w:lang w:val="es-AR"/>
        </w:rPr>
        <w:t>__________________</w:t>
      </w:r>
    </w:p>
    <w:p w:rsidR="002A68D6" w:rsidRPr="004061EC" w:rsidRDefault="002A68D6" w:rsidP="007D50C0">
      <w:pPr>
        <w:pStyle w:val="Prrafodelista"/>
        <w:jc w:val="both"/>
        <w:rPr>
          <w:sz w:val="20"/>
          <w:szCs w:val="20"/>
          <w:lang w:val="es-AR"/>
        </w:rPr>
      </w:pPr>
    </w:p>
    <w:p w:rsidR="002A68D6" w:rsidRPr="004061EC" w:rsidRDefault="002A68D6" w:rsidP="007D50C0">
      <w:pPr>
        <w:pStyle w:val="Prrafodelista"/>
        <w:jc w:val="both"/>
        <w:rPr>
          <w:sz w:val="20"/>
          <w:szCs w:val="20"/>
          <w:lang w:val="es-AR"/>
        </w:rPr>
      </w:pPr>
      <w:r w:rsidRPr="004061EC">
        <w:rPr>
          <w:sz w:val="20"/>
          <w:szCs w:val="20"/>
          <w:lang w:val="es-AR"/>
        </w:rPr>
        <w:t>______________________________________________________________________</w:t>
      </w:r>
      <w:r w:rsidR="001B3947">
        <w:rPr>
          <w:sz w:val="20"/>
          <w:szCs w:val="20"/>
          <w:lang w:val="es-AR"/>
        </w:rPr>
        <w:t>__________________</w:t>
      </w:r>
    </w:p>
    <w:p w:rsidR="002A68D6" w:rsidRPr="004061EC" w:rsidRDefault="002A68D6" w:rsidP="007D50C0">
      <w:pPr>
        <w:pStyle w:val="Prrafodelista"/>
        <w:jc w:val="both"/>
        <w:rPr>
          <w:sz w:val="20"/>
          <w:szCs w:val="20"/>
          <w:lang w:val="es-AR"/>
        </w:rPr>
      </w:pPr>
    </w:p>
    <w:p w:rsidR="00703EC3" w:rsidRPr="004061EC" w:rsidRDefault="00703EC3" w:rsidP="007D50C0">
      <w:pPr>
        <w:pStyle w:val="Prrafodelista"/>
        <w:jc w:val="both"/>
        <w:rPr>
          <w:sz w:val="20"/>
          <w:szCs w:val="20"/>
          <w:lang w:val="es-AR"/>
        </w:rPr>
      </w:pPr>
      <w:r w:rsidRPr="004061EC">
        <w:rPr>
          <w:sz w:val="20"/>
          <w:szCs w:val="20"/>
          <w:lang w:val="es-AR"/>
        </w:rPr>
        <w:t>Indique aproximadamente el porcentaje de clases a las que asistió: _______________</w:t>
      </w:r>
      <w:r w:rsidR="001B3947">
        <w:rPr>
          <w:sz w:val="20"/>
          <w:szCs w:val="20"/>
          <w:lang w:val="es-AR"/>
        </w:rPr>
        <w:t>___________________</w:t>
      </w:r>
    </w:p>
    <w:p w:rsidR="00703EC3" w:rsidRDefault="00703EC3" w:rsidP="007D50C0">
      <w:pPr>
        <w:pStyle w:val="Prrafodelista"/>
        <w:jc w:val="both"/>
        <w:rPr>
          <w:sz w:val="20"/>
          <w:szCs w:val="20"/>
          <w:lang w:val="es-AR"/>
        </w:rPr>
      </w:pPr>
    </w:p>
    <w:p w:rsidR="008C67AD" w:rsidRDefault="008C67AD" w:rsidP="007D50C0">
      <w:pPr>
        <w:pStyle w:val="Prrafodelista"/>
        <w:jc w:val="both"/>
        <w:rPr>
          <w:sz w:val="20"/>
          <w:szCs w:val="20"/>
          <w:lang w:val="es-AR"/>
        </w:rPr>
      </w:pPr>
      <w:r>
        <w:rPr>
          <w:sz w:val="20"/>
          <w:szCs w:val="20"/>
          <w:lang w:val="es-AR"/>
        </w:rPr>
        <w:t>Preguntas y afirmaciones generales sobre el dictado de la asignatura (marque con una cruz su respuesta):</w:t>
      </w:r>
    </w:p>
    <w:p w:rsidR="008C67AD" w:rsidRPr="004061EC" w:rsidRDefault="008C67AD" w:rsidP="007D50C0">
      <w:pPr>
        <w:pStyle w:val="Prrafodelista"/>
        <w:jc w:val="both"/>
        <w:rPr>
          <w:sz w:val="20"/>
          <w:szCs w:val="20"/>
          <w:lang w:val="es-AR"/>
        </w:rPr>
      </w:pPr>
    </w:p>
    <w:p w:rsidR="008C67AD" w:rsidRPr="008C67AD" w:rsidRDefault="00A71B63" w:rsidP="008C67AD">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El nivel de conocimientos requeridos para realizar el curso fue acorde a su formación académica previa.</w:t>
      </w:r>
    </w:p>
    <w:p w:rsidR="008C67AD" w:rsidRPr="008C67AD" w:rsidRDefault="008C67AD" w:rsidP="008C67AD">
      <w:pPr>
        <w:pStyle w:val="Prrafodelista"/>
        <w:spacing w:after="120"/>
        <w:ind w:left="1077"/>
        <w:contextualSpacing w:val="0"/>
        <w:jc w:val="both"/>
        <w:rPr>
          <w:sz w:val="20"/>
          <w:szCs w:val="20"/>
          <w:lang w:val="es-AR"/>
        </w:rPr>
      </w:pPr>
      <w:r w:rsidRPr="008C67AD">
        <w:rPr>
          <w:sz w:val="20"/>
          <w:szCs w:val="20"/>
          <w:lang w:val="es-AR"/>
        </w:rPr>
        <w:t xml:space="preserve">De Acuerdo </w:t>
      </w:r>
      <w:r w:rsidRPr="008C67AD">
        <w:rPr>
          <w:sz w:val="20"/>
          <w:szCs w:val="20"/>
          <w:lang w:val="es-AR"/>
        </w:rPr>
        <w:sym w:font="Wingdings" w:char="F06F"/>
      </w:r>
      <w:r w:rsidRPr="008C67AD">
        <w:rPr>
          <w:sz w:val="20"/>
          <w:szCs w:val="20"/>
          <w:lang w:val="es-AR"/>
        </w:rPr>
        <w:tab/>
        <w:t xml:space="preserve">Parcialmente de acuerdo </w:t>
      </w:r>
      <w:r w:rsidRPr="008C67AD">
        <w:rPr>
          <w:sz w:val="20"/>
          <w:szCs w:val="20"/>
          <w:lang w:val="es-AR"/>
        </w:rPr>
        <w:sym w:font="Wingdings" w:char="F06F"/>
      </w:r>
      <w:r w:rsidRPr="008C67AD">
        <w:rPr>
          <w:sz w:val="20"/>
          <w:szCs w:val="20"/>
          <w:lang w:val="es-AR"/>
        </w:rPr>
        <w:t xml:space="preserve">           Ni de acuerdo, ni en desacuerdo </w:t>
      </w:r>
      <w:r w:rsidRPr="008C67AD">
        <w:rPr>
          <w:sz w:val="20"/>
          <w:szCs w:val="20"/>
          <w:lang w:val="es-AR"/>
        </w:rPr>
        <w:sym w:font="Wingdings" w:char="F06F"/>
      </w:r>
    </w:p>
    <w:p w:rsidR="008C67AD" w:rsidRPr="008C67AD" w:rsidRDefault="008C67AD" w:rsidP="008C67AD">
      <w:pPr>
        <w:pStyle w:val="Prrafodelista"/>
        <w:spacing w:after="240"/>
        <w:ind w:left="1077"/>
        <w:contextualSpacing w:val="0"/>
        <w:jc w:val="both"/>
        <w:rPr>
          <w:sz w:val="20"/>
          <w:szCs w:val="20"/>
          <w:lang w:val="es-AR"/>
        </w:rPr>
      </w:pPr>
      <w:r w:rsidRPr="008C67AD">
        <w:rPr>
          <w:sz w:val="20"/>
          <w:szCs w:val="20"/>
          <w:lang w:val="es-AR"/>
        </w:rPr>
        <w:t xml:space="preserve">Parcialmente en desacuerdo </w:t>
      </w:r>
      <w:r w:rsidRPr="008C67AD">
        <w:rPr>
          <w:sz w:val="20"/>
          <w:szCs w:val="20"/>
          <w:lang w:val="es-AR"/>
        </w:rPr>
        <w:sym w:font="Wingdings" w:char="F06F"/>
      </w:r>
      <w:r w:rsidRPr="008C67AD">
        <w:rPr>
          <w:sz w:val="20"/>
          <w:szCs w:val="20"/>
          <w:lang w:val="es-AR"/>
        </w:rPr>
        <w:tab/>
        <w:t xml:space="preserve">En desacuerdo </w:t>
      </w:r>
      <w:r w:rsidRPr="008C67AD">
        <w:rPr>
          <w:sz w:val="20"/>
          <w:szCs w:val="20"/>
          <w:lang w:val="es-AR"/>
        </w:rPr>
        <w:sym w:font="Wingdings" w:char="F06F"/>
      </w:r>
      <w:r w:rsidRPr="008C67AD">
        <w:rPr>
          <w:sz w:val="20"/>
          <w:szCs w:val="20"/>
          <w:lang w:val="es-AR"/>
        </w:rPr>
        <w:tab/>
      </w:r>
      <w:r w:rsidRPr="008C67AD">
        <w:rPr>
          <w:sz w:val="20"/>
          <w:szCs w:val="20"/>
          <w:lang w:val="es-AR"/>
        </w:rPr>
        <w:tab/>
        <w:t xml:space="preserve"> No sabe, no contesta </w:t>
      </w:r>
      <w:r w:rsidRPr="008C67AD">
        <w:rPr>
          <w:sz w:val="20"/>
          <w:szCs w:val="20"/>
          <w:lang w:val="es-AR"/>
        </w:rPr>
        <w:sym w:font="Wingdings" w:char="F06F"/>
      </w:r>
    </w:p>
    <w:p w:rsidR="008C67AD" w:rsidRPr="008C67AD" w:rsidRDefault="008C67AD" w:rsidP="008C67AD">
      <w:pPr>
        <w:pStyle w:val="Prrafodelista"/>
        <w:numPr>
          <w:ilvl w:val="0"/>
          <w:numId w:val="2"/>
        </w:numPr>
        <w:spacing w:after="240"/>
        <w:ind w:left="1077" w:hanging="357"/>
        <w:contextualSpacing w:val="0"/>
        <w:jc w:val="both"/>
        <w:rPr>
          <w:i/>
          <w:sz w:val="20"/>
          <w:szCs w:val="20"/>
          <w:lang w:val="es-AR"/>
        </w:rPr>
      </w:pPr>
      <w:r>
        <w:rPr>
          <w:i/>
          <w:sz w:val="20"/>
          <w:szCs w:val="20"/>
          <w:lang w:val="es-AR"/>
        </w:rPr>
        <w:t>Se impartieron todos los contenidos mencionados en programa de la asignatura</w:t>
      </w:r>
      <w:r w:rsidRPr="008C67AD">
        <w:rPr>
          <w:i/>
          <w:sz w:val="20"/>
          <w:szCs w:val="20"/>
          <w:lang w:val="es-AR"/>
        </w:rPr>
        <w:t>.</w:t>
      </w:r>
    </w:p>
    <w:p w:rsidR="008C67AD" w:rsidRDefault="008C67AD" w:rsidP="008C67AD">
      <w:pPr>
        <w:pStyle w:val="Prrafodelista"/>
        <w:spacing w:after="120"/>
        <w:ind w:left="1077"/>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Los conocimientos impartidos durante el curso resultaron de utilidad para las investigaciones de su plan de posgrado.</w:t>
      </w:r>
    </w:p>
    <w:p w:rsidR="008C67AD" w:rsidRDefault="008C67AD" w:rsidP="008C67AD">
      <w:pPr>
        <w:pStyle w:val="Prrafodelista"/>
        <w:spacing w:after="120"/>
        <w:ind w:left="1077"/>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El profesor demostró tener conocimiento de los temas</w:t>
      </w:r>
      <w:r w:rsidR="008C67AD">
        <w:rPr>
          <w:i/>
          <w:sz w:val="20"/>
          <w:szCs w:val="20"/>
          <w:lang w:val="es-AR"/>
        </w:rPr>
        <w:t xml:space="preserve"> impartidos en clase</w:t>
      </w:r>
      <w:r w:rsidRPr="008C67AD">
        <w:rPr>
          <w:i/>
          <w:sz w:val="20"/>
          <w:szCs w:val="20"/>
          <w:lang w:val="es-AR"/>
        </w:rPr>
        <w:t>.</w:t>
      </w:r>
    </w:p>
    <w:p w:rsidR="008C67AD" w:rsidRDefault="008C67AD" w:rsidP="008C67AD">
      <w:pPr>
        <w:pStyle w:val="Prrafodelista"/>
        <w:spacing w:after="120"/>
        <w:ind w:left="1077"/>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Las explicaciones en clase fueron claras.</w:t>
      </w:r>
    </w:p>
    <w:p w:rsidR="008C67AD" w:rsidRDefault="008C67AD" w:rsidP="008C67AD">
      <w:pPr>
        <w:pStyle w:val="Prrafodelista"/>
        <w:spacing w:after="120"/>
        <w:ind w:left="1077"/>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El profesor fue respetuoso con el alumno.</w:t>
      </w:r>
    </w:p>
    <w:p w:rsidR="008C67AD" w:rsidRDefault="008C67AD" w:rsidP="008C67AD">
      <w:pPr>
        <w:pStyle w:val="Prrafodelista"/>
        <w:spacing w:after="120"/>
        <w:ind w:left="1077"/>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lastRenderedPageBreak/>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El profesor cumplió con los horarios de clase.</w:t>
      </w:r>
    </w:p>
    <w:p w:rsidR="008C67AD" w:rsidRDefault="008C67AD" w:rsidP="008C67AD">
      <w:pPr>
        <w:pStyle w:val="Prrafodelista"/>
        <w:spacing w:after="120"/>
        <w:ind w:left="1080"/>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El profesor respondió las preguntas efectuadas en clase.</w:t>
      </w:r>
    </w:p>
    <w:p w:rsidR="008C67AD" w:rsidRDefault="008C67AD" w:rsidP="008C67AD">
      <w:pPr>
        <w:pStyle w:val="Prrafodelista"/>
        <w:spacing w:after="120"/>
        <w:ind w:left="1080"/>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A71B63" w:rsidRPr="008C67AD" w:rsidRDefault="00A71B63"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El profesor asistió a todas las clases.</w:t>
      </w:r>
    </w:p>
    <w:p w:rsidR="008C67AD" w:rsidRDefault="008C67AD" w:rsidP="008C67AD">
      <w:pPr>
        <w:pStyle w:val="Prrafodelista"/>
        <w:spacing w:after="120"/>
        <w:ind w:left="1080"/>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260799" w:rsidRPr="008C67AD" w:rsidRDefault="00260799"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¿Qué mecanismo de evaluación se empleó en la asignatura?</w:t>
      </w:r>
    </w:p>
    <w:p w:rsidR="008C67AD" w:rsidRPr="008C67AD" w:rsidRDefault="008C67AD" w:rsidP="008C67AD">
      <w:pPr>
        <w:spacing w:after="240"/>
        <w:ind w:left="357" w:firstLine="720"/>
        <w:jc w:val="both"/>
        <w:rPr>
          <w:sz w:val="20"/>
          <w:szCs w:val="20"/>
          <w:lang w:val="es-AR"/>
        </w:rPr>
      </w:pPr>
      <w:r>
        <w:rPr>
          <w:sz w:val="20"/>
          <w:szCs w:val="20"/>
          <w:lang w:val="es-AR"/>
        </w:rPr>
        <w:t xml:space="preserve">a)  </w:t>
      </w:r>
      <w:r w:rsidR="00260799" w:rsidRPr="008C67AD">
        <w:rPr>
          <w:sz w:val="20"/>
          <w:szCs w:val="20"/>
          <w:lang w:val="es-AR"/>
        </w:rPr>
        <w:t>Solo examen</w:t>
      </w:r>
      <w:r w:rsidRPr="008C67AD">
        <w:rPr>
          <w:sz w:val="20"/>
          <w:szCs w:val="20"/>
          <w:lang w:val="es-AR"/>
        </w:rPr>
        <w:t xml:space="preserve"> </w:t>
      </w:r>
      <w:r>
        <w:rPr>
          <w:lang w:val="es-AR"/>
        </w:rPr>
        <w:sym w:font="Wingdings" w:char="F06F"/>
      </w:r>
      <w:r w:rsidRPr="008C67AD">
        <w:rPr>
          <w:sz w:val="20"/>
          <w:szCs w:val="20"/>
          <w:lang w:val="es-AR"/>
        </w:rPr>
        <w:t xml:space="preserve">       </w:t>
      </w:r>
      <w:r>
        <w:rPr>
          <w:sz w:val="20"/>
          <w:szCs w:val="20"/>
          <w:lang w:val="es-AR"/>
        </w:rPr>
        <w:t xml:space="preserve">      b)</w:t>
      </w:r>
      <w:r w:rsidRPr="008C67AD">
        <w:rPr>
          <w:sz w:val="20"/>
          <w:szCs w:val="20"/>
          <w:lang w:val="es-AR"/>
        </w:rPr>
        <w:t xml:space="preserve">  </w:t>
      </w:r>
      <w:r w:rsidR="00260799" w:rsidRPr="008C67AD">
        <w:rPr>
          <w:sz w:val="20"/>
          <w:szCs w:val="20"/>
          <w:lang w:val="es-AR"/>
        </w:rPr>
        <w:t>Solo proyecto</w:t>
      </w:r>
      <w:r w:rsidRPr="008C67AD">
        <w:rPr>
          <w:sz w:val="20"/>
          <w:szCs w:val="20"/>
          <w:lang w:val="es-AR"/>
        </w:rPr>
        <w:t xml:space="preserve"> o trabajo final </w:t>
      </w:r>
      <w:r>
        <w:rPr>
          <w:lang w:val="es-AR"/>
        </w:rPr>
        <w:sym w:font="Wingdings" w:char="F06F"/>
      </w:r>
      <w:r w:rsidRPr="008C67AD">
        <w:rPr>
          <w:sz w:val="20"/>
          <w:szCs w:val="20"/>
          <w:lang w:val="es-AR"/>
        </w:rPr>
        <w:t xml:space="preserve"> </w:t>
      </w:r>
      <w:r>
        <w:rPr>
          <w:sz w:val="20"/>
          <w:szCs w:val="20"/>
          <w:lang w:val="es-AR"/>
        </w:rPr>
        <w:t xml:space="preserve"> </w:t>
      </w:r>
      <w:r w:rsidRPr="008C67AD">
        <w:rPr>
          <w:sz w:val="20"/>
          <w:szCs w:val="20"/>
          <w:lang w:val="es-AR"/>
        </w:rPr>
        <w:t xml:space="preserve">   </w:t>
      </w:r>
      <w:r>
        <w:rPr>
          <w:sz w:val="20"/>
          <w:szCs w:val="20"/>
          <w:lang w:val="es-AR"/>
        </w:rPr>
        <w:t xml:space="preserve">    c)</w:t>
      </w:r>
      <w:r w:rsidRPr="008C67AD">
        <w:rPr>
          <w:sz w:val="20"/>
          <w:szCs w:val="20"/>
          <w:lang w:val="es-AR"/>
        </w:rPr>
        <w:t xml:space="preserve"> Ambas </w:t>
      </w:r>
      <w:r w:rsidR="00260799" w:rsidRPr="008C67AD">
        <w:rPr>
          <w:sz w:val="20"/>
          <w:szCs w:val="20"/>
          <w:lang w:val="es-AR"/>
        </w:rPr>
        <w:t>modalidades</w:t>
      </w:r>
      <w:r w:rsidRPr="008C67AD">
        <w:rPr>
          <w:sz w:val="20"/>
          <w:szCs w:val="20"/>
          <w:lang w:val="es-AR"/>
        </w:rPr>
        <w:t xml:space="preserve"> </w:t>
      </w:r>
      <w:r>
        <w:rPr>
          <w:lang w:val="es-AR"/>
        </w:rPr>
        <w:sym w:font="Wingdings" w:char="F06F"/>
      </w:r>
    </w:p>
    <w:p w:rsidR="00260799" w:rsidRPr="008C67AD" w:rsidRDefault="008C67AD" w:rsidP="00A71B63">
      <w:pPr>
        <w:pStyle w:val="Prrafodelista"/>
        <w:numPr>
          <w:ilvl w:val="0"/>
          <w:numId w:val="2"/>
        </w:numPr>
        <w:spacing w:after="240"/>
        <w:ind w:left="1077" w:hanging="357"/>
        <w:contextualSpacing w:val="0"/>
        <w:jc w:val="both"/>
        <w:rPr>
          <w:i/>
          <w:sz w:val="20"/>
          <w:szCs w:val="20"/>
          <w:lang w:val="es-AR"/>
        </w:rPr>
      </w:pPr>
      <w:r w:rsidRPr="008C67AD">
        <w:rPr>
          <w:i/>
          <w:sz w:val="20"/>
          <w:szCs w:val="20"/>
          <w:lang w:val="es-AR"/>
        </w:rPr>
        <w:t>Responda e</w:t>
      </w:r>
      <w:r w:rsidR="00260799" w:rsidRPr="008C67AD">
        <w:rPr>
          <w:i/>
          <w:sz w:val="20"/>
          <w:szCs w:val="20"/>
          <w:lang w:val="es-AR"/>
        </w:rPr>
        <w:t>n caso de haber sido evaluado mediante exa</w:t>
      </w:r>
      <w:r w:rsidRPr="008C67AD">
        <w:rPr>
          <w:i/>
          <w:sz w:val="20"/>
          <w:szCs w:val="20"/>
          <w:lang w:val="es-AR"/>
        </w:rPr>
        <w:t xml:space="preserve">men sobre la siguiente afirmación: </w:t>
      </w:r>
      <w:r>
        <w:rPr>
          <w:i/>
          <w:sz w:val="20"/>
          <w:szCs w:val="20"/>
          <w:lang w:val="es-AR"/>
        </w:rPr>
        <w:t>Los conocimientos impartidos en clase resultaron adecuados y suficientes para la resolución de examen.</w:t>
      </w:r>
    </w:p>
    <w:p w:rsidR="008C67AD" w:rsidRDefault="008C67AD" w:rsidP="008C67AD">
      <w:pPr>
        <w:pStyle w:val="Prrafodelista"/>
        <w:spacing w:after="120"/>
        <w:ind w:left="1080"/>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p>
    <w:p w:rsidR="008C67AD" w:rsidRPr="008C67AD" w:rsidRDefault="008C67AD" w:rsidP="008C67AD">
      <w:pPr>
        <w:pStyle w:val="Prrafodelista"/>
        <w:numPr>
          <w:ilvl w:val="0"/>
          <w:numId w:val="2"/>
        </w:numPr>
        <w:spacing w:after="240"/>
        <w:ind w:left="1077" w:hanging="357"/>
        <w:contextualSpacing w:val="0"/>
        <w:jc w:val="both"/>
        <w:rPr>
          <w:i/>
          <w:sz w:val="20"/>
          <w:szCs w:val="20"/>
          <w:lang w:val="es-AR"/>
        </w:rPr>
      </w:pPr>
      <w:r>
        <w:rPr>
          <w:sz w:val="20"/>
          <w:szCs w:val="20"/>
          <w:lang w:val="es-AR"/>
        </w:rPr>
        <w:t>Responda e</w:t>
      </w:r>
      <w:r w:rsidRPr="004061EC">
        <w:rPr>
          <w:sz w:val="20"/>
          <w:szCs w:val="20"/>
          <w:lang w:val="es-AR"/>
        </w:rPr>
        <w:t>n caso de haber sido evaluado mediante exa</w:t>
      </w:r>
      <w:r>
        <w:rPr>
          <w:sz w:val="20"/>
          <w:szCs w:val="20"/>
          <w:lang w:val="es-AR"/>
        </w:rPr>
        <w:t xml:space="preserve">men sobre la siguiente afirmación: </w:t>
      </w:r>
      <w:r>
        <w:rPr>
          <w:i/>
          <w:sz w:val="20"/>
          <w:szCs w:val="20"/>
          <w:lang w:val="es-AR"/>
        </w:rPr>
        <w:t>Los conocimientos impartidos en clase resultaron adecuados y suficientes para la resolución del proyecto/trabajo final.</w:t>
      </w:r>
      <w:r w:rsidRPr="008C67AD">
        <w:rPr>
          <w:i/>
          <w:sz w:val="20"/>
          <w:szCs w:val="20"/>
          <w:lang w:val="es-AR"/>
        </w:rPr>
        <w:t xml:space="preserve"> </w:t>
      </w:r>
    </w:p>
    <w:p w:rsidR="008C67AD" w:rsidRDefault="008C67AD" w:rsidP="008C67AD">
      <w:pPr>
        <w:pStyle w:val="Prrafodelista"/>
        <w:spacing w:after="120"/>
        <w:ind w:left="1080"/>
        <w:contextualSpacing w:val="0"/>
        <w:jc w:val="both"/>
        <w:rPr>
          <w:sz w:val="20"/>
          <w:szCs w:val="20"/>
          <w:lang w:val="es-AR"/>
        </w:rPr>
      </w:pPr>
      <w:r>
        <w:rPr>
          <w:sz w:val="20"/>
          <w:szCs w:val="20"/>
          <w:lang w:val="es-AR"/>
        </w:rPr>
        <w:t xml:space="preserve">De Acuerdo </w:t>
      </w:r>
      <w:r>
        <w:rPr>
          <w:sz w:val="20"/>
          <w:szCs w:val="20"/>
          <w:lang w:val="es-AR"/>
        </w:rPr>
        <w:sym w:font="Wingdings" w:char="F06F"/>
      </w:r>
      <w:r>
        <w:rPr>
          <w:sz w:val="20"/>
          <w:szCs w:val="20"/>
          <w:lang w:val="es-AR"/>
        </w:rPr>
        <w:tab/>
        <w:t xml:space="preserve">Parcialmente de acuerdo </w:t>
      </w:r>
      <w:r>
        <w:rPr>
          <w:sz w:val="20"/>
          <w:szCs w:val="20"/>
          <w:lang w:val="es-AR"/>
        </w:rPr>
        <w:sym w:font="Wingdings" w:char="F06F"/>
      </w:r>
      <w:r>
        <w:rPr>
          <w:sz w:val="20"/>
          <w:szCs w:val="20"/>
          <w:lang w:val="es-AR"/>
        </w:rPr>
        <w:t xml:space="preserve">           Ni de acuerdo, ni en desacuerdo </w:t>
      </w:r>
      <w:r>
        <w:rPr>
          <w:sz w:val="20"/>
          <w:szCs w:val="20"/>
          <w:lang w:val="es-AR"/>
        </w:rPr>
        <w:sym w:font="Wingdings" w:char="F06F"/>
      </w:r>
    </w:p>
    <w:p w:rsidR="008C67AD" w:rsidRPr="008C67AD" w:rsidRDefault="008C67AD" w:rsidP="008C67AD">
      <w:pPr>
        <w:pStyle w:val="Prrafodelista"/>
        <w:spacing w:after="240"/>
        <w:ind w:left="1080"/>
        <w:contextualSpacing w:val="0"/>
        <w:jc w:val="both"/>
        <w:rPr>
          <w:sz w:val="20"/>
          <w:szCs w:val="20"/>
          <w:lang w:val="es-AR"/>
        </w:rPr>
      </w:pPr>
      <w:r>
        <w:rPr>
          <w:sz w:val="20"/>
          <w:szCs w:val="20"/>
          <w:lang w:val="es-AR"/>
        </w:rPr>
        <w:t xml:space="preserve">Parcialmente en desacuerdo </w:t>
      </w:r>
      <w:r>
        <w:rPr>
          <w:sz w:val="20"/>
          <w:szCs w:val="20"/>
          <w:lang w:val="es-AR"/>
        </w:rPr>
        <w:sym w:font="Wingdings" w:char="F06F"/>
      </w:r>
      <w:r>
        <w:rPr>
          <w:sz w:val="20"/>
          <w:szCs w:val="20"/>
          <w:lang w:val="es-AR"/>
        </w:rPr>
        <w:tab/>
        <w:t xml:space="preserve">En desacuerdo </w:t>
      </w:r>
      <w:r>
        <w:rPr>
          <w:sz w:val="20"/>
          <w:szCs w:val="20"/>
          <w:lang w:val="es-AR"/>
        </w:rPr>
        <w:sym w:font="Wingdings" w:char="F06F"/>
      </w:r>
      <w:r>
        <w:rPr>
          <w:sz w:val="20"/>
          <w:szCs w:val="20"/>
          <w:lang w:val="es-AR"/>
        </w:rPr>
        <w:tab/>
      </w:r>
      <w:r>
        <w:rPr>
          <w:sz w:val="20"/>
          <w:szCs w:val="20"/>
          <w:lang w:val="es-AR"/>
        </w:rPr>
        <w:tab/>
        <w:t xml:space="preserve"> No sabe, no contesta </w:t>
      </w:r>
      <w:r>
        <w:rPr>
          <w:sz w:val="20"/>
          <w:szCs w:val="20"/>
          <w:lang w:val="es-AR"/>
        </w:rPr>
        <w:sym w:font="Wingdings" w:char="F06F"/>
      </w:r>
      <w:r w:rsidRPr="008C67AD">
        <w:rPr>
          <w:i/>
          <w:sz w:val="20"/>
          <w:szCs w:val="20"/>
          <w:lang w:val="es-AR"/>
        </w:rPr>
        <w:t xml:space="preserve"> </w:t>
      </w:r>
    </w:p>
    <w:p w:rsidR="00A71B63" w:rsidRPr="004061EC" w:rsidRDefault="00A71B63" w:rsidP="00A71B63">
      <w:pPr>
        <w:jc w:val="both"/>
        <w:rPr>
          <w:sz w:val="20"/>
          <w:szCs w:val="20"/>
          <w:lang w:val="es-AR"/>
        </w:rPr>
      </w:pPr>
    </w:p>
    <w:sectPr w:rsidR="00A71B63" w:rsidRPr="004061EC" w:rsidSect="00040422">
      <w:pgSz w:w="11907" w:h="16839" w:code="9"/>
      <w:pgMar w:top="1417" w:right="708"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E2474"/>
    <w:multiLevelType w:val="hybridMultilevel"/>
    <w:tmpl w:val="5CC45EE0"/>
    <w:lvl w:ilvl="0" w:tplc="5414F5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F14E00"/>
    <w:multiLevelType w:val="hybridMultilevel"/>
    <w:tmpl w:val="4F1C7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FC"/>
    <w:rsid w:val="00040422"/>
    <w:rsid w:val="000408A2"/>
    <w:rsid w:val="00191181"/>
    <w:rsid w:val="001B3947"/>
    <w:rsid w:val="001E5399"/>
    <w:rsid w:val="002269A2"/>
    <w:rsid w:val="00260799"/>
    <w:rsid w:val="002A68D6"/>
    <w:rsid w:val="003347AD"/>
    <w:rsid w:val="004061EC"/>
    <w:rsid w:val="00563F39"/>
    <w:rsid w:val="006F5927"/>
    <w:rsid w:val="00703EC3"/>
    <w:rsid w:val="007B3E12"/>
    <w:rsid w:val="007D50C0"/>
    <w:rsid w:val="007D71AA"/>
    <w:rsid w:val="0086762C"/>
    <w:rsid w:val="008C67AD"/>
    <w:rsid w:val="00A71B63"/>
    <w:rsid w:val="00C06D3A"/>
    <w:rsid w:val="00C74A7B"/>
    <w:rsid w:val="00D12406"/>
    <w:rsid w:val="00D556D0"/>
    <w:rsid w:val="00E275B4"/>
    <w:rsid w:val="00ED1F5B"/>
    <w:rsid w:val="00F809FC"/>
    <w:rsid w:val="00FC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9D78AFC2-515B-4B43-8CF4-01B99294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272727" w:themeColor="text1" w:themeTint="D8"/>
      <w:sz w:val="21"/>
      <w:szCs w:val="21"/>
    </w:rPr>
  </w:style>
  <w:style w:type="paragraph" w:styleId="Puesto">
    <w:name w:val="Title"/>
    <w:basedOn w:val="Normal"/>
    <w:next w:val="Normal"/>
    <w:link w:val="PuestoCar"/>
    <w:uiPriority w:val="10"/>
    <w:qFormat/>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i/>
      <w:iCs/>
      <w:color w:val="5B9BD5"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Pr>
      <w:i/>
      <w:iCs/>
      <w:color w:val="5B9BD5" w:themeColor="accent1"/>
    </w:rPr>
  </w:style>
  <w:style w:type="character" w:styleId="Referenciasutil">
    <w:name w:val="Subtle Reference"/>
    <w:basedOn w:val="Fuentedeprrafopredeter"/>
    <w:uiPriority w:val="31"/>
    <w:qFormat/>
    <w:rPr>
      <w:smallCaps/>
      <w:color w:val="5A5A5A" w:themeColor="text1" w:themeTint="A5"/>
    </w:rPr>
  </w:style>
  <w:style w:type="character" w:styleId="Referenciaintensa">
    <w:name w:val="Intense Reference"/>
    <w:basedOn w:val="Fuentedeprrafopredeter"/>
    <w:uiPriority w:val="32"/>
    <w:qFormat/>
    <w:rPr>
      <w:b/>
      <w:bCs/>
      <w:smallCaps/>
      <w:color w:val="5B9BD5" w:themeColor="accent1"/>
      <w:spacing w:val="5"/>
    </w:rPr>
  </w:style>
  <w:style w:type="character" w:styleId="Ttulodellibro">
    <w:name w:val="Book Title"/>
    <w:basedOn w:val="Fuentedeprrafopredeter"/>
    <w:uiPriority w:val="33"/>
    <w:qFormat/>
    <w:rPr>
      <w:b/>
      <w:bCs/>
      <w:i/>
      <w:iC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unhideWhenUsed/>
    <w:rPr>
      <w:color w:val="954F72" w:themeColor="followedHyperlink"/>
      <w:u w:val="single"/>
    </w:rPr>
  </w:style>
  <w:style w:type="paragraph" w:styleId="Descripci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onzon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TotalTime>
  <Pages>4</Pages>
  <Words>1058</Words>
  <Characters>5819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Ponzoni</dc:creator>
  <cp:keywords/>
  <dc:description/>
  <cp:lastModifiedBy>Barbara B. Camelli</cp:lastModifiedBy>
  <cp:revision>3</cp:revision>
  <dcterms:created xsi:type="dcterms:W3CDTF">2020-03-19T15:15:00Z</dcterms:created>
  <dcterms:modified xsi:type="dcterms:W3CDTF">2020-03-19T15:40:00Z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