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980487" w:rsidRDefault="00745784" w:rsidP="00980487">
      <w:pPr>
        <w:pStyle w:val="Ttulo1"/>
        <w:ind w:firstLine="3402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szCs w:val="24"/>
        </w:rPr>
        <w:t>REGISTRADO BAJO N</w:t>
      </w:r>
      <w:r w:rsidRPr="00980487">
        <w:rPr>
          <w:rFonts w:ascii="Times New Roman" w:hAnsi="Times New Roman"/>
          <w:szCs w:val="24"/>
        </w:rPr>
        <w:sym w:font="Symbol" w:char="F0B0"/>
      </w:r>
      <w:r w:rsidR="007029FE" w:rsidRPr="00980487">
        <w:rPr>
          <w:rFonts w:ascii="Times New Roman" w:hAnsi="Times New Roman"/>
          <w:szCs w:val="24"/>
        </w:rPr>
        <w:t xml:space="preserve">  </w:t>
      </w:r>
      <w:r w:rsidR="00163CBF" w:rsidRPr="00980487">
        <w:rPr>
          <w:rFonts w:ascii="Times New Roman" w:hAnsi="Times New Roman"/>
          <w:szCs w:val="24"/>
        </w:rPr>
        <w:t>C</w:t>
      </w:r>
      <w:r w:rsidR="00EE2940" w:rsidRPr="00980487">
        <w:rPr>
          <w:rFonts w:ascii="Times New Roman" w:hAnsi="Times New Roman"/>
          <w:szCs w:val="24"/>
        </w:rPr>
        <w:t>DCIC-</w:t>
      </w:r>
      <w:r w:rsidR="00980487">
        <w:rPr>
          <w:rFonts w:ascii="Times New Roman" w:hAnsi="Times New Roman"/>
          <w:szCs w:val="24"/>
        </w:rPr>
        <w:t>284</w:t>
      </w:r>
      <w:r w:rsidRPr="00980487">
        <w:rPr>
          <w:rFonts w:ascii="Times New Roman" w:hAnsi="Times New Roman"/>
          <w:szCs w:val="24"/>
        </w:rPr>
        <w:t>/</w:t>
      </w:r>
      <w:r w:rsidR="00EE2940" w:rsidRPr="00980487">
        <w:rPr>
          <w:rFonts w:ascii="Times New Roman" w:hAnsi="Times New Roman"/>
          <w:szCs w:val="24"/>
        </w:rPr>
        <w:t>1</w:t>
      </w:r>
      <w:r w:rsidR="00980487">
        <w:rPr>
          <w:rFonts w:ascii="Times New Roman" w:hAnsi="Times New Roman"/>
          <w:szCs w:val="24"/>
        </w:rPr>
        <w:t>8</w:t>
      </w:r>
    </w:p>
    <w:p w:rsidR="00980487" w:rsidRDefault="00980487" w:rsidP="00980487">
      <w:pPr>
        <w:ind w:firstLine="3402"/>
        <w:jc w:val="both"/>
        <w:rPr>
          <w:rFonts w:ascii="Times New Roman" w:hAnsi="Times New Roman"/>
          <w:szCs w:val="24"/>
        </w:rPr>
      </w:pPr>
    </w:p>
    <w:p w:rsidR="00980487" w:rsidRPr="00980487" w:rsidRDefault="00980487" w:rsidP="00980487">
      <w:pPr>
        <w:ind w:firstLine="3402"/>
        <w:jc w:val="both"/>
        <w:rPr>
          <w:rFonts w:ascii="Times New Roman" w:hAnsi="Times New Roman"/>
          <w:b/>
          <w:szCs w:val="24"/>
        </w:rPr>
      </w:pPr>
      <w:r w:rsidRPr="00980487">
        <w:rPr>
          <w:rFonts w:ascii="Times New Roman" w:hAnsi="Times New Roman"/>
          <w:b/>
          <w:szCs w:val="24"/>
        </w:rPr>
        <w:t>Corresponde al Expe</w:t>
      </w:r>
      <w:r>
        <w:rPr>
          <w:rFonts w:ascii="Times New Roman" w:hAnsi="Times New Roman"/>
          <w:b/>
          <w:szCs w:val="24"/>
        </w:rPr>
        <w:t xml:space="preserve"> </w:t>
      </w:r>
      <w:r w:rsidRPr="00980487">
        <w:rPr>
          <w:rFonts w:ascii="Times New Roman" w:hAnsi="Times New Roman"/>
          <w:b/>
          <w:szCs w:val="24"/>
        </w:rPr>
        <w:t xml:space="preserve"> 025/18</w:t>
      </w:r>
    </w:p>
    <w:p w:rsidR="00980487" w:rsidRDefault="00980487" w:rsidP="0098048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980487" w:rsidRDefault="00745784" w:rsidP="00980487">
      <w:pPr>
        <w:ind w:firstLine="3402"/>
        <w:jc w:val="both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b/>
          <w:szCs w:val="24"/>
        </w:rPr>
        <w:t>BAHIA BLANCA</w:t>
      </w:r>
      <w:r w:rsidRPr="00980487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980487" w:rsidRPr="00980487" w:rsidRDefault="0098048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980487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980487">
        <w:rPr>
          <w:rFonts w:ascii="Times New Roman" w:hAnsi="Times New Roman"/>
          <w:szCs w:val="24"/>
          <w:lang w:val="es-ES"/>
        </w:rPr>
        <w:t xml:space="preserve">La resolución </w:t>
      </w:r>
      <w:r w:rsidRPr="00980487">
        <w:rPr>
          <w:rFonts w:ascii="Times New Roman" w:hAnsi="Times New Roman"/>
          <w:b/>
          <w:szCs w:val="24"/>
          <w:lang w:val="es-ES"/>
        </w:rPr>
        <w:t>CSU-656/04</w:t>
      </w:r>
      <w:r w:rsidRPr="00980487">
        <w:rPr>
          <w:rFonts w:ascii="Times New Roman" w:hAnsi="Times New Roman"/>
          <w:szCs w:val="24"/>
          <w:lang w:val="es-ES"/>
        </w:rPr>
        <w:t xml:space="preserve"> que establece el Mecanismo de Ingreso a la Universidad Nacional del Sur; 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980487">
        <w:rPr>
          <w:rFonts w:ascii="Times New Roman" w:hAnsi="Times New Roman"/>
          <w:bCs/>
          <w:szCs w:val="24"/>
          <w:lang w:val="es-ES"/>
        </w:rPr>
        <w:t>La resolución</w:t>
      </w:r>
      <w:r w:rsidRPr="00980487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980487">
        <w:rPr>
          <w:rFonts w:ascii="Times New Roman" w:hAnsi="Times New Roman"/>
          <w:b/>
          <w:bCs/>
          <w:szCs w:val="24"/>
          <w:lang w:val="es-ES"/>
        </w:rPr>
        <w:t>CSU-732/18</w:t>
      </w:r>
      <w:r w:rsidRPr="00980487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980487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auxiliares que participen en la etapa de nivelación del Ingreso  a la UNS</w:t>
      </w:r>
      <w:r w:rsidR="00980487">
        <w:rPr>
          <w:rFonts w:ascii="Times New Roman" w:hAnsi="Times New Roman"/>
          <w:bCs/>
          <w:szCs w:val="24"/>
          <w:lang w:val="es-ES"/>
        </w:rPr>
        <w:t xml:space="preserve"> 2019</w:t>
      </w:r>
      <w:r w:rsidRPr="00980487">
        <w:rPr>
          <w:rFonts w:ascii="Times New Roman" w:hAnsi="Times New Roman"/>
          <w:bCs/>
          <w:szCs w:val="24"/>
          <w:lang w:val="es-ES"/>
        </w:rPr>
        <w:t xml:space="preserve">; </w:t>
      </w:r>
      <w:r w:rsidRPr="00980487">
        <w:rPr>
          <w:rFonts w:ascii="Times New Roman" w:hAnsi="Times New Roman"/>
          <w:szCs w:val="24"/>
          <w:lang w:val="es-ES"/>
        </w:rPr>
        <w:t>y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esta unidad académica implementó un curso de </w:t>
      </w:r>
      <w:r w:rsidRPr="00980487">
        <w:rPr>
          <w:rFonts w:ascii="Times New Roman" w:hAnsi="Times New Roman"/>
          <w:b/>
          <w:bCs/>
          <w:lang w:val="es-ES"/>
        </w:rPr>
        <w:t>Análisis y Comprensión de Problemas</w:t>
      </w:r>
      <w:r w:rsidRPr="00980487">
        <w:rPr>
          <w:rFonts w:ascii="Times New Roman" w:hAnsi="Times New Roman"/>
          <w:bCs/>
          <w:lang w:val="es-ES"/>
        </w:rPr>
        <w:t xml:space="preserve"> como parte de la Etapa de Nivelación que deberán cumplir los alumnos ingresantes a  cualquiera de las carreras que se dictan en este departamento;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los Consejos Departamentales de </w:t>
      </w:r>
      <w:r w:rsidRPr="00980487">
        <w:rPr>
          <w:rFonts w:ascii="Times New Roman" w:hAnsi="Times New Roman"/>
          <w:b/>
          <w:bCs/>
          <w:lang w:val="es-ES"/>
        </w:rPr>
        <w:t>Economía</w:t>
      </w:r>
      <w:r w:rsidR="00980487">
        <w:rPr>
          <w:rFonts w:ascii="Times New Roman" w:hAnsi="Times New Roman"/>
          <w:b/>
          <w:bCs/>
          <w:lang w:val="es-ES"/>
        </w:rPr>
        <w:t>, Geografía</w:t>
      </w:r>
      <w:r w:rsidRPr="00980487">
        <w:rPr>
          <w:rFonts w:ascii="Times New Roman" w:hAnsi="Times New Roman"/>
          <w:b/>
          <w:bCs/>
          <w:lang w:val="es-ES"/>
        </w:rPr>
        <w:t xml:space="preserve"> </w:t>
      </w:r>
      <w:r w:rsidRPr="00980487">
        <w:rPr>
          <w:rFonts w:ascii="Times New Roman" w:hAnsi="Times New Roman"/>
          <w:bCs/>
          <w:lang w:val="es-ES"/>
        </w:rPr>
        <w:t>y</w:t>
      </w:r>
      <w:r w:rsidRPr="00980487">
        <w:rPr>
          <w:rFonts w:ascii="Times New Roman" w:hAnsi="Times New Roman"/>
          <w:b/>
          <w:bCs/>
          <w:lang w:val="es-ES"/>
        </w:rPr>
        <w:t xml:space="preserve"> Ciencias de la Administración </w:t>
      </w:r>
      <w:r w:rsidRPr="00980487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980487">
        <w:rPr>
          <w:rFonts w:ascii="Times New Roman" w:hAnsi="Times New Roman"/>
          <w:b/>
          <w:bCs/>
          <w:lang w:val="es-ES"/>
        </w:rPr>
        <w:t>Licenciatura en Economía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Pr="00980487">
        <w:rPr>
          <w:rFonts w:ascii="Times New Roman" w:hAnsi="Times New Roman"/>
          <w:b/>
          <w:bCs/>
          <w:lang w:val="es-ES"/>
        </w:rPr>
        <w:t>Profesorado en Economía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Pr="00980487">
        <w:rPr>
          <w:rFonts w:ascii="Times New Roman" w:hAnsi="Times New Roman"/>
          <w:b/>
          <w:bCs/>
          <w:lang w:val="es-ES"/>
        </w:rPr>
        <w:t>Profesorado en Economía para la Enseñanza Secundaria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="00980487" w:rsidRPr="00980487">
        <w:rPr>
          <w:rFonts w:ascii="Times New Roman" w:hAnsi="Times New Roman"/>
          <w:b/>
          <w:bCs/>
          <w:lang w:val="es-ES"/>
        </w:rPr>
        <w:t>Licenciatura en Turismo,</w:t>
      </w:r>
      <w:r w:rsidR="00980487">
        <w:rPr>
          <w:rFonts w:ascii="Times New Roman" w:hAnsi="Times New Roman"/>
          <w:bCs/>
          <w:lang w:val="es-ES"/>
        </w:rPr>
        <w:t xml:space="preserve"> </w:t>
      </w:r>
      <w:r w:rsidRPr="00980487">
        <w:rPr>
          <w:rFonts w:ascii="Times New Roman" w:hAnsi="Times New Roman"/>
          <w:b/>
          <w:bCs/>
          <w:lang w:val="es-ES"/>
        </w:rPr>
        <w:t>Profesorado en Educación Secundaria en Ciencias de la Administración y Profesorado en Educación Secundaria  y Superior en Ciencias de la Administración;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la Comisión ad-hoc </w:t>
      </w:r>
      <w:r w:rsidRPr="00980487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980487">
        <w:rPr>
          <w:rFonts w:ascii="Times New Roman" w:hAnsi="Times New Roman"/>
          <w:bCs/>
          <w:lang w:val="es-ES"/>
        </w:rPr>
        <w:t>de los inscriptos</w:t>
      </w:r>
      <w:r w:rsidRPr="00980487">
        <w:rPr>
          <w:rFonts w:ascii="Times New Roman" w:hAnsi="Times New Roman"/>
          <w:szCs w:val="24"/>
          <w:lang w:val="es-ES" w:eastAsia="es-ES"/>
        </w:rPr>
        <w:t xml:space="preserve">, </w:t>
      </w:r>
      <w:r w:rsidRPr="00980487">
        <w:rPr>
          <w:rFonts w:ascii="Times New Roman" w:hAnsi="Times New Roman"/>
          <w:bCs/>
          <w:lang w:val="es-ES"/>
        </w:rPr>
        <w:t>recomendó la d</w:t>
      </w:r>
      <w:r w:rsidR="00193B4B" w:rsidRPr="00980487">
        <w:rPr>
          <w:rFonts w:ascii="Times New Roman" w:hAnsi="Times New Roman"/>
          <w:bCs/>
          <w:lang w:val="es-ES"/>
        </w:rPr>
        <w:t>es</w:t>
      </w:r>
      <w:r w:rsidR="00980487">
        <w:rPr>
          <w:rFonts w:ascii="Times New Roman" w:hAnsi="Times New Roman"/>
          <w:bCs/>
          <w:lang w:val="es-ES"/>
        </w:rPr>
        <w:t>ignación del Ing. Federico Joaquín</w:t>
      </w:r>
      <w:r w:rsidRPr="00980487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  <w:r w:rsidRPr="00980487">
        <w:rPr>
          <w:rFonts w:ascii="Times New Roman" w:hAnsi="Times New Roman"/>
          <w:snapToGrid w:val="0"/>
          <w:lang w:val="es-ES" w:eastAsia="es-ES"/>
        </w:rPr>
        <w:t>Que el Consejo Departamental aprobó por unanimidad en su reunión de fecha 04 de diciembre de 2018 dicha designación;</w:t>
      </w:r>
    </w:p>
    <w:p w:rsidR="00980487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980487" w:rsidRDefault="00980487" w:rsidP="00980487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98048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980487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FF72E5" w:rsidRPr="00980487" w:rsidRDefault="00FF72E5" w:rsidP="00FF72E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1</w:t>
      </w:r>
      <w:r w:rsidR="00FF72E5" w:rsidRPr="00980487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</w:t>
      </w:r>
      <w:r w:rsidR="00FF72E5" w:rsidRPr="00980487">
        <w:rPr>
          <w:rFonts w:ascii="Times New Roman" w:hAnsi="Times New Roman"/>
          <w:lang w:val="es-AR"/>
        </w:rPr>
        <w:t>Establecer una asignación complementaria</w:t>
      </w:r>
      <w:r w:rsidR="00FF72E5" w:rsidRPr="00980487">
        <w:rPr>
          <w:rFonts w:ascii="Times New Roman" w:hAnsi="Times New Roman"/>
          <w:lang w:val="es-ES"/>
        </w:rPr>
        <w:t xml:space="preserve"> al </w:t>
      </w:r>
      <w:r w:rsidR="00BB5EF9" w:rsidRPr="00980487">
        <w:rPr>
          <w:rFonts w:ascii="Times New Roman" w:hAnsi="Times New Roman"/>
          <w:b/>
          <w:lang w:val="es-ES"/>
        </w:rPr>
        <w:t>Ingeniero Federico JOAQUÍN</w:t>
      </w:r>
      <w:r w:rsidR="00FF72E5" w:rsidRPr="00980487">
        <w:rPr>
          <w:rFonts w:ascii="Times New Roman" w:hAnsi="Times New Roman"/>
          <w:b/>
          <w:lang w:val="es-ES"/>
        </w:rPr>
        <w:t xml:space="preserve"> </w:t>
      </w:r>
      <w:r w:rsidR="00BB5EF9" w:rsidRPr="00980487">
        <w:rPr>
          <w:rFonts w:ascii="Times New Roman" w:hAnsi="Times New Roman"/>
          <w:b/>
        </w:rPr>
        <w:t>(Leg. 13680</w:t>
      </w:r>
      <w:r w:rsidR="00FF72E5" w:rsidRPr="00980487">
        <w:rPr>
          <w:rFonts w:ascii="Times New Roman" w:hAnsi="Times New Roman"/>
          <w:b/>
          <w:bCs/>
          <w:lang w:val="es-ES"/>
        </w:rPr>
        <w:t>)</w:t>
      </w:r>
      <w:r w:rsidR="00FF72E5" w:rsidRPr="00980487">
        <w:rPr>
          <w:rFonts w:ascii="Times New Roman" w:hAnsi="Times New Roman"/>
          <w:lang w:val="es-ES"/>
        </w:rPr>
        <w:t xml:space="preserve"> para cumplir funciones como profesor de </w:t>
      </w:r>
      <w:r w:rsidR="00FF72E5" w:rsidRPr="00980487">
        <w:rPr>
          <w:rFonts w:ascii="Times New Roman" w:hAnsi="Times New Roman"/>
          <w:b/>
          <w:lang w:val="es-ES"/>
        </w:rPr>
        <w:t>un (1)</w:t>
      </w:r>
      <w:r w:rsidR="00FF72E5" w:rsidRPr="00980487">
        <w:rPr>
          <w:rFonts w:ascii="Times New Roman" w:hAnsi="Times New Roman"/>
          <w:lang w:val="es-ES"/>
        </w:rPr>
        <w:t xml:space="preserve"> Curso de </w:t>
      </w: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980487" w:rsidRPr="00980487" w:rsidRDefault="00980487" w:rsidP="00980487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 w:rsidRPr="00980487">
        <w:rPr>
          <w:rFonts w:ascii="Times New Roman" w:hAnsi="Times New Roman"/>
          <w:b/>
          <w:szCs w:val="24"/>
          <w:lang w:val="es-AR"/>
        </w:rPr>
        <w:lastRenderedPageBreak/>
        <w:t>///CDCIC-284/18</w:t>
      </w:r>
    </w:p>
    <w:p w:rsid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lang w:val="es-ES"/>
        </w:rPr>
      </w:pPr>
      <w:r w:rsidRPr="00980487">
        <w:rPr>
          <w:rFonts w:ascii="Times New Roman" w:hAnsi="Times New Roman"/>
          <w:lang w:val="es-ES"/>
        </w:rPr>
        <w:t xml:space="preserve">Nivelación de </w:t>
      </w:r>
      <w:r w:rsidRPr="00980487">
        <w:rPr>
          <w:rFonts w:ascii="Times New Roman" w:hAnsi="Times New Roman"/>
          <w:bCs/>
          <w:lang w:val="es-ES"/>
        </w:rPr>
        <w:t>Análisis y Comprensión de Problemas</w:t>
      </w:r>
      <w:r w:rsidRPr="00980487">
        <w:rPr>
          <w:rFonts w:ascii="Times New Roman" w:hAnsi="Times New Roman"/>
          <w:lang w:val="es-ES"/>
        </w:rPr>
        <w:t xml:space="preserve"> a partir del </w:t>
      </w:r>
      <w:r w:rsidR="00980487">
        <w:rPr>
          <w:rFonts w:ascii="Times New Roman" w:hAnsi="Times New Roman"/>
          <w:lang w:val="es-ES"/>
        </w:rPr>
        <w:t>28 de enero y hasta el 02 de marzo de 2019</w:t>
      </w:r>
      <w:r w:rsidRPr="00980487">
        <w:rPr>
          <w:rFonts w:ascii="Times New Roman" w:hAnsi="Times New Roman"/>
          <w:lang w:val="es-ES"/>
        </w:rPr>
        <w:t>.-</w:t>
      </w:r>
    </w:p>
    <w:p w:rsidR="00FF72E5" w:rsidRPr="00980487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lang w:val="es-ES"/>
        </w:rPr>
        <w:t xml:space="preserve"> </w:t>
      </w:r>
    </w:p>
    <w:p w:rsidR="00FF72E5" w:rsidRPr="00980487" w:rsidRDefault="00980487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980487">
        <w:rPr>
          <w:rFonts w:ascii="Times New Roman" w:hAnsi="Times New Roman"/>
          <w:lang w:val="es-AR"/>
        </w:rPr>
        <w:t>La retribución a la cual se hace mención</w:t>
      </w:r>
      <w:r w:rsidR="00FF72E5" w:rsidRPr="00980487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980487">
        <w:rPr>
          <w:rFonts w:ascii="Times New Roman" w:hAnsi="Times New Roman"/>
          <w:lang w:val="es-AR"/>
        </w:rPr>
        <w:t>bonificable</w:t>
      </w:r>
      <w:r w:rsidR="00FF72E5" w:rsidRPr="00980487">
        <w:rPr>
          <w:rFonts w:ascii="Times New Roman" w:hAnsi="Times New Roman"/>
          <w:lang w:val="es-ES"/>
        </w:rPr>
        <w:t xml:space="preserve"> de 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pesos </w:t>
      </w:r>
      <w:r>
        <w:rPr>
          <w:rFonts w:ascii="Times New Roman" w:hAnsi="Times New Roman"/>
          <w:b/>
          <w:bCs/>
          <w:lang w:val="es-ES"/>
        </w:rPr>
        <w:t>VEINTISIETE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MIL </w:t>
      </w:r>
      <w:r>
        <w:rPr>
          <w:rFonts w:ascii="Times New Roman" w:hAnsi="Times New Roman"/>
          <w:b/>
          <w:bCs/>
          <w:lang w:val="es-ES"/>
        </w:rPr>
        <w:t>DOSCIENTOS ($ 27.200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,00.-) </w:t>
      </w:r>
      <w:r w:rsidR="00FF72E5" w:rsidRPr="00980487">
        <w:rPr>
          <w:rFonts w:ascii="Times New Roman" w:hAnsi="Times New Roman"/>
          <w:bCs/>
          <w:lang w:val="es-ES"/>
        </w:rPr>
        <w:t>que</w:t>
      </w:r>
      <w:r w:rsidR="00FF72E5" w:rsidRPr="00980487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980487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Pr="00980487" w:rsidRDefault="00980487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980487">
        <w:rPr>
          <w:rFonts w:ascii="Times New Roman" w:hAnsi="Times New Roman"/>
          <w:szCs w:val="24"/>
          <w:lang w:eastAsia="es-ES"/>
        </w:rPr>
        <w:t xml:space="preserve"> 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980487">
        <w:rPr>
          <w:rFonts w:ascii="Times New Roman" w:hAnsi="Times New Roman"/>
          <w:szCs w:val="24"/>
          <w:lang w:eastAsia="es-ES"/>
        </w:rPr>
        <w:t>Tesoro Naciona</w:t>
      </w:r>
      <w:r>
        <w:rPr>
          <w:rFonts w:ascii="Times New Roman" w:hAnsi="Times New Roman"/>
          <w:szCs w:val="24"/>
          <w:lang w:eastAsia="es-ES"/>
        </w:rPr>
        <w:t>l. Ejercicio Presupuestario 2019</w:t>
      </w:r>
      <w:r w:rsidR="00FF72E5" w:rsidRPr="00980487">
        <w:rPr>
          <w:rFonts w:ascii="Times New Roman" w:hAnsi="Times New Roman"/>
          <w:szCs w:val="24"/>
          <w:lang w:eastAsia="es-ES"/>
        </w:rPr>
        <w:t>.-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980487" w:rsidRDefault="00253FE9" w:rsidP="00FF72E5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980487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980487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980487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980487">
        <w:rPr>
          <w:rFonts w:ascii="Times New Roman" w:hAnsi="Times New Roman"/>
          <w:szCs w:val="24"/>
          <w:lang w:val="es-AR"/>
        </w:rPr>
        <w:t>; cumplido, archívese.------------------------------------------------------------------</w:t>
      </w:r>
      <w:r>
        <w:rPr>
          <w:rFonts w:ascii="Times New Roman" w:hAnsi="Times New Roman"/>
          <w:szCs w:val="24"/>
          <w:lang w:val="es-AR"/>
        </w:rPr>
        <w:t>------</w:t>
      </w:r>
    </w:p>
    <w:p w:rsidR="00FF72E5" w:rsidRPr="00980487" w:rsidRDefault="00FF72E5" w:rsidP="00FF72E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p w:rsidR="00CA14DC" w:rsidRPr="0098048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980487" w:rsidSect="00980487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53FE9"/>
    <w:rsid w:val="002851BB"/>
    <w:rsid w:val="002B2B21"/>
    <w:rsid w:val="002B4CE6"/>
    <w:rsid w:val="002C7107"/>
    <w:rsid w:val="002D43EB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B47D4"/>
    <w:rsid w:val="004C115A"/>
    <w:rsid w:val="004E10A3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914679"/>
    <w:rsid w:val="009278F4"/>
    <w:rsid w:val="009633CD"/>
    <w:rsid w:val="00980487"/>
    <w:rsid w:val="009874F4"/>
    <w:rsid w:val="009876CE"/>
    <w:rsid w:val="009A3481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5EF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81ED7"/>
    <w:rsid w:val="00F93602"/>
    <w:rsid w:val="00F97585"/>
    <w:rsid w:val="00FB3C29"/>
    <w:rsid w:val="00FB409F"/>
    <w:rsid w:val="00FE0185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2025-07-06T19:07:00Z</dcterms:created>
  <dcterms:modified xsi:type="dcterms:W3CDTF">2025-07-06T19:07:00Z</dcterms:modified>
</cp:coreProperties>
</file>