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D8541D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Pr="00D8541D">
        <w:rPr>
          <w:b/>
          <w:sz w:val="24"/>
          <w:lang w:val="es-AR"/>
        </w:rPr>
        <w:t>DCIC-</w:t>
      </w:r>
      <w:r w:rsidR="00A30C0B">
        <w:rPr>
          <w:b/>
          <w:sz w:val="24"/>
          <w:lang w:val="es-AR"/>
        </w:rPr>
        <w:t>010</w:t>
      </w:r>
      <w:r w:rsidR="000463A4" w:rsidRPr="00D8541D">
        <w:rPr>
          <w:b/>
          <w:sz w:val="24"/>
          <w:lang w:val="es-AR"/>
        </w:rPr>
        <w:t>/</w:t>
      </w:r>
      <w:r w:rsidR="00D57030" w:rsidRPr="00D8541D">
        <w:rPr>
          <w:b/>
          <w:sz w:val="24"/>
          <w:lang w:val="es-AR"/>
        </w:rPr>
        <w:t>1</w:t>
      </w:r>
      <w:r w:rsidR="001C06F0" w:rsidRPr="00D8541D">
        <w:rPr>
          <w:b/>
          <w:sz w:val="24"/>
          <w:lang w:val="es-AR"/>
        </w:rPr>
        <w:t>8</w:t>
      </w:r>
    </w:p>
    <w:p w:rsidR="00D8541D" w:rsidRDefault="00D8541D" w:rsidP="00D8541D">
      <w:pPr>
        <w:ind w:firstLine="3402"/>
        <w:rPr>
          <w:rStyle w:val="textoNegrita"/>
        </w:rPr>
      </w:pPr>
    </w:p>
    <w:p w:rsidR="00D8541D" w:rsidRPr="003D6FAB" w:rsidRDefault="00D8541D" w:rsidP="00D8541D">
      <w:pPr>
        <w:ind w:firstLine="3402"/>
        <w:rPr>
          <w:rStyle w:val="textoNegrita"/>
        </w:rPr>
      </w:pPr>
      <w:r>
        <w:rPr>
          <w:rStyle w:val="textoNegrita"/>
        </w:rPr>
        <w:t>Corresponde al Expe. N° 519</w:t>
      </w:r>
      <w:r w:rsidRPr="003D6FAB">
        <w:rPr>
          <w:rStyle w:val="textoNegrita"/>
        </w:rPr>
        <w:t>/2017</w:t>
      </w:r>
    </w:p>
    <w:p w:rsidR="00D8541D" w:rsidRDefault="00D8541D" w:rsidP="00A66D6F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434C49" w:rsidP="00434C49">
      <w:pPr>
        <w:rPr>
          <w:b/>
          <w:sz w:val="24"/>
          <w:lang w:val="es-ES_tradnl" w:eastAsia="en-US"/>
        </w:rPr>
      </w:pPr>
      <w:r w:rsidRPr="00D8541D">
        <w:rPr>
          <w:b/>
          <w:sz w:val="24"/>
          <w:lang w:val="es-ES_tradnl" w:eastAsia="en-US"/>
        </w:rPr>
        <w:t>VISTO y CONSIDERANDO: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Pr="00D8541D" w:rsidRDefault="002C1A7E" w:rsidP="00434C49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>La nota presentada p</w:t>
      </w:r>
      <w:r w:rsidR="00D8541D">
        <w:rPr>
          <w:sz w:val="24"/>
          <w:szCs w:val="24"/>
          <w:lang w:eastAsia="en-US"/>
        </w:rPr>
        <w:t>or el Lic. José H. Moyano</w:t>
      </w:r>
      <w:r w:rsidR="00E333A2" w:rsidRPr="00D8541D">
        <w:rPr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 xml:space="preserve">mediante la cual renuncia a su cargo de </w:t>
      </w:r>
      <w:r w:rsidR="00D8541D">
        <w:rPr>
          <w:i/>
          <w:sz w:val="24"/>
          <w:szCs w:val="24"/>
          <w:lang w:eastAsia="en-US"/>
        </w:rPr>
        <w:t>Asistente</w:t>
      </w:r>
      <w:r w:rsidR="001C06F0" w:rsidRPr="00D8541D">
        <w:rPr>
          <w:i/>
          <w:sz w:val="24"/>
          <w:szCs w:val="24"/>
          <w:lang w:eastAsia="en-US"/>
        </w:rPr>
        <w:t xml:space="preserve"> de </w:t>
      </w:r>
      <w:r w:rsidR="00D8541D">
        <w:rPr>
          <w:i/>
          <w:sz w:val="24"/>
          <w:szCs w:val="24"/>
          <w:lang w:eastAsia="en-US"/>
        </w:rPr>
        <w:t xml:space="preserve">Docencia con </w:t>
      </w:r>
      <w:r w:rsidR="005441CD">
        <w:rPr>
          <w:i/>
          <w:sz w:val="24"/>
          <w:szCs w:val="24"/>
          <w:lang w:eastAsia="en-US"/>
        </w:rPr>
        <w:t>dedicación semiexclusiva</w:t>
      </w:r>
      <w:r w:rsidR="003D01FB" w:rsidRPr="00D8541D">
        <w:rPr>
          <w:i/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>en la asignatura “</w:t>
      </w:r>
      <w:r w:rsidR="00D8541D">
        <w:rPr>
          <w:sz w:val="24"/>
          <w:szCs w:val="24"/>
          <w:lang w:eastAsia="en-US"/>
        </w:rPr>
        <w:t>Sistemas Embebidos</w:t>
      </w:r>
      <w:r w:rsidR="00434C49" w:rsidRPr="00D8541D">
        <w:rPr>
          <w:sz w:val="24"/>
          <w:szCs w:val="24"/>
          <w:lang w:eastAsia="en-US"/>
        </w:rPr>
        <w:t xml:space="preserve">” a partir del </w:t>
      </w:r>
      <w:r w:rsidR="00D8541D">
        <w:rPr>
          <w:sz w:val="24"/>
          <w:szCs w:val="24"/>
          <w:lang w:eastAsia="en-US"/>
        </w:rPr>
        <w:t>03 de mayo</w:t>
      </w:r>
      <w:r w:rsidR="001C06F0" w:rsidRPr="00D8541D">
        <w:rPr>
          <w:sz w:val="24"/>
          <w:szCs w:val="24"/>
          <w:lang w:eastAsia="en-US"/>
        </w:rPr>
        <w:t xml:space="preserve"> del corriente año; 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D8541D" w:rsidP="00434C49">
      <w:pPr>
        <w:spacing w:line="260" w:lineRule="exact"/>
        <w:rPr>
          <w:b/>
          <w:sz w:val="24"/>
          <w:lang w:val="es-ES_tradnl" w:eastAsia="en-US"/>
        </w:rPr>
      </w:pPr>
      <w:r w:rsidRPr="00D8541D">
        <w:rPr>
          <w:b/>
          <w:sz w:val="24"/>
          <w:lang w:val="es-ES_tradnl" w:eastAsia="en-US"/>
        </w:rPr>
        <w:t xml:space="preserve">POR ELLO, </w:t>
      </w:r>
    </w:p>
    <w:p w:rsidR="00E333A2" w:rsidRPr="00D8541D" w:rsidRDefault="00E333A2" w:rsidP="00EC03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sz w:val="24"/>
          <w:lang w:val="es-AR"/>
        </w:rPr>
      </w:pPr>
    </w:p>
    <w:p w:rsidR="00E333A2" w:rsidRPr="00D8541D" w:rsidRDefault="00D8541D" w:rsidP="00D854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center"/>
        <w:rPr>
          <w:b/>
          <w:bCs/>
          <w:snapToGrid w:val="0"/>
          <w:sz w:val="24"/>
          <w:lang w:val="es-AR"/>
        </w:rPr>
      </w:pPr>
      <w:r w:rsidRPr="00D8541D">
        <w:rPr>
          <w:b/>
          <w:bCs/>
          <w:snapToGrid w:val="0"/>
          <w:sz w:val="24"/>
          <w:lang w:val="es-AR"/>
        </w:rPr>
        <w:t>EL DIRECTOR DECANO DEL DEPARTAMENTO DE CIENCIAS E INGENIERÍA DE LA COMPUTACIÓN “AD REFERÉNDUM” DEL CONSEJO DEPARTAMENTAL</w:t>
      </w:r>
    </w:p>
    <w:p w:rsidR="00434C49" w:rsidRPr="00D8541D" w:rsidRDefault="00434C49" w:rsidP="00D8541D">
      <w:pPr>
        <w:spacing w:line="260" w:lineRule="exact"/>
        <w:rPr>
          <w:b/>
          <w:sz w:val="24"/>
          <w:lang w:val="es-ES_tradnl" w:eastAsia="en-US"/>
        </w:rPr>
      </w:pPr>
    </w:p>
    <w:p w:rsidR="00434C49" w:rsidRPr="00D8541D" w:rsidRDefault="00D8541D" w:rsidP="00434C49">
      <w:pPr>
        <w:spacing w:line="260" w:lineRule="exact"/>
        <w:jc w:val="center"/>
        <w:rPr>
          <w:bCs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RESU</w:t>
      </w:r>
      <w:r w:rsidR="00434C49" w:rsidRPr="00D8541D">
        <w:rPr>
          <w:b/>
          <w:sz w:val="24"/>
          <w:lang w:val="es-ES_tradnl" w:eastAsia="en-US"/>
        </w:rPr>
        <w:t>E</w:t>
      </w:r>
      <w:r>
        <w:rPr>
          <w:b/>
          <w:sz w:val="24"/>
          <w:lang w:val="es-ES_tradnl" w:eastAsia="en-US"/>
        </w:rPr>
        <w:t>LVE</w:t>
      </w:r>
      <w:r w:rsidR="00434C49" w:rsidRPr="00D8541D">
        <w:rPr>
          <w:b/>
          <w:sz w:val="24"/>
          <w:lang w:val="es-ES_tradnl" w:eastAsia="en-US"/>
        </w:rPr>
        <w:t>:</w:t>
      </w:r>
    </w:p>
    <w:p w:rsidR="00434C49" w:rsidRPr="00D8541D" w:rsidRDefault="00434C49" w:rsidP="00434C49">
      <w:pPr>
        <w:jc w:val="both"/>
        <w:rPr>
          <w:b/>
          <w:snapToGrid w:val="0"/>
          <w:sz w:val="24"/>
          <w:lang w:val="es-ES_tradnl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434C49" w:rsidRPr="00D8541D">
        <w:rPr>
          <w:sz w:val="24"/>
          <w:lang w:val="es-ES_tradnl" w:eastAsia="en-US"/>
        </w:rPr>
        <w:t>Acep</w:t>
      </w:r>
      <w:r w:rsidR="00350361" w:rsidRPr="00D8541D">
        <w:rPr>
          <w:sz w:val="24"/>
          <w:lang w:val="es-ES_tradnl" w:eastAsia="en-US"/>
        </w:rPr>
        <w:t>t</w:t>
      </w:r>
      <w:r w:rsidR="00D8541D">
        <w:rPr>
          <w:sz w:val="24"/>
          <w:lang w:val="es-ES_tradnl" w:eastAsia="en-US"/>
        </w:rPr>
        <w:t>ar la renuncia presentada por el</w:t>
      </w:r>
      <w:r w:rsidR="00E333A2" w:rsidRPr="00D8541D">
        <w:rPr>
          <w:sz w:val="24"/>
          <w:lang w:val="es-ES_tradnl" w:eastAsia="en-US"/>
        </w:rPr>
        <w:t xml:space="preserve"> </w:t>
      </w:r>
      <w:r w:rsidR="00D8541D">
        <w:rPr>
          <w:b/>
          <w:sz w:val="24"/>
          <w:lang w:val="es-ES_tradnl" w:eastAsia="en-US"/>
        </w:rPr>
        <w:t>Licenciado José Hipólito MOYANO</w:t>
      </w:r>
      <w:r w:rsidR="00D473CF" w:rsidRPr="00D8541D">
        <w:rPr>
          <w:b/>
          <w:sz w:val="24"/>
          <w:lang w:val="es-AR"/>
        </w:rPr>
        <w:t xml:space="preserve"> </w:t>
      </w:r>
      <w:r w:rsidR="00D473CF" w:rsidRPr="00D8541D">
        <w:rPr>
          <w:b/>
          <w:sz w:val="24"/>
          <w:lang w:val="es-ES_tradnl"/>
        </w:rPr>
        <w:t>(</w:t>
      </w:r>
      <w:r w:rsidR="00D8541D">
        <w:rPr>
          <w:b/>
          <w:sz w:val="24"/>
          <w:lang w:val="es-ES_tradnl"/>
        </w:rPr>
        <w:t>Leg.</w:t>
      </w:r>
      <w:r w:rsidR="007611C0">
        <w:rPr>
          <w:b/>
          <w:sz w:val="24"/>
          <w:lang w:val="es-ES_tradnl"/>
        </w:rPr>
        <w:t xml:space="preserve"> 13422 *Cargo de planta 27024559</w:t>
      </w:r>
      <w:r w:rsidR="00D473CF" w:rsidRPr="00D8541D">
        <w:rPr>
          <w:b/>
          <w:sz w:val="24"/>
          <w:lang w:val="es-ES_tradnl"/>
        </w:rPr>
        <w:t>),</w:t>
      </w:r>
      <w:r w:rsidR="00D473CF" w:rsidRPr="00D8541D">
        <w:rPr>
          <w:sz w:val="24"/>
          <w:lang w:val="es-ES_tradnl"/>
        </w:rPr>
        <w:t xml:space="preserve"> en un</w:t>
      </w:r>
      <w:r w:rsidR="00D8541D">
        <w:rPr>
          <w:sz w:val="24"/>
          <w:lang w:val="es-ES_tradnl"/>
        </w:rPr>
        <w:t xml:space="preserve"> cargo de Asistente de </w:t>
      </w:r>
      <w:r>
        <w:rPr>
          <w:sz w:val="24"/>
          <w:lang w:val="es-ES_tradnl"/>
        </w:rPr>
        <w:t>Docencia con dedicación semiexclusiva,</w:t>
      </w:r>
      <w:r w:rsidR="00D473CF" w:rsidRPr="00D8541D">
        <w:rPr>
          <w:sz w:val="24"/>
          <w:lang w:val="es-ES_tradnl"/>
        </w:rPr>
        <w:t xml:space="preserve"> en el Área: </w:t>
      </w:r>
      <w:r w:rsidR="000B2C3B" w:rsidRPr="00D8541D">
        <w:rPr>
          <w:sz w:val="24"/>
          <w:lang w:val="es-ES_tradnl"/>
        </w:rPr>
        <w:t>I</w:t>
      </w:r>
      <w:r>
        <w:rPr>
          <w:sz w:val="24"/>
          <w:lang w:val="es-ES_tradnl"/>
        </w:rPr>
        <w:t>V, Disciplina: Sistemas</w:t>
      </w:r>
      <w:r w:rsidR="00D473CF" w:rsidRPr="00D8541D">
        <w:rPr>
          <w:sz w:val="24"/>
          <w:lang w:val="es-ES_tradnl"/>
        </w:rPr>
        <w:t xml:space="preserve">, asignatura: </w:t>
      </w:r>
      <w:r w:rsidR="00D473CF" w:rsidRPr="00D8541D">
        <w:rPr>
          <w:b/>
          <w:sz w:val="24"/>
          <w:lang w:val="es-ES_tradnl"/>
        </w:rPr>
        <w:t>“</w:t>
      </w:r>
      <w:r>
        <w:rPr>
          <w:b/>
          <w:sz w:val="24"/>
          <w:lang w:val="es-ES_tradnl"/>
        </w:rPr>
        <w:t>Sistemas Embebidos” (Cód. 7919</w:t>
      </w:r>
      <w:r w:rsidR="00D473CF" w:rsidRPr="00D8541D">
        <w:rPr>
          <w:b/>
          <w:sz w:val="24"/>
          <w:lang w:val="es-ES_tradnl"/>
        </w:rPr>
        <w:t>)</w:t>
      </w:r>
      <w:r w:rsidR="00D473CF" w:rsidRPr="00D8541D">
        <w:rPr>
          <w:sz w:val="24"/>
          <w:lang w:val="es-ES_tradnl"/>
        </w:rPr>
        <w:t>,</w:t>
      </w:r>
      <w:r w:rsidR="00434C49" w:rsidRPr="00D8541D">
        <w:rPr>
          <w:sz w:val="24"/>
          <w:lang w:val="es-AR"/>
        </w:rPr>
        <w:t xml:space="preserve"> en 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del </w:t>
      </w:r>
      <w:r>
        <w:rPr>
          <w:sz w:val="24"/>
          <w:lang w:val="es-ES_tradnl"/>
        </w:rPr>
        <w:t>03 de mayo</w:t>
      </w:r>
      <w:r w:rsidR="001C06F0" w:rsidRPr="00D8541D">
        <w:rPr>
          <w:sz w:val="24"/>
          <w:lang w:val="es-ES_tradnl"/>
        </w:rPr>
        <w:t xml:space="preserve"> de 2018</w:t>
      </w:r>
      <w:r w:rsidR="00434C49" w:rsidRPr="00D8541D">
        <w:rPr>
          <w:sz w:val="24"/>
          <w:lang w:val="es-ES_tradnl"/>
        </w:rPr>
        <w:t>.-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  <w:r>
        <w:rPr>
          <w:snapToGrid w:val="0"/>
          <w:sz w:val="24"/>
          <w:lang w:val="es-ES_tradnl"/>
        </w:rPr>
        <w:t>----------</w:t>
      </w:r>
      <w:r w:rsidR="009B1CAB">
        <w:rPr>
          <w:snapToGrid w:val="0"/>
          <w:sz w:val="24"/>
          <w:lang w:val="es-ES_tradnl"/>
        </w:rPr>
        <w:t>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874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441CD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11C0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B1CAB"/>
    <w:rsid w:val="009C789A"/>
    <w:rsid w:val="009E019D"/>
    <w:rsid w:val="009E2047"/>
    <w:rsid w:val="009E352C"/>
    <w:rsid w:val="009F057B"/>
    <w:rsid w:val="00A30C0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B04F9"/>
    <w:rsid w:val="00AE09E0"/>
    <w:rsid w:val="00AF6E9D"/>
    <w:rsid w:val="00B10E28"/>
    <w:rsid w:val="00B1684D"/>
    <w:rsid w:val="00B178B9"/>
    <w:rsid w:val="00B27917"/>
    <w:rsid w:val="00B31C37"/>
    <w:rsid w:val="00B35BD9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473CF"/>
    <w:rsid w:val="00D50D13"/>
    <w:rsid w:val="00D55C6F"/>
    <w:rsid w:val="00D57030"/>
    <w:rsid w:val="00D755DD"/>
    <w:rsid w:val="00D8317B"/>
    <w:rsid w:val="00D8541D"/>
    <w:rsid w:val="00DA3AFA"/>
    <w:rsid w:val="00DA47A9"/>
    <w:rsid w:val="00DD23BB"/>
    <w:rsid w:val="00DD29C1"/>
    <w:rsid w:val="00DE143A"/>
    <w:rsid w:val="00DE19C3"/>
    <w:rsid w:val="00DF2B86"/>
    <w:rsid w:val="00E333A2"/>
    <w:rsid w:val="00E416A5"/>
    <w:rsid w:val="00E45014"/>
    <w:rsid w:val="00E51630"/>
    <w:rsid w:val="00E67613"/>
    <w:rsid w:val="00E77372"/>
    <w:rsid w:val="00EC0324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2025-07-06T19:08:00Z</dcterms:created>
  <dcterms:modified xsi:type="dcterms:W3CDTF">2025-07-06T19:08:00Z</dcterms:modified>
</cp:coreProperties>
</file>