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Pr="00425B57" w:rsidRDefault="00960D7C" w:rsidP="00425B57">
      <w:pPr>
        <w:ind w:firstLine="3402"/>
        <w:jc w:val="both"/>
        <w:rPr>
          <w:b/>
          <w:sz w:val="24"/>
          <w:lang w:val="es-ES_tradnl"/>
        </w:rPr>
      </w:pPr>
      <w:r w:rsidRPr="00425B57">
        <w:rPr>
          <w:b/>
          <w:sz w:val="24"/>
          <w:lang w:val="es-ES_tradnl"/>
        </w:rPr>
        <w:t>REGISTRADO BAJO N</w:t>
      </w:r>
      <w:r w:rsidRPr="00425B57">
        <w:rPr>
          <w:b/>
          <w:sz w:val="24"/>
          <w:lang w:val="es-ES_tradnl"/>
        </w:rPr>
        <w:sym w:font="Symbol" w:char="F0B0"/>
      </w:r>
      <w:r w:rsidRPr="00425B57">
        <w:rPr>
          <w:b/>
          <w:sz w:val="24"/>
          <w:lang w:val="es-ES_tradnl"/>
        </w:rPr>
        <w:t xml:space="preserve">  CDCIC-0</w:t>
      </w:r>
      <w:r w:rsidR="00425B57">
        <w:rPr>
          <w:b/>
          <w:sz w:val="24"/>
          <w:lang w:val="es-ES_tradnl"/>
        </w:rPr>
        <w:t>01</w:t>
      </w:r>
      <w:r w:rsidRPr="00425B57">
        <w:rPr>
          <w:b/>
          <w:sz w:val="24"/>
          <w:lang w:val="es-ES_tradnl"/>
        </w:rPr>
        <w:t>/</w:t>
      </w:r>
      <w:r w:rsidR="00560114" w:rsidRPr="00425B57">
        <w:rPr>
          <w:b/>
          <w:sz w:val="24"/>
          <w:lang w:val="es-ES_tradnl"/>
        </w:rPr>
        <w:t>1</w:t>
      </w:r>
      <w:r w:rsidR="00425B57">
        <w:rPr>
          <w:b/>
          <w:sz w:val="24"/>
          <w:lang w:val="es-ES_tradnl"/>
        </w:rPr>
        <w:t>9</w:t>
      </w:r>
    </w:p>
    <w:p w:rsidR="00960D7C" w:rsidRPr="00425B57" w:rsidRDefault="00960D7C" w:rsidP="00425B57">
      <w:pPr>
        <w:ind w:firstLine="3402"/>
        <w:jc w:val="both"/>
        <w:rPr>
          <w:sz w:val="24"/>
          <w:lang w:val="es-ES_tradnl"/>
        </w:rPr>
      </w:pPr>
    </w:p>
    <w:p w:rsidR="00960D7C" w:rsidRPr="00425B57" w:rsidRDefault="00960D7C" w:rsidP="00425B57">
      <w:pPr>
        <w:ind w:firstLine="3402"/>
        <w:jc w:val="both"/>
        <w:rPr>
          <w:sz w:val="24"/>
          <w:lang w:val="es-ES_tradnl"/>
        </w:rPr>
      </w:pPr>
      <w:r w:rsidRPr="00425B57">
        <w:rPr>
          <w:b/>
          <w:sz w:val="24"/>
          <w:lang w:val="es-ES_tradnl"/>
        </w:rPr>
        <w:t>BAHIA BLANCA</w:t>
      </w:r>
      <w:r w:rsidRPr="00425B57">
        <w:rPr>
          <w:sz w:val="24"/>
          <w:lang w:val="es-ES_tradnl"/>
        </w:rPr>
        <w:t xml:space="preserve">, </w:t>
      </w:r>
    </w:p>
    <w:p w:rsidR="00425B57" w:rsidRDefault="00425B57">
      <w:pPr>
        <w:pStyle w:val="Ttulo3"/>
        <w:rPr>
          <w:lang w:val="es-AR"/>
        </w:rPr>
      </w:pPr>
    </w:p>
    <w:p w:rsidR="00960D7C" w:rsidRPr="00425B57" w:rsidRDefault="00960D7C">
      <w:pPr>
        <w:pStyle w:val="Ttulo3"/>
        <w:rPr>
          <w:lang w:val="es-AR"/>
        </w:rPr>
      </w:pPr>
      <w:r w:rsidRPr="00425B57">
        <w:rPr>
          <w:lang w:val="es-AR"/>
        </w:rPr>
        <w:t>VISTO:</w:t>
      </w:r>
    </w:p>
    <w:p w:rsidR="00960D7C" w:rsidRPr="00425B57" w:rsidRDefault="00960D7C">
      <w:pPr>
        <w:rPr>
          <w:sz w:val="24"/>
          <w:lang w:val="es-AR"/>
        </w:rPr>
      </w:pPr>
    </w:p>
    <w:p w:rsidR="00960D7C" w:rsidRPr="00425B57" w:rsidRDefault="00960D7C" w:rsidP="00560114">
      <w:pPr>
        <w:pStyle w:val="Ttulo4"/>
        <w:ind w:left="0" w:firstLine="1440"/>
        <w:rPr>
          <w:rFonts w:ascii="Times New Roman" w:hAnsi="Times New Roman" w:cs="Times New Roman"/>
        </w:rPr>
      </w:pPr>
      <w:r w:rsidRPr="00425B57">
        <w:rPr>
          <w:rFonts w:ascii="Times New Roman" w:hAnsi="Times New Roman" w:cs="Times New Roman"/>
        </w:rPr>
        <w:t xml:space="preserve">Los  artículos 25,16,17,18,19 y 30 del Reglamento de Funcionamiento Interno del Consejo Departamental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 w:rsidRPr="00425B57">
          <w:rPr>
            <w:rFonts w:ascii="Times New Roman" w:hAnsi="Times New Roman" w:cs="Times New Roman"/>
          </w:rPr>
          <w:t>la Computación</w:t>
        </w:r>
      </w:smartTag>
      <w:r w:rsidRPr="00425B57">
        <w:rPr>
          <w:rFonts w:ascii="Times New Roman" w:hAnsi="Times New Roman" w:cs="Times New Roman"/>
        </w:rPr>
        <w:t xml:space="preserve"> que regulan el funcionamiento de sus Comisiones permanentes;</w:t>
      </w:r>
      <w:r w:rsidR="0039753B" w:rsidRPr="00425B57">
        <w:rPr>
          <w:rFonts w:ascii="Times New Roman" w:hAnsi="Times New Roman" w:cs="Times New Roman"/>
        </w:rPr>
        <w:t xml:space="preserve"> y</w:t>
      </w:r>
    </w:p>
    <w:p w:rsidR="00960D7C" w:rsidRPr="00425B57" w:rsidRDefault="00960D7C">
      <w:pPr>
        <w:rPr>
          <w:sz w:val="24"/>
          <w:lang w:val="es-AR"/>
        </w:rPr>
      </w:pPr>
    </w:p>
    <w:p w:rsidR="00960D7C" w:rsidRPr="00425B57" w:rsidRDefault="00960D7C">
      <w:pPr>
        <w:pStyle w:val="Ttulo3"/>
        <w:rPr>
          <w:lang w:val="es-AR"/>
        </w:rPr>
      </w:pPr>
      <w:r w:rsidRPr="00425B57">
        <w:rPr>
          <w:lang w:val="es-AR"/>
        </w:rPr>
        <w:t>CONSIDERANDO:</w:t>
      </w:r>
    </w:p>
    <w:p w:rsidR="00960D7C" w:rsidRPr="00425B57" w:rsidRDefault="00960D7C">
      <w:pPr>
        <w:rPr>
          <w:sz w:val="24"/>
          <w:lang w:val="es-AR"/>
        </w:rPr>
      </w:pPr>
    </w:p>
    <w:p w:rsidR="00960D7C" w:rsidRPr="00425B57" w:rsidRDefault="00960D7C" w:rsidP="00560114">
      <w:pPr>
        <w:ind w:firstLine="1429"/>
        <w:jc w:val="both"/>
        <w:rPr>
          <w:sz w:val="24"/>
          <w:lang w:val="es-AR"/>
        </w:rPr>
      </w:pPr>
      <w:r w:rsidRPr="00425B57">
        <w:rPr>
          <w:sz w:val="24"/>
          <w:lang w:val="es-AR"/>
        </w:rPr>
        <w:t xml:space="preserve">Que el Consejo Departamental de esta Unidad Académica quedó </w:t>
      </w:r>
      <w:proofErr w:type="spellStart"/>
      <w:r w:rsidRPr="00425B57">
        <w:rPr>
          <w:sz w:val="24"/>
          <w:lang w:val="es-AR"/>
        </w:rPr>
        <w:t>constitu</w:t>
      </w:r>
      <w:r w:rsidR="00560114" w:rsidRPr="00425B57">
        <w:rPr>
          <w:sz w:val="24"/>
          <w:lang w:val="es-AR"/>
        </w:rPr>
        <w:t>í</w:t>
      </w:r>
      <w:r w:rsidRPr="00425B57">
        <w:rPr>
          <w:sz w:val="24"/>
          <w:lang w:val="es-AR"/>
        </w:rPr>
        <w:t>do</w:t>
      </w:r>
      <w:proofErr w:type="spellEnd"/>
      <w:r w:rsidRPr="00425B57">
        <w:rPr>
          <w:sz w:val="24"/>
          <w:lang w:val="es-AR"/>
        </w:rPr>
        <w:t xml:space="preserve"> el día </w:t>
      </w:r>
      <w:r w:rsidR="000B0770" w:rsidRPr="00425B57">
        <w:rPr>
          <w:sz w:val="24"/>
          <w:lang w:val="es-AR"/>
        </w:rPr>
        <w:t>22</w:t>
      </w:r>
      <w:r w:rsidR="00191C29" w:rsidRPr="00425B57">
        <w:rPr>
          <w:sz w:val="24"/>
          <w:lang w:val="es-AR"/>
        </w:rPr>
        <w:t xml:space="preserve"> de febrero de 20</w:t>
      </w:r>
      <w:r w:rsidR="00560114" w:rsidRPr="00425B57">
        <w:rPr>
          <w:sz w:val="24"/>
          <w:lang w:val="es-AR"/>
        </w:rPr>
        <w:t>1</w:t>
      </w:r>
      <w:r w:rsidR="00425B57">
        <w:rPr>
          <w:sz w:val="24"/>
          <w:lang w:val="es-AR"/>
        </w:rPr>
        <w:t>9</w:t>
      </w:r>
      <w:r w:rsidRPr="00425B57">
        <w:rPr>
          <w:sz w:val="24"/>
          <w:lang w:val="es-AR"/>
        </w:rPr>
        <w:t>;</w:t>
      </w:r>
    </w:p>
    <w:p w:rsidR="00960D7C" w:rsidRPr="00425B57" w:rsidRDefault="00960D7C">
      <w:pPr>
        <w:ind w:firstLine="1418"/>
        <w:jc w:val="both"/>
        <w:rPr>
          <w:sz w:val="24"/>
          <w:lang w:val="es-AR"/>
        </w:rPr>
      </w:pPr>
    </w:p>
    <w:p w:rsidR="00960D7C" w:rsidRPr="00425B57" w:rsidRDefault="00960D7C">
      <w:pPr>
        <w:ind w:left="720" w:firstLine="720"/>
        <w:jc w:val="both"/>
        <w:rPr>
          <w:sz w:val="24"/>
          <w:lang w:val="es-AR"/>
        </w:rPr>
      </w:pPr>
      <w:r w:rsidRPr="00425B57">
        <w:rPr>
          <w:sz w:val="24"/>
          <w:lang w:val="es-AR"/>
        </w:rPr>
        <w:t xml:space="preserve">Que resulta necesario proceder a la designación de los miembros de las </w:t>
      </w:r>
    </w:p>
    <w:p w:rsidR="00960D7C" w:rsidRPr="00425B57" w:rsidRDefault="00960D7C">
      <w:pPr>
        <w:jc w:val="both"/>
        <w:rPr>
          <w:sz w:val="24"/>
          <w:lang w:val="es-AR"/>
        </w:rPr>
      </w:pPr>
      <w:r w:rsidRPr="00425B57">
        <w:rPr>
          <w:sz w:val="24"/>
          <w:lang w:val="es-AR"/>
        </w:rPr>
        <w:t>Comisiones permanentes;</w:t>
      </w:r>
    </w:p>
    <w:p w:rsidR="00960D7C" w:rsidRPr="00425B57" w:rsidRDefault="00960D7C">
      <w:pPr>
        <w:ind w:firstLine="1418"/>
        <w:jc w:val="both"/>
        <w:rPr>
          <w:sz w:val="24"/>
          <w:lang w:val="es-AR"/>
        </w:rPr>
      </w:pPr>
    </w:p>
    <w:p w:rsidR="00960D7C" w:rsidRPr="00425B57" w:rsidRDefault="00960D7C">
      <w:pPr>
        <w:pStyle w:val="Ttulo1"/>
        <w:jc w:val="left"/>
        <w:rPr>
          <w:rFonts w:ascii="Times New Roman" w:hAnsi="Times New Roman"/>
          <w:lang w:val="es-ES"/>
        </w:rPr>
      </w:pPr>
      <w:r w:rsidRPr="00425B57">
        <w:rPr>
          <w:rFonts w:ascii="Times New Roman" w:hAnsi="Times New Roman"/>
          <w:lang w:val="es-ES"/>
        </w:rPr>
        <w:t xml:space="preserve">POR ELLO, </w:t>
      </w:r>
    </w:p>
    <w:p w:rsidR="00960D7C" w:rsidRPr="00425B57" w:rsidRDefault="00960D7C">
      <w:pPr>
        <w:rPr>
          <w:sz w:val="24"/>
          <w:lang w:val="es-ES"/>
        </w:rPr>
      </w:pPr>
    </w:p>
    <w:p w:rsidR="00960D7C" w:rsidRPr="00425B57" w:rsidRDefault="00425B57" w:rsidP="00425B57">
      <w:pPr>
        <w:pStyle w:val="Textoindependiente3"/>
        <w:ind w:left="720" w:firstLine="720"/>
        <w:jc w:val="center"/>
        <w:rPr>
          <w:rFonts w:ascii="Times New Roman" w:hAnsi="Times New Roman" w:cs="Times New Roman"/>
          <w:b/>
          <w:bCs/>
        </w:rPr>
      </w:pPr>
      <w:r w:rsidRPr="00425B57">
        <w:rPr>
          <w:rFonts w:ascii="Times New Roman" w:hAnsi="Times New Roman" w:cs="Times New Roman"/>
          <w:b/>
          <w:bCs/>
        </w:rPr>
        <w:t>EL CONSEJO DEPARTAMENTAL DE CIENCIAS E INGENIERÍA DE LA COMPUTACIÓN</w:t>
      </w:r>
    </w:p>
    <w:p w:rsidR="00960D7C" w:rsidRPr="00425B57" w:rsidRDefault="00960D7C">
      <w:pPr>
        <w:rPr>
          <w:sz w:val="24"/>
          <w:lang w:val="es-ES"/>
        </w:rPr>
      </w:pPr>
    </w:p>
    <w:p w:rsidR="00960D7C" w:rsidRPr="00425B57" w:rsidRDefault="00960D7C" w:rsidP="000729DD">
      <w:pPr>
        <w:pStyle w:val="Ttulo2"/>
        <w:jc w:val="center"/>
        <w:rPr>
          <w:rFonts w:ascii="Times New Roman" w:hAnsi="Times New Roman"/>
          <w:u w:val="none"/>
          <w:lang w:val="es-ES"/>
        </w:rPr>
      </w:pPr>
      <w:r w:rsidRPr="00425B57">
        <w:rPr>
          <w:rFonts w:ascii="Times New Roman" w:hAnsi="Times New Roman"/>
          <w:u w:val="none"/>
          <w:lang w:val="es-ES"/>
        </w:rPr>
        <w:t>RESUELVE:</w:t>
      </w:r>
    </w:p>
    <w:p w:rsidR="00DE35B3" w:rsidRPr="00425B57" w:rsidRDefault="00DE35B3" w:rsidP="00DE35B3">
      <w:pPr>
        <w:rPr>
          <w:lang w:val="es-ES" w:eastAsia="es-ES"/>
        </w:rPr>
      </w:pPr>
    </w:p>
    <w:p w:rsidR="00960D7C" w:rsidRPr="00425B57" w:rsidRDefault="00425B57">
      <w:pPr>
        <w:jc w:val="both"/>
        <w:rPr>
          <w:sz w:val="24"/>
          <w:lang w:val="es-ES"/>
        </w:rPr>
      </w:pPr>
      <w:r>
        <w:rPr>
          <w:b/>
          <w:sz w:val="24"/>
          <w:lang w:val="es-ES_tradnl"/>
        </w:rPr>
        <w:t>ARTICULO</w:t>
      </w:r>
      <w:r w:rsidR="00960D7C" w:rsidRPr="00425B57">
        <w:rPr>
          <w:b/>
          <w:sz w:val="24"/>
          <w:lang w:val="es-ES_tradnl"/>
        </w:rPr>
        <w:t xml:space="preserve"> 1</w:t>
      </w:r>
      <w:r w:rsidR="00960D7C" w:rsidRPr="00425B57">
        <w:rPr>
          <w:b/>
          <w:sz w:val="24"/>
          <w:lang w:val="es-ES_tradnl"/>
        </w:rPr>
        <w:sym w:font="Symbol" w:char="F0B0"/>
      </w:r>
      <w:r w:rsidR="00960D7C" w:rsidRPr="00425B57">
        <w:rPr>
          <w:b/>
          <w:sz w:val="24"/>
          <w:lang w:val="es-ES_tradnl"/>
        </w:rPr>
        <w:t xml:space="preserve">).- </w:t>
      </w:r>
      <w:r w:rsidR="00960D7C" w:rsidRPr="00425B57">
        <w:rPr>
          <w:sz w:val="24"/>
          <w:lang w:val="es-ES"/>
        </w:rPr>
        <w:t xml:space="preserve">Designar a los miembros de las Comisiones Permanentes del Consejo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 w:rsidR="00960D7C" w:rsidRPr="00425B57">
          <w:rPr>
            <w:sz w:val="24"/>
            <w:lang w:val="es-ES"/>
          </w:rPr>
          <w:t>la Computación</w:t>
        </w:r>
      </w:smartTag>
      <w:r w:rsidR="00960D7C" w:rsidRPr="00425B57">
        <w:rPr>
          <w:sz w:val="24"/>
          <w:lang w:val="es-ES"/>
        </w:rPr>
        <w:t xml:space="preserve">, desde el </w:t>
      </w:r>
      <w:r>
        <w:rPr>
          <w:sz w:val="24"/>
          <w:lang w:val="es-ES"/>
        </w:rPr>
        <w:t>22</w:t>
      </w:r>
      <w:r w:rsidR="00960D7C" w:rsidRPr="00425B57">
        <w:rPr>
          <w:sz w:val="24"/>
          <w:lang w:val="es-ES"/>
        </w:rPr>
        <w:t xml:space="preserve"> de </w:t>
      </w:r>
      <w:r>
        <w:rPr>
          <w:sz w:val="24"/>
          <w:lang w:val="es-ES"/>
        </w:rPr>
        <w:t>febrero</w:t>
      </w:r>
      <w:r w:rsidR="00560114" w:rsidRPr="00425B57">
        <w:rPr>
          <w:sz w:val="24"/>
          <w:lang w:val="es-ES"/>
        </w:rPr>
        <w:t xml:space="preserve"> de 201</w:t>
      </w:r>
      <w:r>
        <w:rPr>
          <w:sz w:val="24"/>
          <w:lang w:val="es-ES"/>
        </w:rPr>
        <w:t>9</w:t>
      </w:r>
      <w:r w:rsidR="00960D7C" w:rsidRPr="00425B57">
        <w:rPr>
          <w:sz w:val="24"/>
          <w:lang w:val="es-ES"/>
        </w:rPr>
        <w:t xml:space="preserve"> y mientras continúen en funciones los</w:t>
      </w:r>
      <w:r w:rsidR="00A72FEA">
        <w:rPr>
          <w:sz w:val="24"/>
          <w:lang w:val="es-ES"/>
        </w:rPr>
        <w:t xml:space="preserve"> actuales miembros del Consejo </w:t>
      </w:r>
      <w:r w:rsidR="00960D7C" w:rsidRPr="00425B57">
        <w:rPr>
          <w:sz w:val="24"/>
          <w:lang w:val="es-ES"/>
        </w:rPr>
        <w:t>Departamental, de acuerdo al siguiente detalle:</w:t>
      </w:r>
    </w:p>
    <w:p w:rsidR="00960D7C" w:rsidRPr="00425B57" w:rsidRDefault="00960D7C">
      <w:pPr>
        <w:rPr>
          <w:sz w:val="24"/>
          <w:lang w:val="es-ES"/>
        </w:rPr>
      </w:pPr>
    </w:p>
    <w:p w:rsidR="00960D7C" w:rsidRPr="00425B57" w:rsidRDefault="00960D7C" w:rsidP="00CB6436">
      <w:pPr>
        <w:pStyle w:val="Ttulo3"/>
      </w:pPr>
      <w:r w:rsidRPr="00425B57">
        <w:t>Extensión y Gestión</w:t>
      </w:r>
    </w:p>
    <w:p w:rsidR="00DF75D1" w:rsidRPr="00425B57" w:rsidRDefault="00DF75D1" w:rsidP="00DF75D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560114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Pr="00425B57" w:rsidRDefault="00425B57">
            <w:p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Dr. Martín </w:t>
            </w:r>
            <w:proofErr w:type="spellStart"/>
            <w:r>
              <w:rPr>
                <w:sz w:val="24"/>
                <w:lang w:val="pt-BR"/>
              </w:rPr>
              <w:t>Larrea</w:t>
            </w:r>
            <w:proofErr w:type="spellEnd"/>
          </w:p>
        </w:tc>
      </w:tr>
      <w:tr w:rsidR="00560114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Pr="00425B57" w:rsidRDefault="00425B57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Dr. Pablo </w:t>
            </w:r>
            <w:proofErr w:type="spellStart"/>
            <w:r>
              <w:rPr>
                <w:sz w:val="24"/>
                <w:lang w:val="es-ES"/>
              </w:rPr>
              <w:t>Fillottrani</w:t>
            </w:r>
            <w:proofErr w:type="spellEnd"/>
          </w:p>
        </w:tc>
      </w:tr>
      <w:tr w:rsidR="00560114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Pr="00425B57" w:rsidRDefault="00425B57" w:rsidP="00714660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Dra. Elsa Estévez</w:t>
            </w:r>
          </w:p>
        </w:tc>
      </w:tr>
      <w:tr w:rsidR="00425B57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425B57" w:rsidRDefault="0074451D" w:rsidP="00714660">
            <w:pPr>
              <w:rPr>
                <w:sz w:val="24"/>
                <w:lang w:val="es-ES"/>
              </w:rPr>
            </w:pPr>
            <w:r w:rsidRPr="0074451D">
              <w:rPr>
                <w:sz w:val="24"/>
                <w:lang w:val="es-ES"/>
              </w:rPr>
              <w:t>Dra. Dana</w:t>
            </w:r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Urribarri</w:t>
            </w:r>
            <w:proofErr w:type="spellEnd"/>
          </w:p>
        </w:tc>
      </w:tr>
      <w:tr w:rsidR="0074451D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74451D" w:rsidRPr="0074451D" w:rsidRDefault="0074451D" w:rsidP="00714660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Lic. Sonia Rueda</w:t>
            </w:r>
          </w:p>
        </w:tc>
      </w:tr>
    </w:tbl>
    <w:p w:rsidR="00960D7C" w:rsidRPr="00425B57" w:rsidRDefault="00960D7C">
      <w:pPr>
        <w:rPr>
          <w:sz w:val="24"/>
          <w:lang w:val="es-ES"/>
        </w:rPr>
      </w:pPr>
    </w:p>
    <w:p w:rsidR="00960D7C" w:rsidRPr="00425B57" w:rsidRDefault="00960D7C">
      <w:pPr>
        <w:pStyle w:val="Ttulo3"/>
        <w:rPr>
          <w:lang w:val="es-ES"/>
        </w:rPr>
      </w:pPr>
      <w:r w:rsidRPr="00425B57">
        <w:rPr>
          <w:lang w:val="es-ES"/>
        </w:rPr>
        <w:t>Economía y Finanzas</w:t>
      </w:r>
    </w:p>
    <w:p w:rsidR="00B25784" w:rsidRPr="00425B57" w:rsidRDefault="00B25784" w:rsidP="00B25784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FC7AC2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425B57" w:rsidRDefault="00425B57" w:rsidP="00764ED7">
            <w:pPr>
              <w:rPr>
                <w:sz w:val="24"/>
                <w:lang w:val="pt-BR"/>
              </w:rPr>
            </w:pPr>
            <w:r>
              <w:rPr>
                <w:sz w:val="24"/>
                <w:lang w:val="es-ES"/>
              </w:rPr>
              <w:t>Dr.</w:t>
            </w:r>
            <w:r w:rsidR="00FC7AC2" w:rsidRPr="00425B57">
              <w:rPr>
                <w:sz w:val="24"/>
                <w:lang w:val="es-ES"/>
              </w:rPr>
              <w:t xml:space="preserve"> </w:t>
            </w:r>
            <w:r w:rsidR="00764ED7" w:rsidRPr="00425B57">
              <w:rPr>
                <w:sz w:val="24"/>
                <w:lang w:val="es-ES"/>
              </w:rPr>
              <w:t xml:space="preserve">Luciano </w:t>
            </w:r>
            <w:proofErr w:type="spellStart"/>
            <w:r w:rsidR="00764ED7" w:rsidRPr="00425B57">
              <w:rPr>
                <w:sz w:val="24"/>
                <w:lang w:val="es-ES"/>
              </w:rPr>
              <w:t>Tamargo</w:t>
            </w:r>
            <w:proofErr w:type="spellEnd"/>
          </w:p>
        </w:tc>
      </w:tr>
      <w:tr w:rsidR="00FC7AC2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425B57" w:rsidRDefault="00425B57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Dr. Alejandro García</w:t>
            </w:r>
          </w:p>
        </w:tc>
      </w:tr>
    </w:tbl>
    <w:p w:rsidR="00960D7C" w:rsidRDefault="00960D7C">
      <w:pPr>
        <w:rPr>
          <w:sz w:val="24"/>
          <w:lang w:val="pt-BR"/>
        </w:rPr>
      </w:pPr>
    </w:p>
    <w:p w:rsidR="00425B57" w:rsidRDefault="00425B57">
      <w:pPr>
        <w:rPr>
          <w:sz w:val="24"/>
          <w:lang w:val="pt-BR"/>
        </w:rPr>
      </w:pPr>
    </w:p>
    <w:p w:rsidR="00425B57" w:rsidRDefault="00425B57">
      <w:pPr>
        <w:rPr>
          <w:sz w:val="24"/>
          <w:lang w:val="pt-BR"/>
        </w:rPr>
      </w:pPr>
    </w:p>
    <w:p w:rsidR="00425B57" w:rsidRDefault="00425B57">
      <w:pPr>
        <w:rPr>
          <w:sz w:val="24"/>
          <w:lang w:val="pt-BR"/>
        </w:rPr>
      </w:pPr>
    </w:p>
    <w:p w:rsidR="00425B57" w:rsidRPr="00425B57" w:rsidRDefault="00425B57">
      <w:pPr>
        <w:rPr>
          <w:sz w:val="24"/>
          <w:lang w:val="pt-BR"/>
        </w:rPr>
      </w:pPr>
    </w:p>
    <w:p w:rsidR="00314663" w:rsidRDefault="00314663" w:rsidP="00425B57">
      <w:pPr>
        <w:rPr>
          <w:b/>
          <w:bCs/>
          <w:sz w:val="24"/>
          <w:lang w:val="es-ES"/>
        </w:rPr>
      </w:pPr>
    </w:p>
    <w:p w:rsidR="00425B57" w:rsidRPr="00425B57" w:rsidRDefault="009F5A60" w:rsidP="00425B57">
      <w:pPr>
        <w:rPr>
          <w:b/>
          <w:bCs/>
          <w:sz w:val="24"/>
          <w:lang w:val="es-ES"/>
        </w:rPr>
      </w:pPr>
      <w:r>
        <w:rPr>
          <w:b/>
          <w:bCs/>
          <w:sz w:val="24"/>
          <w:lang w:val="es-ES"/>
        </w:rPr>
        <w:lastRenderedPageBreak/>
        <w:t>///CDCIC-001/19</w:t>
      </w:r>
    </w:p>
    <w:p w:rsidR="00425B57" w:rsidRDefault="00425B57">
      <w:pPr>
        <w:pStyle w:val="Ttulo3"/>
      </w:pPr>
    </w:p>
    <w:p w:rsidR="00960D7C" w:rsidRPr="00425B57" w:rsidRDefault="00960D7C">
      <w:pPr>
        <w:pStyle w:val="Ttulo3"/>
      </w:pPr>
      <w:proofErr w:type="spellStart"/>
      <w:r w:rsidRPr="00425B57">
        <w:t>Asuntos</w:t>
      </w:r>
      <w:proofErr w:type="spellEnd"/>
      <w:r w:rsidRPr="00425B57">
        <w:t xml:space="preserve"> Académicos</w:t>
      </w:r>
    </w:p>
    <w:p w:rsidR="004C06AD" w:rsidRPr="00425B57" w:rsidRDefault="004C06AD" w:rsidP="004C06AD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FC7AC2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425B57" w:rsidRDefault="00425B57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Dr.Sergio</w:t>
            </w:r>
            <w:proofErr w:type="spellEnd"/>
            <w:r>
              <w:rPr>
                <w:sz w:val="24"/>
                <w:lang w:val="es-ES"/>
              </w:rPr>
              <w:t xml:space="preserve"> Gómez</w:t>
            </w:r>
          </w:p>
        </w:tc>
      </w:tr>
      <w:tr w:rsidR="004A6C88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4A6C88" w:rsidRDefault="004A6C88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Dra. Laura Cobo</w:t>
            </w:r>
          </w:p>
        </w:tc>
      </w:tr>
      <w:tr w:rsidR="00FC7AC2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425B57" w:rsidRDefault="00425B57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Dra. Luján </w:t>
            </w:r>
            <w:proofErr w:type="spellStart"/>
            <w:r>
              <w:rPr>
                <w:sz w:val="24"/>
                <w:lang w:val="es-ES"/>
              </w:rPr>
              <w:t>Ganuza</w:t>
            </w:r>
            <w:proofErr w:type="spellEnd"/>
          </w:p>
        </w:tc>
      </w:tr>
      <w:tr w:rsidR="00FC7AC2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425B57" w:rsidRDefault="00425B57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Dra. Andrea Cohen</w:t>
            </w:r>
          </w:p>
        </w:tc>
      </w:tr>
      <w:tr w:rsidR="0074451D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74451D" w:rsidRDefault="0074451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Lic. Sonia Rueda</w:t>
            </w:r>
          </w:p>
        </w:tc>
      </w:tr>
      <w:tr w:rsidR="0074451D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74451D" w:rsidRDefault="0074451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Diego Martínez</w:t>
            </w:r>
          </w:p>
        </w:tc>
      </w:tr>
      <w:tr w:rsidR="0074451D" w:rsidRPr="00425B57" w:rsidTr="0074451D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1D" w:rsidRDefault="0074451D" w:rsidP="008C026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Federico Joaquín</w:t>
            </w:r>
          </w:p>
        </w:tc>
      </w:tr>
      <w:tr w:rsidR="0074451D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74451D" w:rsidRDefault="0074451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Micaela Melo</w:t>
            </w:r>
          </w:p>
        </w:tc>
      </w:tr>
      <w:tr w:rsidR="0074451D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74451D" w:rsidRDefault="0074451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Constanza </w:t>
            </w:r>
            <w:proofErr w:type="spellStart"/>
            <w:r>
              <w:rPr>
                <w:sz w:val="24"/>
                <w:lang w:val="es-ES"/>
              </w:rPr>
              <w:t>Giorgetti</w:t>
            </w:r>
            <w:proofErr w:type="spellEnd"/>
          </w:p>
        </w:tc>
      </w:tr>
      <w:tr w:rsidR="0074451D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74451D" w:rsidRDefault="0074451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Leonardo </w:t>
            </w:r>
            <w:proofErr w:type="spellStart"/>
            <w:r>
              <w:rPr>
                <w:sz w:val="24"/>
                <w:lang w:val="es-ES"/>
              </w:rPr>
              <w:t>Volpe</w:t>
            </w:r>
            <w:proofErr w:type="spellEnd"/>
          </w:p>
        </w:tc>
      </w:tr>
      <w:tr w:rsidR="0074451D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74451D" w:rsidRDefault="0074451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Francisco Brunner</w:t>
            </w:r>
          </w:p>
        </w:tc>
      </w:tr>
      <w:tr w:rsidR="0074451D" w:rsidRPr="00425B5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74451D" w:rsidRDefault="0074451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Christian Meneses</w:t>
            </w:r>
          </w:p>
        </w:tc>
      </w:tr>
    </w:tbl>
    <w:p w:rsidR="00764ED7" w:rsidRPr="00425B57" w:rsidRDefault="00764ED7">
      <w:pPr>
        <w:rPr>
          <w:b/>
          <w:bCs/>
          <w:sz w:val="24"/>
          <w:lang w:val="es-ES"/>
        </w:rPr>
      </w:pPr>
    </w:p>
    <w:p w:rsidR="00960D7C" w:rsidRPr="00425B57" w:rsidRDefault="00425B57" w:rsidP="00425B57">
      <w:pPr>
        <w:jc w:val="right"/>
        <w:rPr>
          <w:b/>
          <w:bCs/>
          <w:sz w:val="24"/>
          <w:lang w:val="es-ES"/>
        </w:rPr>
      </w:pPr>
      <w:r>
        <w:rPr>
          <w:b/>
          <w:bCs/>
          <w:sz w:val="24"/>
          <w:lang w:val="es-ES"/>
        </w:rPr>
        <w:t>//</w:t>
      </w:r>
    </w:p>
    <w:p w:rsidR="00960D7C" w:rsidRPr="00425B57" w:rsidRDefault="00960D7C">
      <w:pPr>
        <w:pStyle w:val="Ttulo3"/>
        <w:rPr>
          <w:lang w:val="es-ES"/>
        </w:rPr>
      </w:pPr>
      <w:r w:rsidRPr="00425B57">
        <w:rPr>
          <w:lang w:val="es-ES"/>
        </w:rPr>
        <w:t>Interpretación y Reglamento</w:t>
      </w:r>
    </w:p>
    <w:p w:rsidR="00CB6436" w:rsidRPr="00425B57" w:rsidRDefault="00CB6436" w:rsidP="00CB6436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5"/>
      </w:tblGrid>
      <w:tr w:rsidR="00FC7AC2" w:rsidRPr="00425B57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FC7AC2" w:rsidRPr="00425B57" w:rsidRDefault="00425B57">
            <w:pPr>
              <w:rPr>
                <w:sz w:val="24"/>
                <w:lang w:val="pt-BR"/>
              </w:rPr>
            </w:pPr>
            <w:r>
              <w:rPr>
                <w:sz w:val="24"/>
                <w:lang w:val="es-ES"/>
              </w:rPr>
              <w:t xml:space="preserve">Mg. Karina </w:t>
            </w:r>
            <w:proofErr w:type="spellStart"/>
            <w:r>
              <w:rPr>
                <w:sz w:val="24"/>
                <w:lang w:val="es-ES"/>
              </w:rPr>
              <w:t>Cenci</w:t>
            </w:r>
            <w:proofErr w:type="spellEnd"/>
          </w:p>
        </w:tc>
      </w:tr>
      <w:tr w:rsidR="001425D9" w:rsidRPr="00425B57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1425D9" w:rsidRPr="00425B57" w:rsidRDefault="00425B57">
            <w:pPr>
              <w:rPr>
                <w:sz w:val="24"/>
                <w:lang w:val="es-ES"/>
              </w:rPr>
            </w:pPr>
            <w:r w:rsidRPr="00425B57">
              <w:rPr>
                <w:sz w:val="24"/>
                <w:lang w:val="es-ES"/>
              </w:rPr>
              <w:t xml:space="preserve">Dra. Dana </w:t>
            </w:r>
            <w:proofErr w:type="spellStart"/>
            <w:r w:rsidRPr="00425B57">
              <w:rPr>
                <w:sz w:val="24"/>
                <w:lang w:val="es-ES"/>
              </w:rPr>
              <w:t>Urribarri</w:t>
            </w:r>
            <w:proofErr w:type="spellEnd"/>
          </w:p>
        </w:tc>
      </w:tr>
      <w:tr w:rsidR="0074451D" w:rsidRPr="00425B57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74451D" w:rsidRPr="00425B57" w:rsidRDefault="0074451D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Sebastian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Gottifredi</w:t>
            </w:r>
            <w:proofErr w:type="spellEnd"/>
          </w:p>
        </w:tc>
      </w:tr>
      <w:tr w:rsidR="0074451D" w:rsidRPr="00425B57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74451D" w:rsidRPr="00425B57" w:rsidRDefault="0074451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Diego Martínez</w:t>
            </w:r>
          </w:p>
        </w:tc>
      </w:tr>
    </w:tbl>
    <w:p w:rsidR="00186A12" w:rsidRPr="00425B57" w:rsidRDefault="00186A12">
      <w:pPr>
        <w:rPr>
          <w:sz w:val="24"/>
          <w:lang w:val="es-ES"/>
        </w:rPr>
      </w:pPr>
    </w:p>
    <w:p w:rsidR="00960D7C" w:rsidRPr="00425B57" w:rsidRDefault="00960D7C">
      <w:pPr>
        <w:rPr>
          <w:sz w:val="24"/>
          <w:lang w:val="es-ES"/>
        </w:rPr>
      </w:pPr>
      <w:r w:rsidRPr="00425B57">
        <w:rPr>
          <w:b/>
          <w:sz w:val="24"/>
          <w:lang w:val="es-ES_tradnl"/>
        </w:rPr>
        <w:t>Art. 2</w:t>
      </w:r>
      <w:r w:rsidRPr="00425B57">
        <w:rPr>
          <w:b/>
          <w:sz w:val="24"/>
          <w:lang w:val="es-ES_tradnl"/>
        </w:rPr>
        <w:sym w:font="Symbol" w:char="F0B0"/>
      </w:r>
      <w:r w:rsidRPr="00425B57">
        <w:rPr>
          <w:b/>
          <w:sz w:val="24"/>
          <w:lang w:val="es-ES_tradnl"/>
        </w:rPr>
        <w:t xml:space="preserve">).- </w:t>
      </w:r>
      <w:r w:rsidRPr="00425B57">
        <w:rPr>
          <w:sz w:val="24"/>
          <w:lang w:val="es-ES"/>
        </w:rPr>
        <w:t>Regístrese; comuníquese y archívese.</w:t>
      </w:r>
      <w:r w:rsidR="00AC4C3A" w:rsidRPr="00425B57">
        <w:rPr>
          <w:sz w:val="24"/>
          <w:lang w:val="es-ES"/>
        </w:rPr>
        <w:t>-------------------------------------------------------</w:t>
      </w:r>
      <w:r w:rsidRPr="00425B57">
        <w:rPr>
          <w:sz w:val="24"/>
          <w:lang w:val="es-ES"/>
        </w:rPr>
        <w:t xml:space="preserve"> </w:t>
      </w:r>
    </w:p>
    <w:p w:rsidR="00960D7C" w:rsidRPr="00425B57" w:rsidRDefault="00960D7C">
      <w:pPr>
        <w:rPr>
          <w:sz w:val="24"/>
          <w:lang w:val="es-ES"/>
        </w:rPr>
      </w:pPr>
    </w:p>
    <w:p w:rsidR="00960D7C" w:rsidRPr="00425B57" w:rsidRDefault="00960D7C">
      <w:pPr>
        <w:jc w:val="both"/>
        <w:rPr>
          <w:sz w:val="24"/>
          <w:lang w:val="es-ES_tradnl"/>
        </w:rPr>
      </w:pPr>
    </w:p>
    <w:p w:rsidR="00960D7C" w:rsidRPr="00425B57" w:rsidRDefault="00960D7C">
      <w:pPr>
        <w:jc w:val="both"/>
        <w:rPr>
          <w:sz w:val="24"/>
          <w:lang w:val="es-ES_tradnl"/>
        </w:rPr>
      </w:pPr>
    </w:p>
    <w:p w:rsidR="00960D7C" w:rsidRPr="00425B57" w:rsidRDefault="00960D7C">
      <w:pPr>
        <w:jc w:val="both"/>
        <w:rPr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314663">
      <w:pgSz w:w="11907" w:h="16834" w:code="9"/>
      <w:pgMar w:top="2410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729DD"/>
    <w:rsid w:val="000B0770"/>
    <w:rsid w:val="000E5692"/>
    <w:rsid w:val="001425D9"/>
    <w:rsid w:val="00186A12"/>
    <w:rsid w:val="00191C29"/>
    <w:rsid w:val="001C5BC0"/>
    <w:rsid w:val="001D4E95"/>
    <w:rsid w:val="00247E88"/>
    <w:rsid w:val="00314663"/>
    <w:rsid w:val="0039753B"/>
    <w:rsid w:val="00425B57"/>
    <w:rsid w:val="004A6C88"/>
    <w:rsid w:val="004C06AD"/>
    <w:rsid w:val="00560114"/>
    <w:rsid w:val="006F02EC"/>
    <w:rsid w:val="00714660"/>
    <w:rsid w:val="0074451D"/>
    <w:rsid w:val="00764ED7"/>
    <w:rsid w:val="007D3E20"/>
    <w:rsid w:val="007D543E"/>
    <w:rsid w:val="008C026D"/>
    <w:rsid w:val="009065BF"/>
    <w:rsid w:val="0091542B"/>
    <w:rsid w:val="00960D7C"/>
    <w:rsid w:val="009B6FF0"/>
    <w:rsid w:val="009F5A60"/>
    <w:rsid w:val="00A72FEA"/>
    <w:rsid w:val="00A80E63"/>
    <w:rsid w:val="00AC4C3A"/>
    <w:rsid w:val="00B25784"/>
    <w:rsid w:val="00B4109C"/>
    <w:rsid w:val="00B63EED"/>
    <w:rsid w:val="00C13FAD"/>
    <w:rsid w:val="00CB6436"/>
    <w:rsid w:val="00D27DAB"/>
    <w:rsid w:val="00D433C2"/>
    <w:rsid w:val="00DE35B3"/>
    <w:rsid w:val="00DF75D1"/>
    <w:rsid w:val="00EE1ECE"/>
    <w:rsid w:val="00FC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63B1B-EB88-4722-8C6C-00ABCA2F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2010-05-05T10:27:00Z</cp:lastPrinted>
  <dcterms:created xsi:type="dcterms:W3CDTF">2025-07-06T19:09:00Z</dcterms:created>
  <dcterms:modified xsi:type="dcterms:W3CDTF">2025-07-06T19:09:00Z</dcterms:modified>
</cp:coreProperties>
</file>