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7727B6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CDCIC-015</w:t>
      </w:r>
      <w:bookmarkStart w:id="0" w:name="_GoBack"/>
      <w:bookmarkEnd w:id="0"/>
      <w:r w:rsidR="005F3497">
        <w:rPr>
          <w:rStyle w:val="textoNegrita"/>
          <w:rFonts w:ascii="Times New Roman" w:hAnsi="Times New Roman" w:cs="Times New Roman"/>
        </w:rPr>
        <w:t>/19</w:t>
      </w:r>
    </w:p>
    <w:p w:rsidR="00452341" w:rsidRPr="003D6FAB" w:rsidRDefault="005F3497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3392</w:t>
      </w:r>
      <w:r w:rsidR="00452341">
        <w:rPr>
          <w:rStyle w:val="textoNegrita"/>
          <w:rFonts w:ascii="Times New Roman" w:hAnsi="Times New Roman" w:cs="Times New Roman"/>
        </w:rPr>
        <w:t>/2018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CB2D9A">
      <w:pPr>
        <w:spacing w:after="0" w:line="240" w:lineRule="auto"/>
        <w:ind w:firstLine="851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5F3497">
        <w:rPr>
          <w:rStyle w:val="textoComun"/>
          <w:rFonts w:ascii="Times New Roman" w:hAnsi="Times New Roman" w:cs="Times New Roman"/>
        </w:rPr>
        <w:t>amitado por resolución CDCIC-235</w:t>
      </w:r>
      <w:r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 xml:space="preserve"> par</w:t>
      </w:r>
      <w:r w:rsidR="005F3497">
        <w:rPr>
          <w:rStyle w:val="textoComun"/>
          <w:rFonts w:ascii="Times New Roman" w:hAnsi="Times New Roman" w:cs="Times New Roman"/>
        </w:rPr>
        <w:t xml:space="preserve">a cubrir tres </w:t>
      </w:r>
      <w:r w:rsidR="00F34221">
        <w:rPr>
          <w:rStyle w:val="textoComun"/>
          <w:rFonts w:ascii="Times New Roman" w:hAnsi="Times New Roman" w:cs="Times New Roman"/>
        </w:rPr>
        <w:t xml:space="preserve">(03) </w:t>
      </w:r>
      <w:r w:rsidR="005F3497">
        <w:rPr>
          <w:rStyle w:val="textoComun"/>
          <w:rFonts w:ascii="Times New Roman" w:hAnsi="Times New Roman" w:cs="Times New Roman"/>
        </w:rPr>
        <w:t>cargos de Ayudante “B”</w:t>
      </w:r>
      <w:r w:rsidRPr="00452341">
        <w:rPr>
          <w:rStyle w:val="textoComun"/>
          <w:rFonts w:ascii="Times New Roman" w:hAnsi="Times New Roman" w:cs="Times New Roman"/>
        </w:rPr>
        <w:t xml:space="preserve"> en la asignatura </w:t>
      </w:r>
      <w:r w:rsidR="005F3497">
        <w:rPr>
          <w:rStyle w:val="textoComun"/>
          <w:rFonts w:ascii="Times New Roman" w:hAnsi="Times New Roman" w:cs="Times New Roman"/>
        </w:rPr>
        <w:t>“Estructuras de Datos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F34221" w:rsidRPr="00F34221" w:rsidRDefault="00F34221" w:rsidP="00F3422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F34221">
        <w:rPr>
          <w:rFonts w:ascii="Times New Roman" w:eastAsia="Times New Roman" w:hAnsi="Times New Roman" w:cs="Times New Roman"/>
          <w:sz w:val="24"/>
          <w:lang w:eastAsia="es-ES"/>
        </w:rPr>
        <w:t xml:space="preserve">Que el jurado designado para intervenir en la sustanciación del mismo, en su dictamen, estableció un orden de méritos de </w:t>
      </w:r>
      <w:r>
        <w:rPr>
          <w:rFonts w:ascii="Times New Roman" w:eastAsia="Times New Roman" w:hAnsi="Times New Roman" w:cs="Times New Roman"/>
          <w:sz w:val="24"/>
          <w:lang w:eastAsia="es-ES"/>
        </w:rPr>
        <w:t>dos (02</w:t>
      </w:r>
      <w:r w:rsidRPr="00F34221">
        <w:rPr>
          <w:rFonts w:ascii="Times New Roman" w:eastAsia="Times New Roman" w:hAnsi="Times New Roman" w:cs="Times New Roman"/>
          <w:sz w:val="24"/>
          <w:lang w:eastAsia="es-ES"/>
        </w:rPr>
        <w:t>) de los postulantes para los cargos objetos de dicho llamado a concurso;</w:t>
      </w:r>
    </w:p>
    <w:p w:rsidR="00D464E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  <w:r>
        <w:rPr>
          <w:rStyle w:val="textoComun"/>
          <w:rFonts w:ascii="Times New Roman" w:hAnsi="Times New Roman" w:cs="Times New Roman"/>
        </w:rPr>
        <w:t xml:space="preserve">            </w:t>
      </w:r>
    </w:p>
    <w:p w:rsidR="00CB2D9A" w:rsidRPr="00452341" w:rsidRDefault="00CB2D9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>en su reunió</w:t>
      </w:r>
      <w:r w:rsidR="00D464EA">
        <w:rPr>
          <w:rStyle w:val="textoComun"/>
          <w:rFonts w:ascii="Times New Roman" w:hAnsi="Times New Roman" w:cs="Times New Roman"/>
        </w:rPr>
        <w:t>n ordinaria de fecha 18 de dic</w:t>
      </w:r>
      <w:r w:rsidR="008A37E4">
        <w:rPr>
          <w:rStyle w:val="textoComun"/>
          <w:rFonts w:ascii="Times New Roman" w:hAnsi="Times New Roman" w:cs="Times New Roman"/>
        </w:rPr>
        <w:t>iembre</w:t>
      </w:r>
      <w:r>
        <w:rPr>
          <w:rStyle w:val="textoComun"/>
          <w:rFonts w:ascii="Times New Roman" w:hAnsi="Times New Roman" w:cs="Times New Roman"/>
        </w:rPr>
        <w:t xml:space="preserve"> de 2018 resolvió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F34221" w:rsidRDefault="008A37E4" w:rsidP="00F34221">
      <w:pPr>
        <w:spacing w:after="0" w:line="240" w:lineRule="auto"/>
        <w:ind w:right="-29"/>
        <w:jc w:val="both"/>
        <w:rPr>
          <w:rFonts w:eastAsia="Times New Roman"/>
          <w:sz w:val="24"/>
          <w:lang w:eastAsia="es-ES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F34221" w:rsidRPr="00F34221">
        <w:rPr>
          <w:rFonts w:eastAsia="Times New Roman"/>
          <w:sz w:val="24"/>
          <w:lang w:eastAsia="es-ES"/>
        </w:rPr>
        <w:t xml:space="preserve"> </w:t>
      </w:r>
      <w:r w:rsidR="00F34221" w:rsidRPr="00F34221">
        <w:rPr>
          <w:rFonts w:ascii="Times New Roman" w:eastAsia="Times New Roman" w:hAnsi="Times New Roman" w:cs="Times New Roman"/>
          <w:sz w:val="24"/>
          <w:lang w:eastAsia="es-ES"/>
        </w:rPr>
        <w:t xml:space="preserve">Declarar desierto uno (01) de los cargos de Ayudante de Docencia “B” en el Área I, disciplina: Programación, asignatura “Estructuras de Datos” del llamado a concurso sustanciado por resolución CDCIC-235/18, </w:t>
      </w:r>
      <w:proofErr w:type="spellStart"/>
      <w:r w:rsidR="00F34221" w:rsidRPr="00F34221">
        <w:rPr>
          <w:rFonts w:ascii="Times New Roman" w:eastAsia="Times New Roman" w:hAnsi="Times New Roman" w:cs="Times New Roman"/>
          <w:sz w:val="24"/>
          <w:lang w:eastAsia="es-ES"/>
        </w:rPr>
        <w:t>Expte</w:t>
      </w:r>
      <w:proofErr w:type="spellEnd"/>
      <w:r w:rsidR="00F34221" w:rsidRPr="00F34221">
        <w:rPr>
          <w:rFonts w:ascii="Times New Roman" w:eastAsia="Times New Roman" w:hAnsi="Times New Roman" w:cs="Times New Roman"/>
          <w:sz w:val="24"/>
          <w:lang w:eastAsia="es-ES"/>
        </w:rPr>
        <w:t>. 3392/18.-</w:t>
      </w:r>
      <w:r w:rsidR="00F34221">
        <w:rPr>
          <w:rFonts w:eastAsia="Times New Roman"/>
          <w:sz w:val="24"/>
          <w:lang w:eastAsia="es-ES"/>
        </w:rPr>
        <w:t xml:space="preserve">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11E0"/>
    <w:rsid w:val="00154066"/>
    <w:rsid w:val="00272DB5"/>
    <w:rsid w:val="002A3199"/>
    <w:rsid w:val="002B4CD1"/>
    <w:rsid w:val="003C7040"/>
    <w:rsid w:val="003D6FAB"/>
    <w:rsid w:val="00452341"/>
    <w:rsid w:val="00525174"/>
    <w:rsid w:val="005602A2"/>
    <w:rsid w:val="005C4B87"/>
    <w:rsid w:val="005F3497"/>
    <w:rsid w:val="00690C9A"/>
    <w:rsid w:val="007453B7"/>
    <w:rsid w:val="007727B6"/>
    <w:rsid w:val="008A37E4"/>
    <w:rsid w:val="008C1377"/>
    <w:rsid w:val="00927E9D"/>
    <w:rsid w:val="00963345"/>
    <w:rsid w:val="009F2DC8"/>
    <w:rsid w:val="00A73A2A"/>
    <w:rsid w:val="00C55E22"/>
    <w:rsid w:val="00CB2D9A"/>
    <w:rsid w:val="00D464EA"/>
    <w:rsid w:val="00E403B2"/>
    <w:rsid w:val="00EA1902"/>
    <w:rsid w:val="00EB3651"/>
    <w:rsid w:val="00F3422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28</cp:revision>
  <dcterms:created xsi:type="dcterms:W3CDTF">2018-03-20T16:11:00Z</dcterms:created>
  <dcterms:modified xsi:type="dcterms:W3CDTF">2019-03-01T14:41:00Z</dcterms:modified>
  <cp:category/>
</cp:coreProperties>
</file>