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9C0A8F" w:rsidRPr="001526F1">
        <w:rPr>
          <w:b/>
          <w:bCs/>
          <w:sz w:val="24"/>
          <w:lang w:val="es-ES_tradnl"/>
        </w:rPr>
        <w:t>0</w:t>
      </w:r>
      <w:r w:rsidR="001526F1">
        <w:rPr>
          <w:b/>
          <w:bCs/>
          <w:sz w:val="24"/>
          <w:lang w:val="es-ES_tradnl"/>
        </w:rPr>
        <w:t>24</w:t>
      </w:r>
      <w:r w:rsidR="00FF5AD1" w:rsidRPr="001526F1">
        <w:rPr>
          <w:b/>
          <w:bCs/>
          <w:sz w:val="24"/>
          <w:lang w:val="es-ES_tradnl"/>
        </w:rPr>
        <w:t>/</w:t>
      </w:r>
      <w:r w:rsidR="00D15BFB" w:rsidRPr="001526F1">
        <w:rPr>
          <w:b/>
          <w:bCs/>
          <w:sz w:val="24"/>
          <w:lang w:val="es-ES_tradnl"/>
        </w:rPr>
        <w:t>1</w:t>
      </w:r>
      <w:r w:rsidR="001526F1">
        <w:rPr>
          <w:b/>
          <w:bCs/>
          <w:sz w:val="24"/>
          <w:lang w:val="es-ES_tradnl"/>
        </w:rPr>
        <w:t>9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6254CC" w:rsidRPr="001526F1">
        <w:rPr>
          <w:b/>
          <w:sz w:val="24"/>
          <w:lang w:val="es-AR"/>
        </w:rPr>
        <w:t>Computación Gráfica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 </w:t>
      </w:r>
      <w:r w:rsidR="000A5A45" w:rsidRPr="001526F1">
        <w:rPr>
          <w:sz w:val="24"/>
          <w:lang w:val="es-ES_tradnl"/>
        </w:rPr>
        <w:t xml:space="preserve">carrera </w:t>
      </w:r>
      <w:r w:rsidR="006254CC" w:rsidRPr="001526F1">
        <w:rPr>
          <w:sz w:val="24"/>
          <w:lang w:val="es-ES_tradnl"/>
        </w:rPr>
        <w:t>Ingeniería en Sistemas de Computación</w:t>
      </w:r>
      <w:r>
        <w:rPr>
          <w:sz w:val="24"/>
          <w:lang w:val="es-ES_tradnl"/>
        </w:rPr>
        <w:t xml:space="preserve"> e  Ingeniería en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6A2F29" w:rsidRPr="001526F1" w:rsidRDefault="006A2F29" w:rsidP="006A2F29">
      <w:pPr>
        <w:ind w:firstLine="1418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Pr="001526F1" w:rsidRDefault="006A2F29" w:rsidP="006A2F29">
      <w:pPr>
        <w:ind w:firstLine="1418"/>
        <w:jc w:val="both"/>
        <w:rPr>
          <w:sz w:val="24"/>
          <w:lang w:val="es-ES_tradnl"/>
        </w:rPr>
      </w:pPr>
    </w:p>
    <w:p w:rsidR="00890B68" w:rsidRDefault="00890B68" w:rsidP="00890B68">
      <w:pPr>
        <w:spacing w:line="260" w:lineRule="exact"/>
        <w:ind w:right="-29" w:firstLine="720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           </w:t>
      </w:r>
      <w:r w:rsidRPr="00890B68">
        <w:rPr>
          <w:sz w:val="24"/>
          <w:szCs w:val="24"/>
          <w:lang w:val="es-AR"/>
        </w:rPr>
        <w:t>Que se efectuó un llamado a inscripción a fin de cubrir el cargo docente que la presente situación requiere;</w:t>
      </w:r>
    </w:p>
    <w:p w:rsidR="00890B68" w:rsidRPr="00890B68" w:rsidRDefault="00890B68" w:rsidP="00890B68">
      <w:pPr>
        <w:spacing w:line="260" w:lineRule="exact"/>
        <w:ind w:right="-29" w:firstLine="720"/>
        <w:jc w:val="both"/>
        <w:rPr>
          <w:sz w:val="24"/>
          <w:szCs w:val="24"/>
          <w:lang w:val="es-AR"/>
        </w:rPr>
      </w:pPr>
    </w:p>
    <w:p w:rsidR="006A2F29" w:rsidRPr="001526F1" w:rsidRDefault="006A2F29" w:rsidP="006A2F29">
      <w:pPr>
        <w:ind w:firstLine="1418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890B68">
        <w:rPr>
          <w:sz w:val="24"/>
          <w:lang w:val="es-ES_tradnl"/>
        </w:rPr>
        <w:t xml:space="preserve">los miembros del Consejo Departamental coinciden en que </w:t>
      </w:r>
      <w:r w:rsidR="0061399F" w:rsidRPr="001526F1">
        <w:rPr>
          <w:sz w:val="24"/>
          <w:lang w:val="es-ES_tradnl"/>
        </w:rPr>
        <w:t>e</w:t>
      </w:r>
      <w:r w:rsidRPr="001526F1">
        <w:rPr>
          <w:sz w:val="24"/>
          <w:lang w:val="es-ES_tradnl"/>
        </w:rPr>
        <w:t xml:space="preserve">l </w:t>
      </w:r>
      <w:r w:rsidR="00890B68">
        <w:rPr>
          <w:sz w:val="24"/>
          <w:lang w:val="es-ES_tradnl"/>
        </w:rPr>
        <w:t>Sr.</w:t>
      </w:r>
      <w:r w:rsidR="00F514C2">
        <w:rPr>
          <w:sz w:val="24"/>
          <w:lang w:val="es-ES_tradnl"/>
        </w:rPr>
        <w:t xml:space="preserve"> Del Barrio</w:t>
      </w:r>
      <w:r w:rsidR="00BD060E" w:rsidRPr="001526F1">
        <w:rPr>
          <w:sz w:val="24"/>
          <w:lang w:val="es-ES_tradnl"/>
        </w:rPr>
        <w:t xml:space="preserve"> </w:t>
      </w:r>
      <w:r w:rsidRPr="001526F1">
        <w:rPr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Pr="001526F1" w:rsidRDefault="006A2F29" w:rsidP="006A2F29">
      <w:pPr>
        <w:ind w:firstLine="1418"/>
        <w:jc w:val="both"/>
        <w:rPr>
          <w:sz w:val="24"/>
          <w:szCs w:val="24"/>
          <w:lang w:val="es-ES_tradnl"/>
        </w:rPr>
      </w:pPr>
    </w:p>
    <w:p w:rsidR="00EF6F79" w:rsidRPr="00EF6F79" w:rsidRDefault="00EF6F79" w:rsidP="00EF6F79">
      <w:pPr>
        <w:tabs>
          <w:tab w:val="left" w:pos="5670"/>
        </w:tabs>
        <w:ind w:firstLine="851"/>
        <w:jc w:val="both"/>
        <w:rPr>
          <w:bCs/>
          <w:sz w:val="24"/>
          <w:szCs w:val="24"/>
          <w:lang w:val="es-ES_tradnl" w:eastAsia="es-AR"/>
        </w:rPr>
      </w:pPr>
      <w:r>
        <w:rPr>
          <w:sz w:val="24"/>
          <w:lang w:val="es-AR" w:eastAsia="es-ES"/>
        </w:rPr>
        <w:t xml:space="preserve">          Que por resolución CDCIC-040/19 *</w:t>
      </w:r>
      <w:proofErr w:type="spellStart"/>
      <w:r>
        <w:rPr>
          <w:sz w:val="24"/>
          <w:lang w:val="es-AR" w:eastAsia="es-ES"/>
        </w:rPr>
        <w:t>Expte</w:t>
      </w:r>
      <w:proofErr w:type="spellEnd"/>
      <w:r>
        <w:rPr>
          <w:sz w:val="24"/>
          <w:lang w:val="es-AR" w:eastAsia="es-ES"/>
        </w:rPr>
        <w:t>. 1880</w:t>
      </w:r>
      <w:r w:rsidRPr="00EF6F79">
        <w:rPr>
          <w:sz w:val="24"/>
          <w:lang w:val="es-AR" w:eastAsia="es-ES"/>
        </w:rPr>
        <w:t xml:space="preserve">/18 se procedió a efectuar el bloqueo de un cargo de Ayudante de Docencia “A” con dedicación </w:t>
      </w:r>
      <w:proofErr w:type="spellStart"/>
      <w:r w:rsidRPr="00EF6F79">
        <w:rPr>
          <w:sz w:val="24"/>
          <w:lang w:val="es-AR" w:eastAsia="es-ES"/>
        </w:rPr>
        <w:t>s</w:t>
      </w:r>
      <w:r>
        <w:rPr>
          <w:sz w:val="24"/>
          <w:lang w:val="es-AR" w:eastAsia="es-ES"/>
        </w:rPr>
        <w:t>emiexclusiva</w:t>
      </w:r>
      <w:proofErr w:type="spellEnd"/>
      <w:r w:rsidRPr="00EF6F79">
        <w:rPr>
          <w:sz w:val="24"/>
          <w:lang w:val="es-AR" w:eastAsia="es-ES"/>
        </w:rPr>
        <w:t>, vacante por licencia sin goce de habe</w:t>
      </w:r>
      <w:r>
        <w:rPr>
          <w:sz w:val="24"/>
          <w:lang w:val="es-AR" w:eastAsia="es-ES"/>
        </w:rPr>
        <w:t xml:space="preserve">res del Dr. Nicolás </w:t>
      </w:r>
      <w:proofErr w:type="spellStart"/>
      <w:r>
        <w:rPr>
          <w:sz w:val="24"/>
          <w:lang w:val="es-AR" w:eastAsia="es-ES"/>
        </w:rPr>
        <w:t>Gazcón</w:t>
      </w:r>
      <w:proofErr w:type="spellEnd"/>
      <w:r w:rsidRPr="00EF6F79">
        <w:rPr>
          <w:sz w:val="24"/>
          <w:lang w:val="es-AR" w:eastAsia="es-ES"/>
        </w:rPr>
        <w:t xml:space="preserve"> </w:t>
      </w:r>
      <w:r>
        <w:rPr>
          <w:snapToGrid w:val="0"/>
          <w:sz w:val="24"/>
          <w:lang w:val="es-ES_tradnl" w:eastAsia="es-ES"/>
        </w:rPr>
        <w:t>(</w:t>
      </w:r>
      <w:proofErr w:type="spellStart"/>
      <w:r>
        <w:rPr>
          <w:snapToGrid w:val="0"/>
          <w:sz w:val="24"/>
          <w:lang w:val="es-ES_tradnl" w:eastAsia="es-ES"/>
        </w:rPr>
        <w:t>Leg</w:t>
      </w:r>
      <w:proofErr w:type="spellEnd"/>
      <w:r>
        <w:rPr>
          <w:snapToGrid w:val="0"/>
          <w:sz w:val="24"/>
          <w:lang w:val="es-ES_tradnl" w:eastAsia="es-ES"/>
        </w:rPr>
        <w:t>. 12682</w:t>
      </w:r>
      <w:r w:rsidRPr="00EF6F79">
        <w:rPr>
          <w:snapToGrid w:val="0"/>
          <w:sz w:val="24"/>
          <w:lang w:val="es-ES_tradnl" w:eastAsia="es-ES"/>
        </w:rPr>
        <w:t xml:space="preserve"> *</w:t>
      </w:r>
      <w:r>
        <w:rPr>
          <w:snapToGrid w:val="0"/>
          <w:color w:val="000000"/>
          <w:sz w:val="24"/>
          <w:szCs w:val="24"/>
          <w:lang w:val="es-ES_tradnl" w:eastAsia="es-ES"/>
        </w:rPr>
        <w:t>Cargo de Planta 27028815</w:t>
      </w:r>
      <w:r w:rsidRPr="00EF6F79">
        <w:rPr>
          <w:snapToGrid w:val="0"/>
          <w:color w:val="000000"/>
          <w:sz w:val="24"/>
          <w:szCs w:val="24"/>
          <w:lang w:val="es-ES_tradnl" w:eastAsia="es-ES"/>
        </w:rPr>
        <w:t>)</w:t>
      </w:r>
    </w:p>
    <w:p w:rsidR="00EF6F79" w:rsidRDefault="00EF6F79" w:rsidP="00AA731F">
      <w:pPr>
        <w:pStyle w:val="Textoindependiente"/>
        <w:ind w:firstLine="1418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AA731F">
      <w:pPr>
        <w:pStyle w:val="Textoindependiente"/>
        <w:ind w:firstLine="1418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reunión ordinaria de fecha 22 de febrero de 2019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81694D" w:rsidRPr="001526F1">
        <w:rPr>
          <w:b/>
          <w:sz w:val="24"/>
          <w:lang w:val="es-ES_tradnl"/>
        </w:rPr>
        <w:t>)</w:t>
      </w:r>
      <w:r w:rsidR="0081694D" w:rsidRPr="001526F1">
        <w:rPr>
          <w:sz w:val="24"/>
          <w:lang w:val="es-ES_tradnl"/>
        </w:rPr>
        <w:t xml:space="preserve">.-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D65474" w:rsidRPr="001526F1">
        <w:rPr>
          <w:sz w:val="24"/>
          <w:lang w:val="es-ES_tradnl"/>
        </w:rPr>
        <w:t xml:space="preserve">señor </w:t>
      </w:r>
      <w:r>
        <w:rPr>
          <w:b/>
          <w:sz w:val="24"/>
          <w:lang w:val="es-ES_tradnl"/>
        </w:rPr>
        <w:t xml:space="preserve">Ignacio Agustín DEL </w:t>
      </w:r>
      <w:r w:rsidRPr="00F514C2">
        <w:rPr>
          <w:b/>
          <w:sz w:val="24"/>
          <w:lang w:val="es-ES_tradnl"/>
        </w:rPr>
        <w:t>BARRIO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Pr="00F514C2">
        <w:rPr>
          <w:b/>
          <w:sz w:val="24"/>
          <w:lang w:val="es-ES_tradnl"/>
        </w:rPr>
        <w:t>Leg</w:t>
      </w:r>
      <w:proofErr w:type="spellEnd"/>
      <w:r w:rsidRPr="00F514C2">
        <w:rPr>
          <w:b/>
          <w:sz w:val="24"/>
          <w:lang w:val="es-ES_tradnl"/>
        </w:rPr>
        <w:t>. 14575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C73052" w:rsidRPr="001526F1">
        <w:rPr>
          <w:sz w:val="24"/>
          <w:lang w:val="es-ES_tradnl"/>
        </w:rPr>
        <w:t>V</w:t>
      </w:r>
      <w:r w:rsidR="00D65474" w:rsidRPr="001526F1">
        <w:rPr>
          <w:sz w:val="24"/>
          <w:lang w:val="es-ES_tradnl"/>
        </w:rPr>
        <w:t xml:space="preserve">I, Disciplina: </w:t>
      </w:r>
      <w:r w:rsidR="00C73052" w:rsidRPr="001526F1">
        <w:rPr>
          <w:sz w:val="24"/>
          <w:lang w:val="es-ES_tradnl"/>
        </w:rPr>
        <w:t>Aplicaciones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C73052" w:rsidRPr="001526F1">
        <w:rPr>
          <w:b/>
          <w:sz w:val="24"/>
          <w:lang w:val="es-ES_tradnl"/>
        </w:rPr>
        <w:t>Computación Gráfica</w:t>
      </w:r>
      <w:r w:rsidR="00D65474" w:rsidRPr="001526F1">
        <w:rPr>
          <w:b/>
          <w:sz w:val="24"/>
          <w:lang w:val="es-ES_tradnl"/>
        </w:rPr>
        <w:t xml:space="preserve">” </w:t>
      </w:r>
      <w:r w:rsidR="00C73052" w:rsidRPr="001526F1">
        <w:rPr>
          <w:b/>
          <w:bCs/>
          <w:sz w:val="24"/>
          <w:lang w:val="es-ES_tradnl"/>
        </w:rPr>
        <w:t>(</w:t>
      </w:r>
      <w:proofErr w:type="spellStart"/>
      <w:r w:rsidR="00C73052" w:rsidRPr="001526F1">
        <w:rPr>
          <w:b/>
          <w:bCs/>
          <w:sz w:val="24"/>
          <w:lang w:val="es-ES_tradnl"/>
        </w:rPr>
        <w:t>Cod</w:t>
      </w:r>
      <w:proofErr w:type="spellEnd"/>
      <w:r w:rsidR="00C73052" w:rsidRPr="001526F1">
        <w:rPr>
          <w:b/>
          <w:bCs/>
          <w:sz w:val="24"/>
          <w:lang w:val="es-ES_tradnl"/>
        </w:rPr>
        <w:t>. 5583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EF6F79">
        <w:rPr>
          <w:sz w:val="24"/>
          <w:lang w:val="es-ES_tradnl"/>
        </w:rPr>
        <w:t>0</w:t>
      </w:r>
      <w:r w:rsidR="00332A6C">
        <w:rPr>
          <w:sz w:val="24"/>
          <w:lang w:val="es-ES_tradnl"/>
        </w:rPr>
        <w:t>1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C04DB5">
        <w:rPr>
          <w:sz w:val="24"/>
          <w:lang w:val="es-ES_tradnl"/>
        </w:rPr>
        <w:t>30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44212B">
        <w:rPr>
          <w:sz w:val="24"/>
          <w:lang w:val="es-ES_tradnl"/>
        </w:rPr>
        <w:t>n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80225B" w:rsidRPr="001526F1">
        <w:rPr>
          <w:sz w:val="24"/>
          <w:lang w:val="es-ES_tradnl"/>
        </w:rPr>
        <w:t>1</w:t>
      </w:r>
      <w:r w:rsidR="0044212B">
        <w:rPr>
          <w:sz w:val="24"/>
          <w:lang w:val="es-ES_tradnl"/>
        </w:rPr>
        <w:t>9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BD060E" w:rsidRPr="001526F1">
        <w:rPr>
          <w:b/>
          <w:sz w:val="24"/>
          <w:lang w:val="es-ES_tradnl"/>
        </w:rPr>
        <w:t>)</w:t>
      </w:r>
      <w:r w:rsidR="00BD060E" w:rsidRPr="001526F1">
        <w:rPr>
          <w:sz w:val="24"/>
          <w:lang w:val="es-ES_tradnl"/>
        </w:rPr>
        <w:t>.- Por la prestación de sus servicios el docente percibirá una remuneración equivalente a un cargo de Ayudante de Docencia “</w:t>
      </w:r>
      <w:r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EF6F79" w:rsidRDefault="00EF6F79" w:rsidP="00EF6F7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ARTICULO</w:t>
      </w:r>
      <w:r w:rsidRPr="00EF6F79">
        <w:rPr>
          <w:b/>
          <w:sz w:val="24"/>
          <w:szCs w:val="24"/>
          <w:lang w:val="es-AR" w:eastAsia="es-ES"/>
        </w:rPr>
        <w:t xml:space="preserve"> 3</w:t>
      </w:r>
      <w:r w:rsidRPr="00EF6F79">
        <w:rPr>
          <w:b/>
          <w:sz w:val="24"/>
          <w:szCs w:val="24"/>
          <w:lang w:val="es-ES" w:eastAsia="es-ES"/>
        </w:rPr>
        <w:sym w:font="Symbol" w:char="F0B0"/>
      </w:r>
      <w:r w:rsidRPr="00EF6F79">
        <w:rPr>
          <w:b/>
          <w:sz w:val="24"/>
          <w:szCs w:val="24"/>
          <w:lang w:val="es-AR" w:eastAsia="es-ES"/>
        </w:rPr>
        <w:t>)</w:t>
      </w:r>
      <w:r w:rsidRPr="00EF6F79">
        <w:rPr>
          <w:sz w:val="24"/>
          <w:szCs w:val="24"/>
          <w:lang w:val="es-AR" w:eastAsia="es-ES"/>
        </w:rPr>
        <w:t>.- La financiación de la contratación mencionada será erogada utilizando los fondos emergentes del bloqueo de un cargo de Ayudante de Docenc</w:t>
      </w:r>
      <w:r>
        <w:rPr>
          <w:sz w:val="24"/>
          <w:szCs w:val="24"/>
          <w:lang w:val="es-AR" w:eastAsia="es-ES"/>
        </w:rPr>
        <w:t xml:space="preserve">ia con  dedicación </w:t>
      </w:r>
    </w:p>
    <w:p w:rsidR="00EF6F79" w:rsidRDefault="00EF6F7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jc w:val="both"/>
        <w:rPr>
          <w:b/>
          <w:sz w:val="24"/>
          <w:szCs w:val="24"/>
          <w:lang w:val="es-AR" w:eastAsia="es-ES"/>
        </w:rPr>
      </w:pPr>
      <w:r w:rsidRPr="00EF6F79">
        <w:rPr>
          <w:b/>
          <w:sz w:val="24"/>
          <w:szCs w:val="24"/>
          <w:lang w:val="es-AR" w:eastAsia="es-ES"/>
        </w:rPr>
        <w:lastRenderedPageBreak/>
        <w:t>///CDCIC – 024/19</w:t>
      </w:r>
    </w:p>
    <w:p w:rsidR="00EF6F79" w:rsidRDefault="00EF6F7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jc w:val="both"/>
        <w:rPr>
          <w:sz w:val="24"/>
          <w:szCs w:val="24"/>
          <w:lang w:val="es-AR" w:eastAsia="es-ES"/>
        </w:rPr>
      </w:pPr>
      <w:proofErr w:type="spellStart"/>
      <w:r>
        <w:rPr>
          <w:sz w:val="24"/>
          <w:szCs w:val="24"/>
          <w:lang w:val="es-AR" w:eastAsia="es-ES"/>
        </w:rPr>
        <w:t>semiexclusiva</w:t>
      </w:r>
      <w:proofErr w:type="spellEnd"/>
      <w:r w:rsidRPr="00EF6F79">
        <w:rPr>
          <w:sz w:val="24"/>
          <w:szCs w:val="24"/>
          <w:lang w:val="es-AR" w:eastAsia="es-ES"/>
        </w:rPr>
        <w:t xml:space="preserve">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27028815</w:t>
      </w:r>
      <w:r w:rsidRPr="00EF6F79">
        <w:rPr>
          <w:sz w:val="24"/>
          <w:szCs w:val="24"/>
          <w:lang w:val="es-ES_tradnl" w:eastAsia="es-ES"/>
        </w:rPr>
        <w:t xml:space="preserve">), </w:t>
      </w:r>
      <w:r w:rsidRPr="00EF6F79">
        <w:rPr>
          <w:sz w:val="24"/>
          <w:szCs w:val="24"/>
          <w:lang w:val="es-AR" w:eastAsia="es-ES"/>
        </w:rPr>
        <w:t>efectuado por resolució</w:t>
      </w:r>
      <w:r>
        <w:rPr>
          <w:sz w:val="24"/>
          <w:szCs w:val="24"/>
          <w:lang w:val="es-AR" w:eastAsia="es-ES"/>
        </w:rPr>
        <w:t>n CDCIC-040/19 *</w:t>
      </w:r>
      <w:proofErr w:type="spellStart"/>
      <w:r>
        <w:rPr>
          <w:sz w:val="24"/>
          <w:szCs w:val="24"/>
          <w:lang w:val="es-AR" w:eastAsia="es-ES"/>
        </w:rPr>
        <w:t>Expte</w:t>
      </w:r>
      <w:proofErr w:type="spellEnd"/>
      <w:r>
        <w:rPr>
          <w:sz w:val="24"/>
          <w:szCs w:val="24"/>
          <w:lang w:val="es-AR" w:eastAsia="es-ES"/>
        </w:rPr>
        <w:t>. 1880</w:t>
      </w:r>
      <w:r w:rsidRPr="00EF6F79">
        <w:rPr>
          <w:sz w:val="24"/>
          <w:szCs w:val="24"/>
          <w:lang w:val="es-AR" w:eastAsia="es-ES"/>
        </w:rPr>
        <w:t>/18.-</w:t>
      </w: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" w:eastAsia="es-ES"/>
        </w:rPr>
        <w:t>ARTICULO</w:t>
      </w:r>
      <w:r w:rsidRPr="00EF6F79">
        <w:rPr>
          <w:b/>
          <w:sz w:val="24"/>
          <w:szCs w:val="24"/>
          <w:lang w:val="es-ES" w:eastAsia="es-ES"/>
        </w:rPr>
        <w:t xml:space="preserve"> 4</w:t>
      </w:r>
      <w:r w:rsidRPr="00EF6F79">
        <w:rPr>
          <w:b/>
          <w:sz w:val="24"/>
          <w:szCs w:val="24"/>
          <w:lang w:val="es-ES" w:eastAsia="es-ES"/>
        </w:rPr>
        <w:sym w:font="Symbol" w:char="F0B0"/>
      </w:r>
      <w:r w:rsidRPr="00EF6F79">
        <w:rPr>
          <w:b/>
          <w:sz w:val="24"/>
          <w:szCs w:val="24"/>
          <w:lang w:val="es-ES" w:eastAsia="es-ES"/>
        </w:rPr>
        <w:t>)</w:t>
      </w:r>
      <w:r w:rsidRPr="00EF6F79">
        <w:rPr>
          <w:sz w:val="24"/>
          <w:szCs w:val="24"/>
          <w:lang w:val="es-ES" w:eastAsia="es-ES"/>
        </w:rPr>
        <w:t xml:space="preserve">.- </w:t>
      </w:r>
      <w:r w:rsidRPr="00EF6F79">
        <w:rPr>
          <w:sz w:val="24"/>
          <w:szCs w:val="24"/>
          <w:lang w:val="es-AR" w:eastAsia="es-ES"/>
        </w:rPr>
        <w:t xml:space="preserve">Regístrese;  comuníquese;  pase a la  Dirección General de Personal para su conocimiento y a los fines que corresponda; gírese  Dirección General de Economía y Finanzas (Dirección </w:t>
      </w:r>
      <w:r>
        <w:rPr>
          <w:sz w:val="24"/>
          <w:szCs w:val="24"/>
          <w:lang w:val="es-AR" w:eastAsia="es-ES"/>
        </w:rPr>
        <w:t>de Programación Presupuestaria)</w:t>
      </w:r>
      <w:r w:rsidRPr="00EF6F79">
        <w:rPr>
          <w:sz w:val="24"/>
          <w:szCs w:val="24"/>
          <w:lang w:val="es-AR" w:eastAsia="es-ES"/>
        </w:rPr>
        <w:t>; cumplido, archíves</w:t>
      </w:r>
      <w:r>
        <w:rPr>
          <w:sz w:val="24"/>
          <w:szCs w:val="24"/>
          <w:lang w:val="es-AR" w:eastAsia="es-ES"/>
        </w:rPr>
        <w:t>e.----------------------</w:t>
      </w: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F8C"/>
    <w:rsid w:val="007C5160"/>
    <w:rsid w:val="007F0270"/>
    <w:rsid w:val="0080225B"/>
    <w:rsid w:val="0081694D"/>
    <w:rsid w:val="00890B68"/>
    <w:rsid w:val="009C0A8F"/>
    <w:rsid w:val="00A1518C"/>
    <w:rsid w:val="00A31854"/>
    <w:rsid w:val="00AA731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BE1E6F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D2219"/>
    <w:rsid w:val="00DE7C01"/>
    <w:rsid w:val="00E16653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2025-07-06T19:10:00Z</dcterms:created>
  <dcterms:modified xsi:type="dcterms:W3CDTF">2025-07-06T19:10:00Z</dcterms:modified>
</cp:coreProperties>
</file>