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1300AC">
        <w:rPr>
          <w:b/>
          <w:bCs/>
          <w:sz w:val="24"/>
          <w:lang w:val="es-ES_tradnl"/>
        </w:rPr>
        <w:t>047</w:t>
      </w:r>
      <w:r w:rsidR="00FF5AD1" w:rsidRPr="001526F1">
        <w:rPr>
          <w:b/>
          <w:bCs/>
          <w:sz w:val="24"/>
          <w:lang w:val="es-ES_tradnl"/>
        </w:rPr>
        <w:t>/</w:t>
      </w:r>
      <w:r w:rsidR="00D15BFB" w:rsidRPr="001526F1">
        <w:rPr>
          <w:b/>
          <w:bCs/>
          <w:sz w:val="24"/>
          <w:lang w:val="es-ES_tradnl"/>
        </w:rPr>
        <w:t>1</w:t>
      </w:r>
      <w:r w:rsidR="001526F1">
        <w:rPr>
          <w:b/>
          <w:bCs/>
          <w:sz w:val="24"/>
          <w:lang w:val="es-ES_tradnl"/>
        </w:rPr>
        <w:t>9</w:t>
      </w:r>
      <w:r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851648">
        <w:rPr>
          <w:b/>
          <w:sz w:val="24"/>
          <w:lang w:val="es-AR"/>
        </w:rPr>
        <w:t>Introducción a la Ingeniería de Software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 </w:t>
      </w:r>
      <w:r w:rsidR="000A5A45" w:rsidRPr="001526F1">
        <w:rPr>
          <w:sz w:val="24"/>
          <w:lang w:val="es-ES_tradnl"/>
        </w:rPr>
        <w:t xml:space="preserve">carrera </w:t>
      </w:r>
      <w:r w:rsidR="00851648">
        <w:rPr>
          <w:sz w:val="24"/>
          <w:lang w:val="es-ES_tradnl"/>
        </w:rPr>
        <w:t>I</w:t>
      </w:r>
      <w:r w:rsidR="00A40CB3">
        <w:rPr>
          <w:sz w:val="24"/>
          <w:lang w:val="es-ES_tradnl"/>
        </w:rPr>
        <w:t>ngeniería en Sistemas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1300AC" w:rsidRDefault="001300AC" w:rsidP="001300AC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1300AC" w:rsidRDefault="001300AC" w:rsidP="001300AC">
      <w:pPr>
        <w:ind w:firstLine="851"/>
        <w:jc w:val="both"/>
        <w:rPr>
          <w:sz w:val="24"/>
          <w:szCs w:val="24"/>
          <w:lang w:val="es-ES"/>
        </w:rPr>
      </w:pPr>
    </w:p>
    <w:p w:rsidR="001300AC" w:rsidRDefault="001300AC" w:rsidP="001300AC">
      <w:pPr>
        <w:ind w:firstLine="851"/>
        <w:jc w:val="both"/>
        <w:rPr>
          <w:sz w:val="24"/>
          <w:szCs w:val="24"/>
          <w:lang w:val="es-ES"/>
        </w:rPr>
      </w:pPr>
      <w:r w:rsidRPr="00FE10E3">
        <w:rPr>
          <w:sz w:val="24"/>
          <w:szCs w:val="24"/>
          <w:lang w:val="es-ES"/>
        </w:rPr>
        <w:t>Que se procedió a realizar un ll</w:t>
      </w:r>
      <w:r>
        <w:rPr>
          <w:sz w:val="24"/>
          <w:szCs w:val="24"/>
          <w:lang w:val="es-ES"/>
        </w:rPr>
        <w:t>amado a inscripción de Ayudantes de Docencia para cubrir dicho requerimiento</w:t>
      </w:r>
      <w:r w:rsidRPr="00FE10E3">
        <w:rPr>
          <w:sz w:val="24"/>
          <w:szCs w:val="24"/>
          <w:lang w:val="es-ES"/>
        </w:rPr>
        <w:t>;</w:t>
      </w:r>
    </w:p>
    <w:p w:rsidR="001300AC" w:rsidRPr="009C74C9" w:rsidRDefault="001300AC" w:rsidP="001300AC">
      <w:pPr>
        <w:ind w:firstLine="851"/>
        <w:jc w:val="both"/>
        <w:rPr>
          <w:sz w:val="24"/>
          <w:szCs w:val="24"/>
          <w:lang w:val="es-ES"/>
        </w:rPr>
      </w:pPr>
    </w:p>
    <w:p w:rsidR="001300AC" w:rsidRDefault="001300AC" w:rsidP="001300AC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 xml:space="preserve">Que </w:t>
      </w:r>
      <w:r>
        <w:rPr>
          <w:sz w:val="24"/>
          <w:szCs w:val="24"/>
          <w:lang w:val="es-ES"/>
        </w:rPr>
        <w:t xml:space="preserve">la Comisión Ad-Hoc designada para analizar los antecedentes de los inscriptos recomendó la designación del Sr. Valentín Robles Menichelli en un cargo de Ayudante de Docencia B para la mencionada asignatura; </w:t>
      </w:r>
    </w:p>
    <w:p w:rsidR="001300AC" w:rsidRPr="00BD0D21" w:rsidRDefault="001300AC" w:rsidP="001300AC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1300AC" w:rsidRDefault="001300AC" w:rsidP="001300AC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BD0D21">
        <w:rPr>
          <w:bCs/>
          <w:sz w:val="24"/>
          <w:szCs w:val="24"/>
          <w:lang w:val="es-ES_tradnl" w:eastAsia="es-AR"/>
        </w:rPr>
        <w:t>Que por resolución CSU-</w:t>
      </w:r>
      <w:r>
        <w:rPr>
          <w:sz w:val="24"/>
          <w:szCs w:val="24"/>
          <w:lang w:val="es-ES_tradnl" w:eastAsia="es-AR"/>
        </w:rPr>
        <w:t>871/18</w:t>
      </w:r>
      <w:r w:rsidRPr="00BD0D21">
        <w:rPr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</w:t>
      </w:r>
      <w:r w:rsidR="004B1EE8">
        <w:rPr>
          <w:bCs/>
          <w:sz w:val="24"/>
          <w:szCs w:val="24"/>
          <w:lang w:val="es-ES_tradnl" w:eastAsia="es-AR"/>
        </w:rPr>
        <w:t>la UNS durante el ejercicio 2019</w:t>
      </w:r>
      <w:r w:rsidRPr="00BD0D21">
        <w:rPr>
          <w:bCs/>
          <w:sz w:val="24"/>
          <w:szCs w:val="24"/>
          <w:lang w:val="es-ES_tradnl" w:eastAsia="es-AR"/>
        </w:rPr>
        <w:t xml:space="preserve">;  </w:t>
      </w:r>
    </w:p>
    <w:p w:rsidR="001300AC" w:rsidRPr="00BD0D21" w:rsidRDefault="001300AC" w:rsidP="001300AC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>
        <w:rPr>
          <w:bCs/>
          <w:sz w:val="24"/>
          <w:szCs w:val="24"/>
          <w:lang w:val="es-ES_tradnl" w:eastAsia="es-AR"/>
        </w:rPr>
        <w:t>midad, en su reunión de fecha 07 de marzo</w:t>
      </w:r>
      <w:r w:rsidRPr="00547F47">
        <w:rPr>
          <w:bCs/>
          <w:sz w:val="24"/>
          <w:szCs w:val="24"/>
          <w:lang w:val="es-ES_tradnl" w:eastAsia="es-AR"/>
        </w:rPr>
        <w:t xml:space="preserve"> de 2019, dicha asignación;</w:t>
      </w:r>
    </w:p>
    <w:p w:rsidR="001300AC" w:rsidRDefault="001300AC" w:rsidP="001300AC">
      <w:pPr>
        <w:jc w:val="both"/>
        <w:rPr>
          <w:b/>
          <w:bCs/>
          <w:sz w:val="24"/>
          <w:szCs w:val="24"/>
          <w:lang w:val="es-ES_tradnl"/>
        </w:rPr>
      </w:pP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81694D" w:rsidRPr="001526F1">
        <w:rPr>
          <w:b/>
          <w:sz w:val="24"/>
          <w:lang w:val="es-ES_tradnl"/>
        </w:rPr>
        <w:t>)</w:t>
      </w:r>
      <w:r w:rsidR="0081694D" w:rsidRPr="001526F1">
        <w:rPr>
          <w:sz w:val="24"/>
          <w:lang w:val="es-ES_tradnl"/>
        </w:rPr>
        <w:t xml:space="preserve">.-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0A1639" w:rsidRPr="000A1639">
        <w:rPr>
          <w:b/>
          <w:sz w:val="24"/>
          <w:lang w:val="es-ES_tradnl"/>
        </w:rPr>
        <w:t xml:space="preserve">Señor </w:t>
      </w:r>
      <w:r w:rsidR="002E168B">
        <w:rPr>
          <w:b/>
          <w:sz w:val="24"/>
          <w:lang w:val="es-ES_tradnl"/>
        </w:rPr>
        <w:t>Valentín Robles MENICHELLI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0A1639">
        <w:rPr>
          <w:b/>
          <w:sz w:val="24"/>
          <w:lang w:val="es-ES_tradnl"/>
        </w:rPr>
        <w:t xml:space="preserve">DNI: </w:t>
      </w:r>
      <w:r w:rsidR="00BC30CA">
        <w:rPr>
          <w:b/>
          <w:sz w:val="24"/>
          <w:lang w:val="es-ES_tradnl"/>
        </w:rPr>
        <w:t>37</w:t>
      </w:r>
      <w:r w:rsidR="00BC30CA" w:rsidRPr="004C4263">
        <w:rPr>
          <w:b/>
          <w:sz w:val="24"/>
          <w:lang w:val="es-ES_tradnl"/>
        </w:rPr>
        <w:t>.</w:t>
      </w:r>
      <w:r w:rsidR="00BC30CA">
        <w:rPr>
          <w:b/>
          <w:sz w:val="24"/>
          <w:lang w:val="es-ES_tradnl"/>
        </w:rPr>
        <w:t>551</w:t>
      </w:r>
      <w:r w:rsidR="00BC30CA" w:rsidRPr="004C4263">
        <w:rPr>
          <w:b/>
          <w:sz w:val="24"/>
          <w:lang w:val="es-ES_tradnl"/>
        </w:rPr>
        <w:t>.</w:t>
      </w:r>
      <w:r w:rsidR="00BC30CA">
        <w:rPr>
          <w:b/>
          <w:sz w:val="24"/>
          <w:lang w:val="es-ES_tradnl"/>
        </w:rPr>
        <w:t>919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BC30CA">
        <w:rPr>
          <w:sz w:val="24"/>
          <w:lang w:val="es-ES_tradnl"/>
        </w:rPr>
        <w:t>II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BC30CA">
        <w:rPr>
          <w:sz w:val="24"/>
          <w:lang w:val="es-ES_tradnl"/>
        </w:rPr>
        <w:t>Desarrollo de Sistemas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BC30CA">
        <w:rPr>
          <w:b/>
          <w:sz w:val="24"/>
          <w:lang w:val="es-ES_tradnl"/>
        </w:rPr>
        <w:t>Introducción a la Ingeniería de Software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BC30CA">
        <w:rPr>
          <w:b/>
          <w:bCs/>
          <w:sz w:val="24"/>
          <w:lang w:val="es-ES_tradnl"/>
        </w:rPr>
        <w:t>7714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0A1639">
        <w:rPr>
          <w:sz w:val="24"/>
          <w:lang w:val="es-ES_tradnl"/>
        </w:rPr>
        <w:t>la efectiva posesión del cargo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C04DB5">
        <w:rPr>
          <w:sz w:val="24"/>
          <w:lang w:val="es-ES_tradnl"/>
        </w:rPr>
        <w:t>30</w:t>
      </w:r>
      <w:r w:rsidR="00B35225" w:rsidRPr="001526F1">
        <w:rPr>
          <w:sz w:val="24"/>
          <w:lang w:val="es-ES_tradnl"/>
        </w:rPr>
        <w:t xml:space="preserve"> de </w:t>
      </w:r>
      <w:r w:rsidR="00B045E3" w:rsidRPr="001526F1">
        <w:rPr>
          <w:sz w:val="24"/>
          <w:lang w:val="es-ES_tradnl"/>
        </w:rPr>
        <w:t>ju</w:t>
      </w:r>
      <w:r w:rsidR="0044212B">
        <w:rPr>
          <w:sz w:val="24"/>
          <w:lang w:val="es-ES_tradnl"/>
        </w:rPr>
        <w:t>n</w:t>
      </w:r>
      <w:r w:rsidR="00B045E3" w:rsidRPr="001526F1">
        <w:rPr>
          <w:sz w:val="24"/>
          <w:lang w:val="es-ES_tradnl"/>
        </w:rPr>
        <w:t>io</w:t>
      </w:r>
      <w:r w:rsidR="00B35225" w:rsidRPr="001526F1">
        <w:rPr>
          <w:sz w:val="24"/>
          <w:lang w:val="es-ES_tradnl"/>
        </w:rPr>
        <w:t xml:space="preserve"> de 20</w:t>
      </w:r>
      <w:r w:rsidR="0080225B" w:rsidRPr="001526F1">
        <w:rPr>
          <w:sz w:val="24"/>
          <w:lang w:val="es-ES_tradnl"/>
        </w:rPr>
        <w:t>1</w:t>
      </w:r>
      <w:r w:rsidR="0044212B">
        <w:rPr>
          <w:sz w:val="24"/>
          <w:lang w:val="es-ES_tradnl"/>
        </w:rPr>
        <w:t>9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BD060E" w:rsidRPr="001526F1">
        <w:rPr>
          <w:b/>
          <w:sz w:val="24"/>
          <w:lang w:val="es-ES_tradnl"/>
        </w:rPr>
        <w:t>)</w:t>
      </w:r>
      <w:r w:rsidR="00BD060E" w:rsidRPr="001526F1">
        <w:rPr>
          <w:sz w:val="24"/>
          <w:lang w:val="es-ES_tradnl"/>
        </w:rPr>
        <w:t>.- Por la prestación de sus servicios el docente percibirá una remuneración equivalente a un cargo de Ayudante de Docencia “</w:t>
      </w:r>
      <w:r w:rsidR="00A40CB3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1300AC" w:rsidP="00EF6F79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 – 047</w:t>
      </w:r>
      <w:r w:rsidR="000A1639">
        <w:rPr>
          <w:b/>
          <w:sz w:val="24"/>
          <w:szCs w:val="24"/>
          <w:lang w:val="es-AR" w:eastAsia="es-ES"/>
        </w:rPr>
        <w:t>/19</w:t>
      </w:r>
      <w:r w:rsidR="000A1639" w:rsidRPr="00EF6F79">
        <w:rPr>
          <w:sz w:val="24"/>
          <w:szCs w:val="24"/>
          <w:lang w:val="es-AR" w:eastAsia="es-ES"/>
        </w:rPr>
        <w:t xml:space="preserve"> </w:t>
      </w: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1300AC" w:rsidRPr="00BD0D21" w:rsidRDefault="001300AC" w:rsidP="001300AC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ARTICULO</w:t>
      </w:r>
      <w:r w:rsidRPr="00BD0D21">
        <w:rPr>
          <w:b/>
          <w:sz w:val="24"/>
          <w:szCs w:val="24"/>
          <w:lang w:val="es-AR" w:eastAsia="es-ES"/>
        </w:rPr>
        <w:t xml:space="preserve"> 3</w:t>
      </w:r>
      <w:r w:rsidRPr="00BD0D21">
        <w:rPr>
          <w:b/>
          <w:sz w:val="24"/>
          <w:szCs w:val="24"/>
          <w:lang w:val="es-ES" w:eastAsia="es-ES"/>
        </w:rPr>
        <w:sym w:font="Symbol" w:char="F0B0"/>
      </w:r>
      <w:r w:rsidRPr="00BD0D21">
        <w:rPr>
          <w:b/>
          <w:sz w:val="24"/>
          <w:szCs w:val="24"/>
          <w:lang w:val="es-AR" w:eastAsia="es-ES"/>
        </w:rPr>
        <w:t>)</w:t>
      </w:r>
      <w:r w:rsidRPr="00BD0D21">
        <w:rPr>
          <w:sz w:val="24"/>
          <w:szCs w:val="24"/>
          <w:lang w:val="es-AR" w:eastAsia="es-ES"/>
        </w:rPr>
        <w:t>.- La financiación de la asignación mencionada será erogada utilizando los fondos eme</w:t>
      </w:r>
      <w:r>
        <w:rPr>
          <w:sz w:val="24"/>
          <w:szCs w:val="24"/>
          <w:lang w:val="es-AR" w:eastAsia="es-ES"/>
        </w:rPr>
        <w:t>rgentes de la resolución CSU-871/18</w:t>
      </w:r>
      <w:r w:rsidRPr="00BD0D21">
        <w:rPr>
          <w:sz w:val="24"/>
          <w:szCs w:val="24"/>
          <w:lang w:val="es-AR" w:eastAsia="es-ES"/>
        </w:rPr>
        <w:t>.-</w:t>
      </w:r>
    </w:p>
    <w:p w:rsidR="00EF6F79" w:rsidRPr="00EF6F79" w:rsidRDefault="00EF6F79" w:rsidP="00EF6F7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1300AC" w:rsidRPr="00BD0D21" w:rsidRDefault="001300AC" w:rsidP="001300AC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" w:eastAsia="es-ES"/>
        </w:rPr>
        <w:t xml:space="preserve">ARTICULO </w:t>
      </w:r>
      <w:r w:rsidRPr="00BD0D21">
        <w:rPr>
          <w:b/>
          <w:sz w:val="24"/>
          <w:szCs w:val="24"/>
          <w:lang w:val="es-ES" w:eastAsia="es-ES"/>
        </w:rPr>
        <w:t>4</w:t>
      </w:r>
      <w:r w:rsidRPr="00BD0D21">
        <w:rPr>
          <w:b/>
          <w:sz w:val="24"/>
          <w:szCs w:val="24"/>
          <w:lang w:val="es-ES" w:eastAsia="es-ES"/>
        </w:rPr>
        <w:sym w:font="Symbol" w:char="F0B0"/>
      </w:r>
      <w:r w:rsidRPr="00BD0D21">
        <w:rPr>
          <w:b/>
          <w:sz w:val="24"/>
          <w:szCs w:val="24"/>
          <w:lang w:val="es-ES" w:eastAsia="es-ES"/>
        </w:rPr>
        <w:t>)</w:t>
      </w:r>
      <w:r w:rsidRPr="00BD0D21">
        <w:rPr>
          <w:sz w:val="24"/>
          <w:szCs w:val="24"/>
          <w:lang w:val="es-ES" w:eastAsia="es-ES"/>
        </w:rPr>
        <w:t xml:space="preserve">.- </w:t>
      </w:r>
      <w:r w:rsidRPr="00BD0D21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 w:rsidR="00606519">
        <w:rPr>
          <w:sz w:val="24"/>
          <w:szCs w:val="24"/>
          <w:lang w:val="es-AR" w:eastAsia="es-ES"/>
        </w:rPr>
        <w:t xml:space="preserve"> Dirección General de Personal</w:t>
      </w:r>
      <w:r w:rsidRPr="00BD0D21">
        <w:rPr>
          <w:sz w:val="24"/>
          <w:szCs w:val="24"/>
          <w:lang w:val="es-AR" w:eastAsia="es-ES"/>
        </w:rPr>
        <w:t>; cumplido, archívese</w:t>
      </w:r>
      <w:r w:rsidR="00606519">
        <w:rPr>
          <w:sz w:val="24"/>
          <w:szCs w:val="24"/>
          <w:lang w:val="es-AR" w:eastAsia="es-ES"/>
        </w:rPr>
        <w:t>.---------------</w:t>
      </w: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00AC"/>
    <w:rsid w:val="001331F6"/>
    <w:rsid w:val="00143CD4"/>
    <w:rsid w:val="001526F1"/>
    <w:rsid w:val="001C0E9D"/>
    <w:rsid w:val="001D1B8A"/>
    <w:rsid w:val="00291279"/>
    <w:rsid w:val="002E168B"/>
    <w:rsid w:val="002E4B89"/>
    <w:rsid w:val="002F3B99"/>
    <w:rsid w:val="0032344D"/>
    <w:rsid w:val="00332A6C"/>
    <w:rsid w:val="00376FA2"/>
    <w:rsid w:val="003B7201"/>
    <w:rsid w:val="003D6CAB"/>
    <w:rsid w:val="00431732"/>
    <w:rsid w:val="0044212B"/>
    <w:rsid w:val="00444E46"/>
    <w:rsid w:val="004809E3"/>
    <w:rsid w:val="004A624D"/>
    <w:rsid w:val="004B1EE8"/>
    <w:rsid w:val="004B6135"/>
    <w:rsid w:val="004B714A"/>
    <w:rsid w:val="00521E18"/>
    <w:rsid w:val="00546CAA"/>
    <w:rsid w:val="00553F80"/>
    <w:rsid w:val="005B59A8"/>
    <w:rsid w:val="005B5B06"/>
    <w:rsid w:val="00606519"/>
    <w:rsid w:val="0061399F"/>
    <w:rsid w:val="006254CC"/>
    <w:rsid w:val="00632D78"/>
    <w:rsid w:val="006330A3"/>
    <w:rsid w:val="00683A3D"/>
    <w:rsid w:val="006A2F29"/>
    <w:rsid w:val="006D317B"/>
    <w:rsid w:val="006E69DE"/>
    <w:rsid w:val="007156E1"/>
    <w:rsid w:val="007606C7"/>
    <w:rsid w:val="00791DA0"/>
    <w:rsid w:val="007A65F1"/>
    <w:rsid w:val="007B73D3"/>
    <w:rsid w:val="007B7F8C"/>
    <w:rsid w:val="007C5160"/>
    <w:rsid w:val="007F0270"/>
    <w:rsid w:val="0080225B"/>
    <w:rsid w:val="0081694D"/>
    <w:rsid w:val="00851648"/>
    <w:rsid w:val="00890B68"/>
    <w:rsid w:val="008A7444"/>
    <w:rsid w:val="009C0A8F"/>
    <w:rsid w:val="00A1518C"/>
    <w:rsid w:val="00A31854"/>
    <w:rsid w:val="00A40CB3"/>
    <w:rsid w:val="00AA731F"/>
    <w:rsid w:val="00AC7A6C"/>
    <w:rsid w:val="00AC7F58"/>
    <w:rsid w:val="00B045E3"/>
    <w:rsid w:val="00B35225"/>
    <w:rsid w:val="00B4575D"/>
    <w:rsid w:val="00B624D6"/>
    <w:rsid w:val="00B73954"/>
    <w:rsid w:val="00BC30CA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D2219"/>
    <w:rsid w:val="00DE7C01"/>
    <w:rsid w:val="00E16653"/>
    <w:rsid w:val="00EB636B"/>
    <w:rsid w:val="00EC10C6"/>
    <w:rsid w:val="00EE21D3"/>
    <w:rsid w:val="00EF6F79"/>
    <w:rsid w:val="00F22A7C"/>
    <w:rsid w:val="00F47A81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2025-07-06T19:11:00Z</dcterms:created>
  <dcterms:modified xsi:type="dcterms:W3CDTF">2025-07-06T19:11:00Z</dcterms:modified>
</cp:coreProperties>
</file>