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B5229">
        <w:rPr>
          <w:b/>
          <w:bCs/>
          <w:sz w:val="24"/>
          <w:lang w:val="es-ES_tradnl"/>
        </w:rPr>
        <w:t>063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 xml:space="preserve">los miembros del Consejo Departamental coinciden en que el Sr. </w:t>
      </w:r>
      <w:r w:rsidR="00B13525">
        <w:rPr>
          <w:sz w:val="24"/>
          <w:lang w:val="es-ES_tradnl"/>
        </w:rPr>
        <w:t>Franco Nicolás MORALES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EF6F79" w:rsidRPr="000A1639" w:rsidRDefault="000A1639" w:rsidP="000A1639">
      <w:pPr>
        <w:ind w:firstLine="851"/>
        <w:jc w:val="both"/>
        <w:rPr>
          <w:sz w:val="24"/>
          <w:lang w:val="es-ES_tradnl"/>
        </w:rPr>
      </w:pPr>
      <w:r w:rsidRPr="00073949">
        <w:rPr>
          <w:sz w:val="24"/>
          <w:lang w:val="es-AR" w:eastAsia="es-ES"/>
        </w:rPr>
        <w:t>Que p</w:t>
      </w:r>
      <w:r w:rsidR="00073949" w:rsidRPr="00073949">
        <w:rPr>
          <w:sz w:val="24"/>
          <w:lang w:val="es-AR" w:eastAsia="es-ES"/>
        </w:rPr>
        <w:t>or resolución CDCIC-021</w:t>
      </w:r>
      <w:r w:rsidR="00073949">
        <w:rPr>
          <w:sz w:val="24"/>
          <w:lang w:val="es-AR" w:eastAsia="es-ES"/>
        </w:rPr>
        <w:t>/19 *Expte. 570/19</w:t>
      </w:r>
      <w:r w:rsidR="00EF6F79" w:rsidRPr="00073949">
        <w:rPr>
          <w:sz w:val="24"/>
          <w:lang w:val="es-AR" w:eastAsia="es-ES"/>
        </w:rPr>
        <w:t xml:space="preserve"> se procedió a efectuar el bloqueo de un </w:t>
      </w:r>
      <w:r w:rsidR="00073949" w:rsidRPr="00073949">
        <w:rPr>
          <w:sz w:val="24"/>
          <w:lang w:val="es-AR" w:eastAsia="es-ES"/>
        </w:rPr>
        <w:t>cargo de Ayudante de Docencia “B”</w:t>
      </w:r>
      <w:r w:rsidR="00EF6F79" w:rsidRPr="00073949">
        <w:rPr>
          <w:sz w:val="24"/>
          <w:lang w:val="es-AR" w:eastAsia="es-ES"/>
        </w:rPr>
        <w:t>, vacante</w:t>
      </w:r>
      <w:r w:rsidR="00073949" w:rsidRPr="00073949">
        <w:rPr>
          <w:sz w:val="24"/>
          <w:lang w:val="es-AR" w:eastAsia="es-ES"/>
        </w:rPr>
        <w:t xml:space="preserve"> luego de haber sido declarado desierto por Resolución CDCIC-020/19 (</w:t>
      </w:r>
      <w:r w:rsidRPr="00073949">
        <w:rPr>
          <w:snapToGrid w:val="0"/>
          <w:sz w:val="24"/>
          <w:lang w:val="es-ES_tradnl" w:eastAsia="es-ES"/>
        </w:rPr>
        <w:t xml:space="preserve">Cargo de Planta </w:t>
      </w:r>
      <w:r w:rsidR="00073949" w:rsidRPr="00073949">
        <w:rPr>
          <w:bCs/>
          <w:sz w:val="24"/>
          <w:szCs w:val="24"/>
          <w:lang w:val="es-ES_tradnl"/>
        </w:rPr>
        <w:t>27023813</w:t>
      </w:r>
      <w:r w:rsidR="00EF6F79" w:rsidRPr="00073949">
        <w:rPr>
          <w:snapToGrid w:val="0"/>
          <w:color w:val="000000"/>
          <w:sz w:val="24"/>
          <w:szCs w:val="24"/>
          <w:lang w:val="es-ES_tradnl" w:eastAsia="es-ES"/>
        </w:rPr>
        <w:t>)</w:t>
      </w:r>
      <w:r w:rsidR="0064760F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>n ordinaria de fecha 19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A1639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B13525">
        <w:rPr>
          <w:b/>
          <w:sz w:val="24"/>
          <w:lang w:val="es-ES_tradnl"/>
        </w:rPr>
        <w:t>Franco Nicolás MORALES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0A1639">
        <w:rPr>
          <w:b/>
          <w:sz w:val="24"/>
          <w:lang w:val="es-ES_tradnl"/>
        </w:rPr>
        <w:t xml:space="preserve">DNI: </w:t>
      </w:r>
      <w:r w:rsidR="00A40CB3">
        <w:rPr>
          <w:b/>
          <w:sz w:val="24"/>
          <w:lang w:val="es-ES_tradnl"/>
        </w:rPr>
        <w:t>37.</w:t>
      </w:r>
      <w:r w:rsidR="00B13525">
        <w:rPr>
          <w:b/>
          <w:sz w:val="24"/>
          <w:lang w:val="es-ES_tradnl"/>
        </w:rPr>
        <w:t>868</w:t>
      </w:r>
      <w:r w:rsidR="00A40CB3">
        <w:rPr>
          <w:b/>
          <w:sz w:val="24"/>
          <w:lang w:val="es-ES_tradnl"/>
        </w:rPr>
        <w:t>.</w:t>
      </w:r>
      <w:r w:rsidR="00B13525">
        <w:rPr>
          <w:b/>
          <w:sz w:val="24"/>
          <w:lang w:val="es-ES_tradnl"/>
        </w:rPr>
        <w:t>349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0A1639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73949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063</w:t>
      </w:r>
      <w:r w:rsidR="000A1639">
        <w:rPr>
          <w:b/>
          <w:sz w:val="24"/>
          <w:szCs w:val="24"/>
          <w:lang w:val="es-AR" w:eastAsia="es-ES"/>
        </w:rPr>
        <w:t>/19</w:t>
      </w:r>
      <w:r w:rsidR="000A1639" w:rsidRPr="00EF6F79">
        <w:rPr>
          <w:sz w:val="24"/>
          <w:szCs w:val="24"/>
          <w:lang w:val="es-AR" w:eastAsia="es-ES"/>
        </w:rPr>
        <w:t xml:space="preserve"> 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073949" w:rsidRDefault="00EF6F79" w:rsidP="00EF6F79">
      <w:pPr>
        <w:jc w:val="both"/>
        <w:rPr>
          <w:sz w:val="24"/>
          <w:szCs w:val="24"/>
          <w:lang w:val="es-AR" w:eastAsia="es-ES"/>
        </w:rPr>
      </w:pPr>
      <w:r w:rsidRPr="00073949">
        <w:rPr>
          <w:b/>
          <w:sz w:val="24"/>
          <w:szCs w:val="24"/>
          <w:lang w:val="es-AR" w:eastAsia="es-ES"/>
        </w:rPr>
        <w:t>ARTICULO 3</w:t>
      </w:r>
      <w:r w:rsidRPr="00073949">
        <w:rPr>
          <w:b/>
          <w:sz w:val="24"/>
          <w:szCs w:val="24"/>
          <w:lang w:val="es-ES" w:eastAsia="es-ES"/>
        </w:rPr>
        <w:sym w:font="Symbol" w:char="F0B0"/>
      </w:r>
      <w:r w:rsidRPr="00073949">
        <w:rPr>
          <w:b/>
          <w:sz w:val="24"/>
          <w:szCs w:val="24"/>
          <w:lang w:val="es-AR" w:eastAsia="es-ES"/>
        </w:rPr>
        <w:t>)</w:t>
      </w:r>
      <w:r w:rsidRPr="00073949">
        <w:rPr>
          <w:sz w:val="24"/>
          <w:szCs w:val="24"/>
          <w:lang w:val="es-AR" w:eastAsia="es-ES"/>
        </w:rPr>
        <w:t>.- La financiación de la contratación mencionada será erogada utilizando los fondos emergentes del bloqueo de un cargo de Ayudante de Docencia</w:t>
      </w:r>
      <w:r w:rsidR="00073949" w:rsidRPr="00073949">
        <w:rPr>
          <w:sz w:val="24"/>
          <w:szCs w:val="24"/>
          <w:lang w:val="es-AR" w:eastAsia="es-ES"/>
        </w:rPr>
        <w:t xml:space="preserve"> B</w:t>
      </w:r>
      <w:r w:rsidR="000A1639" w:rsidRPr="00073949">
        <w:rPr>
          <w:sz w:val="24"/>
          <w:szCs w:val="24"/>
          <w:lang w:val="es-AR" w:eastAsia="es-ES"/>
        </w:rPr>
        <w:t xml:space="preserve"> </w:t>
      </w:r>
      <w:r w:rsidRPr="00073949">
        <w:rPr>
          <w:sz w:val="24"/>
          <w:szCs w:val="24"/>
          <w:lang w:val="es-AR" w:eastAsia="es-ES"/>
        </w:rPr>
        <w:t>(</w:t>
      </w:r>
      <w:r w:rsidR="00073949" w:rsidRPr="00073949">
        <w:rPr>
          <w:sz w:val="24"/>
          <w:szCs w:val="24"/>
          <w:lang w:val="es-AR" w:eastAsia="es-ES"/>
        </w:rPr>
        <w:t>Cargo de Planta 27023813</w:t>
      </w:r>
      <w:r w:rsidRPr="00073949">
        <w:rPr>
          <w:sz w:val="24"/>
          <w:szCs w:val="24"/>
          <w:lang w:val="es-ES_tradnl" w:eastAsia="es-ES"/>
        </w:rPr>
        <w:t xml:space="preserve">), </w:t>
      </w:r>
      <w:r w:rsidRPr="00073949">
        <w:rPr>
          <w:sz w:val="24"/>
          <w:szCs w:val="24"/>
          <w:lang w:val="es-AR" w:eastAsia="es-ES"/>
        </w:rPr>
        <w:t>efectuado por resolució</w:t>
      </w:r>
      <w:r w:rsidR="00073949" w:rsidRPr="00073949">
        <w:rPr>
          <w:sz w:val="24"/>
          <w:szCs w:val="24"/>
          <w:lang w:val="es-AR" w:eastAsia="es-ES"/>
        </w:rPr>
        <w:t>n CDCIC-021</w:t>
      </w:r>
      <w:r w:rsidR="00073949">
        <w:rPr>
          <w:sz w:val="24"/>
          <w:szCs w:val="24"/>
          <w:lang w:val="es-AR" w:eastAsia="es-ES"/>
        </w:rPr>
        <w:t>/19 *Expte. 570/19</w:t>
      </w:r>
      <w:r w:rsidRPr="00073949">
        <w:rPr>
          <w:sz w:val="24"/>
          <w:szCs w:val="24"/>
          <w:lang w:val="es-AR" w:eastAsia="es-ES"/>
        </w:rPr>
        <w:t>.-</w:t>
      </w:r>
    </w:p>
    <w:p w:rsidR="00EF6F79" w:rsidRPr="00073949" w:rsidRDefault="00EF6F79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073949">
        <w:rPr>
          <w:b/>
          <w:sz w:val="24"/>
          <w:szCs w:val="24"/>
          <w:lang w:val="es-ES" w:eastAsia="es-ES"/>
        </w:rPr>
        <w:t>ARTICULO 4</w:t>
      </w:r>
      <w:r w:rsidRPr="00073949">
        <w:rPr>
          <w:b/>
          <w:sz w:val="24"/>
          <w:szCs w:val="24"/>
          <w:lang w:val="es-ES" w:eastAsia="es-ES"/>
        </w:rPr>
        <w:sym w:font="Symbol" w:char="F0B0"/>
      </w:r>
      <w:r w:rsidRPr="00073949">
        <w:rPr>
          <w:b/>
          <w:sz w:val="24"/>
          <w:szCs w:val="24"/>
          <w:lang w:val="es-ES" w:eastAsia="es-ES"/>
        </w:rPr>
        <w:t>)</w:t>
      </w:r>
      <w:r w:rsidRPr="00073949">
        <w:rPr>
          <w:sz w:val="24"/>
          <w:szCs w:val="24"/>
          <w:lang w:val="es-ES" w:eastAsia="es-ES"/>
        </w:rPr>
        <w:t xml:space="preserve">.- </w:t>
      </w:r>
      <w:r w:rsidRPr="0007394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</w:t>
      </w:r>
      <w:r w:rsidR="000A1639" w:rsidRPr="00073949">
        <w:rPr>
          <w:sz w:val="24"/>
          <w:szCs w:val="24"/>
          <w:lang w:val="es-AR" w:eastAsia="es-ES"/>
        </w:rPr>
        <w:t>-----------</w:t>
      </w:r>
      <w:r w:rsidR="0064760F">
        <w:rPr>
          <w:sz w:val="24"/>
          <w:szCs w:val="24"/>
          <w:lang w:val="es-AR" w:eastAsia="es-ES"/>
        </w:rPr>
        <w:t>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2F7434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69DE"/>
    <w:rsid w:val="007156E1"/>
    <w:rsid w:val="007606C7"/>
    <w:rsid w:val="00791DA0"/>
    <w:rsid w:val="007A65F1"/>
    <w:rsid w:val="007B5229"/>
    <w:rsid w:val="007B73D3"/>
    <w:rsid w:val="007B7F8C"/>
    <w:rsid w:val="007C5160"/>
    <w:rsid w:val="007F0270"/>
    <w:rsid w:val="0080225B"/>
    <w:rsid w:val="0081694D"/>
    <w:rsid w:val="00890B68"/>
    <w:rsid w:val="009C0A8F"/>
    <w:rsid w:val="00A1518C"/>
    <w:rsid w:val="00A31854"/>
    <w:rsid w:val="00A40CB3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2025-07-06T19:11:00Z</dcterms:created>
  <dcterms:modified xsi:type="dcterms:W3CDTF">2025-07-06T19:11:00Z</dcterms:modified>
</cp:coreProperties>
</file>