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CB6680" w:rsidRDefault="0095446D" w:rsidP="00CB6680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CB6680">
        <w:rPr>
          <w:rFonts w:ascii="Times New Roman" w:hAnsi="Times New Roman" w:cs="Times New Roman"/>
          <w:sz w:val="24"/>
          <w:szCs w:val="24"/>
          <w:lang w:val="es-AR"/>
        </w:rPr>
        <w:t>REGISTRADO BAJO N</w:t>
      </w:r>
      <w:r w:rsidRPr="00CB6680">
        <w:rPr>
          <w:rFonts w:ascii="Times New Roman" w:hAnsi="Times New Roman" w:cs="Times New Roman"/>
          <w:sz w:val="24"/>
          <w:szCs w:val="24"/>
        </w:rPr>
        <w:sym w:font="Symbol" w:char="F0B0"/>
      </w:r>
      <w:r w:rsidRPr="00CB6680">
        <w:rPr>
          <w:rFonts w:ascii="Times New Roman" w:hAnsi="Times New Roman" w:cs="Times New Roman"/>
          <w:sz w:val="24"/>
          <w:szCs w:val="24"/>
          <w:lang w:val="es-AR"/>
        </w:rPr>
        <w:t xml:space="preserve"> CDCIC-</w:t>
      </w:r>
      <w:r w:rsidR="00765648">
        <w:rPr>
          <w:rFonts w:ascii="Times New Roman" w:hAnsi="Times New Roman" w:cs="Times New Roman"/>
          <w:sz w:val="24"/>
          <w:szCs w:val="24"/>
          <w:lang w:val="es-AR"/>
        </w:rPr>
        <w:t>086/19</w:t>
      </w:r>
    </w:p>
    <w:p w:rsidR="00E9022C" w:rsidRPr="00CB6680" w:rsidRDefault="00E9022C" w:rsidP="00CB6680">
      <w:pPr>
        <w:ind w:firstLine="3402"/>
        <w:rPr>
          <w:rFonts w:ascii="Times New Roman" w:hAnsi="Times New Roman"/>
          <w:szCs w:val="24"/>
          <w:lang w:val="es-AR"/>
        </w:rPr>
      </w:pPr>
    </w:p>
    <w:p w:rsidR="0095446D" w:rsidRPr="00CB6680" w:rsidRDefault="0095446D" w:rsidP="00CB6680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AR"/>
        </w:rPr>
      </w:pPr>
      <w:r w:rsidRPr="00CB6680">
        <w:rPr>
          <w:rFonts w:ascii="Times New Roman" w:hAnsi="Times New Roman"/>
          <w:b/>
          <w:szCs w:val="24"/>
          <w:lang w:val="es-AR"/>
        </w:rPr>
        <w:t>BAHIA BLANCA,</w:t>
      </w: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</w:rPr>
      </w:pP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  <w:lang w:val="es-AR"/>
        </w:rPr>
      </w:pPr>
      <w:proofErr w:type="gramStart"/>
      <w:r w:rsidRPr="00CB6680">
        <w:rPr>
          <w:rFonts w:ascii="Times New Roman" w:hAnsi="Times New Roman"/>
          <w:b/>
          <w:szCs w:val="24"/>
          <w:lang w:val="es-AR"/>
        </w:rPr>
        <w:t>VISTO :</w:t>
      </w:r>
      <w:proofErr w:type="gramEnd"/>
    </w:p>
    <w:p w:rsidR="0084774F" w:rsidRPr="00CB6680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765648" w:rsidRPr="00CB6680" w:rsidRDefault="00765648" w:rsidP="00765648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 xml:space="preserve">La resolución CSU-118/19 mediante la cual el Consejo Superior Universitario autoriza a esta Unidad Académica a efectuar el llamado a concurso para cubrir un cargo de Profesor Asociado con dedicación exclusiva en las asignaturas “Arquitectura y Diseño de </w:t>
      </w:r>
      <w:r w:rsidR="00164AFB">
        <w:rPr>
          <w:rFonts w:ascii="Times New Roman" w:hAnsi="Times New Roman"/>
          <w:szCs w:val="24"/>
          <w:lang w:val="es-ES" w:eastAsia="es-ES"/>
        </w:rPr>
        <w:t>Sistemas</w:t>
      </w:r>
      <w:r>
        <w:rPr>
          <w:rFonts w:ascii="Times New Roman" w:hAnsi="Times New Roman"/>
          <w:szCs w:val="24"/>
          <w:lang w:val="es-ES" w:eastAsia="es-ES"/>
        </w:rPr>
        <w:t>” y “Administración de Proyectos de Software”</w:t>
      </w:r>
      <w:r w:rsidRPr="00CB6680">
        <w:rPr>
          <w:rFonts w:ascii="Times New Roman" w:hAnsi="Times New Roman"/>
          <w:szCs w:val="24"/>
          <w:lang w:val="es-ES" w:eastAsia="es-ES"/>
        </w:rPr>
        <w:t xml:space="preserve">; </w:t>
      </w:r>
      <w:r>
        <w:rPr>
          <w:rFonts w:ascii="Times New Roman" w:hAnsi="Times New Roman"/>
          <w:szCs w:val="24"/>
          <w:lang w:val="es-ES" w:eastAsia="es-ES"/>
        </w:rPr>
        <w:t>y</w:t>
      </w:r>
    </w:p>
    <w:p w:rsidR="009D280C" w:rsidRDefault="009D280C" w:rsidP="00810C85">
      <w:pPr>
        <w:pStyle w:val="Ttulo1"/>
        <w:jc w:val="both"/>
        <w:rPr>
          <w:rFonts w:ascii="Times New Roman" w:hAnsi="Times New Roman"/>
          <w:b w:val="0"/>
          <w:bCs w:val="0"/>
          <w:szCs w:val="24"/>
          <w:lang w:val="es-ES"/>
        </w:rPr>
      </w:pPr>
    </w:p>
    <w:p w:rsidR="009D280C" w:rsidRDefault="009D280C" w:rsidP="00810C85">
      <w:pPr>
        <w:pStyle w:val="Ttulo1"/>
        <w:jc w:val="both"/>
        <w:rPr>
          <w:rFonts w:ascii="Times New Roman" w:hAnsi="Times New Roman"/>
          <w:b w:val="0"/>
          <w:bCs w:val="0"/>
          <w:szCs w:val="24"/>
          <w:lang w:val="es-ES"/>
        </w:rPr>
      </w:pPr>
    </w:p>
    <w:p w:rsidR="0095446D" w:rsidRPr="00CB6680" w:rsidRDefault="00B034EC" w:rsidP="00810C85">
      <w:pPr>
        <w:pStyle w:val="Ttulo1"/>
        <w:jc w:val="both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 xml:space="preserve"> </w:t>
      </w:r>
      <w:r w:rsidR="0095446D" w:rsidRPr="00CB6680">
        <w:rPr>
          <w:rFonts w:ascii="Times New Roman" w:hAnsi="Times New Roman"/>
          <w:szCs w:val="24"/>
        </w:rPr>
        <w:t>CONSIDERANDO:</w:t>
      </w:r>
    </w:p>
    <w:p w:rsidR="0095446D" w:rsidRPr="00CB6680" w:rsidRDefault="0095446D" w:rsidP="00810C85">
      <w:pPr>
        <w:ind w:firstLine="709"/>
        <w:jc w:val="both"/>
        <w:rPr>
          <w:rFonts w:ascii="Times New Roman" w:hAnsi="Times New Roman"/>
          <w:szCs w:val="24"/>
        </w:rPr>
      </w:pP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Que resulta necesario cubrir el cargo de Profesor Ordinario mencionado por concurso de antecedentes y oposición de modo de adecuarse al Estatuto de esta institución; </w:t>
      </w: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164AFB" w:rsidRDefault="0084774F" w:rsidP="00164AFB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164AFB" w:rsidRDefault="00164AFB" w:rsidP="00164AFB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9D280C" w:rsidRDefault="009D280C" w:rsidP="00164AFB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/>
        </w:rPr>
        <w:t xml:space="preserve">Que el Consejo Departamental </w:t>
      </w:r>
      <w:r w:rsidR="00765648">
        <w:rPr>
          <w:rFonts w:ascii="Times New Roman" w:hAnsi="Times New Roman"/>
          <w:szCs w:val="24"/>
          <w:lang w:val="es-ES"/>
        </w:rPr>
        <w:t>aprobó en su reunión de fecha 05 de abril de 2019 el correspondiente</w:t>
      </w:r>
      <w:r>
        <w:rPr>
          <w:rFonts w:ascii="Times New Roman" w:hAnsi="Times New Roman"/>
          <w:szCs w:val="24"/>
          <w:lang w:val="es-ES"/>
        </w:rPr>
        <w:t xml:space="preserve"> llamado a concurso;</w:t>
      </w:r>
    </w:p>
    <w:p w:rsidR="009D280C" w:rsidRDefault="009D280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Pr="00CB6680" w:rsidRDefault="009D280C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</w:t>
      </w:r>
    </w:p>
    <w:p w:rsidR="0095446D" w:rsidRPr="00CB6680" w:rsidRDefault="0095446D">
      <w:pPr>
        <w:pStyle w:val="Ttulo2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>POR ELLO,</w:t>
      </w:r>
    </w:p>
    <w:p w:rsidR="0095446D" w:rsidRPr="00CB6680" w:rsidRDefault="0095446D">
      <w:pPr>
        <w:rPr>
          <w:rFonts w:ascii="Times New Roman" w:hAnsi="Times New Roman"/>
          <w:szCs w:val="24"/>
        </w:rPr>
      </w:pPr>
    </w:p>
    <w:p w:rsidR="0000770F" w:rsidRPr="00CB6680" w:rsidRDefault="009D280C" w:rsidP="009D280C">
      <w:pPr>
        <w:pStyle w:val="Sangradetextonormal"/>
        <w:jc w:val="center"/>
        <w:rPr>
          <w:rFonts w:ascii="Times New Roman" w:hAnsi="Times New Roman"/>
          <w:szCs w:val="24"/>
          <w:lang w:val="es-AR"/>
        </w:rPr>
      </w:pPr>
      <w:r w:rsidRPr="00CB6680">
        <w:rPr>
          <w:rFonts w:ascii="Times New Roman" w:hAnsi="Times New Roman"/>
          <w:szCs w:val="24"/>
          <w:lang w:val="es-AR"/>
        </w:rPr>
        <w:t xml:space="preserve">EL CONSEJO DEPARTAMENTAL DE CIENCIAS E INGENIERÍA </w:t>
      </w:r>
      <w:r>
        <w:rPr>
          <w:rFonts w:ascii="Times New Roman" w:hAnsi="Times New Roman"/>
          <w:szCs w:val="24"/>
          <w:lang w:val="es-AR"/>
        </w:rPr>
        <w:t>DE LA COMPUTACIÓN</w:t>
      </w:r>
    </w:p>
    <w:p w:rsidR="0095446D" w:rsidRPr="00CB6680" w:rsidRDefault="0095446D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95446D" w:rsidRPr="00CB6680" w:rsidRDefault="009D280C">
      <w:pPr>
        <w:jc w:val="center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95446D" w:rsidRPr="00CB6680">
        <w:rPr>
          <w:rFonts w:ascii="Times New Roman" w:hAnsi="Times New Roman"/>
          <w:b/>
          <w:szCs w:val="24"/>
          <w:lang w:val="pt-BR"/>
        </w:rPr>
        <w:t>:</w:t>
      </w:r>
    </w:p>
    <w:p w:rsidR="00690562" w:rsidRPr="00CB6680" w:rsidRDefault="00690562">
      <w:pPr>
        <w:jc w:val="center"/>
        <w:rPr>
          <w:rFonts w:ascii="Times New Roman" w:hAnsi="Times New Roman"/>
          <w:b/>
          <w:szCs w:val="24"/>
          <w:lang w:val="pt-BR"/>
        </w:rPr>
      </w:pPr>
    </w:p>
    <w:p w:rsidR="000B19D6" w:rsidRPr="00CB6680" w:rsidRDefault="009D280C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1º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765648">
        <w:rPr>
          <w:rFonts w:ascii="Times New Roman" w:hAnsi="Times New Roman"/>
          <w:szCs w:val="24"/>
          <w:lang w:val="es-ES"/>
        </w:rPr>
        <w:t>L</w:t>
      </w:r>
      <w:r w:rsidR="004156DB" w:rsidRPr="00CB6680">
        <w:rPr>
          <w:rFonts w:ascii="Times New Roman" w:hAnsi="Times New Roman"/>
          <w:szCs w:val="24"/>
          <w:lang w:val="es-ES"/>
        </w:rPr>
        <w:t>l</w:t>
      </w:r>
      <w:r w:rsidR="000B19D6" w:rsidRPr="00CB6680">
        <w:rPr>
          <w:rFonts w:ascii="Times New Roman" w:hAnsi="Times New Roman"/>
          <w:szCs w:val="24"/>
          <w:lang w:val="es-ES"/>
        </w:rPr>
        <w:t xml:space="preserve">amar a </w:t>
      </w:r>
      <w:r w:rsidR="004156DB" w:rsidRPr="00CB6680">
        <w:rPr>
          <w:rFonts w:ascii="Times New Roman" w:hAnsi="Times New Roman"/>
          <w:szCs w:val="24"/>
          <w:lang w:val="es-ES"/>
        </w:rPr>
        <w:t>concurso nacional para cubrir el</w:t>
      </w:r>
      <w:r w:rsidR="000B19D6" w:rsidRPr="00CB6680">
        <w:rPr>
          <w:rFonts w:ascii="Times New Roman" w:hAnsi="Times New Roman"/>
          <w:szCs w:val="24"/>
          <w:lang w:val="es-ES"/>
        </w:rPr>
        <w:t xml:space="preserve"> cargo de profesor ordinario en el grado y dedicación que a  continuación se  indica: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6202BD" w:rsidRDefault="00DF3E52" w:rsidP="000B19D6">
      <w:pPr>
        <w:pStyle w:val="Ttulo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color w:val="008000"/>
          <w:szCs w:val="24"/>
          <w:lang w:val="es-ES"/>
        </w:rPr>
        <w:t xml:space="preserve">Area </w:t>
      </w:r>
      <w:r w:rsidR="00FD5392">
        <w:rPr>
          <w:rFonts w:ascii="Times New Roman" w:hAnsi="Times New Roman"/>
          <w:color w:val="008000"/>
          <w:szCs w:val="24"/>
          <w:lang w:val="es-ES"/>
        </w:rPr>
        <w:t>I</w:t>
      </w:r>
      <w:r w:rsidR="006202BD">
        <w:rPr>
          <w:rFonts w:ascii="Times New Roman" w:hAnsi="Times New Roman"/>
          <w:color w:val="008000"/>
          <w:szCs w:val="24"/>
          <w:lang w:val="es-ES"/>
        </w:rPr>
        <w:t>II</w:t>
      </w:r>
      <w:r w:rsidR="007A4AAE" w:rsidRPr="00CB6680">
        <w:rPr>
          <w:rFonts w:ascii="Times New Roman" w:hAnsi="Times New Roman"/>
          <w:color w:val="008000"/>
          <w:szCs w:val="24"/>
          <w:lang w:val="es-ES"/>
        </w:rPr>
        <w:t>:</w:t>
      </w:r>
      <w:r w:rsidR="006202BD">
        <w:rPr>
          <w:rFonts w:ascii="Times New Roman" w:hAnsi="Times New Roman"/>
          <w:color w:val="008000"/>
          <w:szCs w:val="24"/>
          <w:lang w:val="es-ES"/>
        </w:rPr>
        <w:t xml:space="preserve"> </w:t>
      </w:r>
      <w:r w:rsidR="006202BD">
        <w:rPr>
          <w:rFonts w:ascii="Times New Roman" w:hAnsi="Times New Roman"/>
          <w:szCs w:val="24"/>
          <w:lang w:val="es-ES"/>
        </w:rPr>
        <w:t>DESARROLLO DE SISTEMAS</w:t>
      </w:r>
    </w:p>
    <w:p w:rsidR="000B19D6" w:rsidRPr="007A4AAE" w:rsidRDefault="000B19D6" w:rsidP="000B19D6">
      <w:pPr>
        <w:jc w:val="both"/>
        <w:rPr>
          <w:rFonts w:ascii="Times New Roman" w:hAnsi="Times New Roman"/>
          <w:szCs w:val="24"/>
          <w:lang w:val="es-ES"/>
        </w:rPr>
      </w:pPr>
    </w:p>
    <w:p w:rsidR="00B034EC" w:rsidRPr="00CB668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>Asignatura</w:t>
      </w:r>
      <w:r w:rsidR="00A70003">
        <w:rPr>
          <w:rFonts w:ascii="Times New Roman" w:hAnsi="Times New Roman"/>
          <w:szCs w:val="24"/>
          <w:lang w:val="es-ES"/>
        </w:rPr>
        <w:t>s</w:t>
      </w:r>
      <w:r w:rsidRPr="00CB6680">
        <w:rPr>
          <w:rFonts w:ascii="Times New Roman" w:hAnsi="Times New Roman"/>
          <w:szCs w:val="24"/>
          <w:lang w:val="es-ES"/>
        </w:rPr>
        <w:t>:</w:t>
      </w:r>
      <w:r w:rsidR="00A70003">
        <w:rPr>
          <w:rFonts w:ascii="Times New Roman" w:hAnsi="Times New Roman"/>
          <w:szCs w:val="24"/>
          <w:lang w:val="es-ES"/>
        </w:rPr>
        <w:t xml:space="preserve"> </w:t>
      </w:r>
      <w:r w:rsidR="006202BD">
        <w:rPr>
          <w:rFonts w:ascii="Times New Roman" w:hAnsi="Times New Roman"/>
          <w:b/>
          <w:szCs w:val="24"/>
          <w:lang w:val="es-ES"/>
        </w:rPr>
        <w:t>Arquitectura y Diseño de Sistemas (Cód. 7527</w:t>
      </w:r>
      <w:r w:rsidR="00DC090E" w:rsidRPr="00CB6680">
        <w:rPr>
          <w:rFonts w:ascii="Times New Roman" w:hAnsi="Times New Roman"/>
          <w:b/>
          <w:szCs w:val="24"/>
          <w:lang w:val="es-ES"/>
        </w:rPr>
        <w:t>)</w:t>
      </w:r>
      <w:r w:rsidR="00A70003">
        <w:rPr>
          <w:rFonts w:ascii="Times New Roman" w:hAnsi="Times New Roman"/>
          <w:b/>
          <w:szCs w:val="24"/>
          <w:lang w:val="es-ES"/>
        </w:rPr>
        <w:t xml:space="preserve"> </w:t>
      </w:r>
      <w:r w:rsidR="00DF3E52">
        <w:rPr>
          <w:rFonts w:ascii="Times New Roman" w:hAnsi="Times New Roman"/>
          <w:b/>
          <w:szCs w:val="24"/>
          <w:lang w:val="es-ES"/>
        </w:rPr>
        <w:t xml:space="preserve">– </w:t>
      </w:r>
      <w:r w:rsidR="006202BD">
        <w:rPr>
          <w:rFonts w:ascii="Times New Roman" w:hAnsi="Times New Roman"/>
          <w:b/>
          <w:szCs w:val="24"/>
          <w:lang w:val="es-ES"/>
        </w:rPr>
        <w:t>Administración de Proyectos de Software (Cód. 7502</w:t>
      </w:r>
      <w:r w:rsidR="00A70003" w:rsidRPr="006202BD">
        <w:rPr>
          <w:rFonts w:ascii="Times New Roman" w:hAnsi="Times New Roman"/>
          <w:b/>
          <w:szCs w:val="24"/>
          <w:lang w:val="es-ES"/>
        </w:rPr>
        <w:t>)</w:t>
      </w:r>
    </w:p>
    <w:p w:rsidR="009C0E0A" w:rsidRPr="00CB668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 xml:space="preserve">Un (1) cargo de Profesor </w:t>
      </w:r>
      <w:r w:rsidR="006202BD">
        <w:rPr>
          <w:rFonts w:ascii="Times New Roman" w:hAnsi="Times New Roman"/>
          <w:szCs w:val="24"/>
          <w:lang w:val="es-ES"/>
        </w:rPr>
        <w:t>Asociado</w:t>
      </w:r>
      <w:r w:rsidR="00A70003">
        <w:rPr>
          <w:rFonts w:ascii="Times New Roman" w:hAnsi="Times New Roman"/>
          <w:szCs w:val="24"/>
          <w:lang w:val="es-ES"/>
        </w:rPr>
        <w:t xml:space="preserve"> con dedicación exclusiva</w:t>
      </w:r>
      <w:r w:rsidR="009C0E0A" w:rsidRPr="00CB6680">
        <w:rPr>
          <w:rFonts w:ascii="Times New Roman" w:hAnsi="Times New Roman"/>
          <w:szCs w:val="24"/>
          <w:lang w:val="es-ES"/>
        </w:rPr>
        <w:t xml:space="preserve">, 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CB6680" w:rsidRDefault="00A70003" w:rsidP="000B19D6">
      <w:p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2º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765648">
        <w:rPr>
          <w:rFonts w:ascii="Times New Roman" w:hAnsi="Times New Roman"/>
          <w:szCs w:val="24"/>
          <w:lang w:val="es-ES"/>
        </w:rPr>
        <w:t>Designar</w:t>
      </w:r>
      <w:r w:rsidR="000B19D6" w:rsidRPr="00CB6680">
        <w:rPr>
          <w:rFonts w:ascii="Times New Roman" w:hAnsi="Times New Roman"/>
          <w:szCs w:val="24"/>
          <w:lang w:val="es-ES"/>
        </w:rPr>
        <w:t xml:space="preserve"> como miembros del Jurado que deberá entender en el concurso a que se hace referencia en el </w:t>
      </w:r>
      <w:r w:rsidR="000B19D6" w:rsidRPr="00CB6680">
        <w:rPr>
          <w:rFonts w:ascii="Times New Roman" w:hAnsi="Times New Roman"/>
          <w:b/>
          <w:szCs w:val="24"/>
          <w:lang w:val="es-ES"/>
        </w:rPr>
        <w:t>Art. 1</w:t>
      </w:r>
      <w:r w:rsidR="000B19D6" w:rsidRPr="00CB6680">
        <w:rPr>
          <w:rFonts w:ascii="Times New Roman" w:hAnsi="Times New Roman"/>
          <w:b/>
          <w:szCs w:val="24"/>
        </w:rPr>
        <w:sym w:font="Symbol" w:char="F0B0"/>
      </w:r>
      <w:r w:rsidR="000B19D6" w:rsidRPr="00CB6680">
        <w:rPr>
          <w:rFonts w:ascii="Times New Roman" w:hAnsi="Times New Roman"/>
          <w:b/>
          <w:szCs w:val="24"/>
          <w:lang w:val="es-ES"/>
        </w:rPr>
        <w:t>)</w:t>
      </w:r>
      <w:r w:rsidR="000B19D6" w:rsidRPr="00CB6680">
        <w:rPr>
          <w:rFonts w:ascii="Times New Roman" w:hAnsi="Times New Roman"/>
          <w:szCs w:val="24"/>
          <w:lang w:val="es-ES"/>
        </w:rPr>
        <w:t>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765648" w:rsidRDefault="00765648" w:rsidP="00752F9C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765648" w:rsidRDefault="00765648" w:rsidP="00752F9C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765648" w:rsidRDefault="00765648" w:rsidP="00752F9C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765648" w:rsidRDefault="00765648" w:rsidP="00752F9C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765648" w:rsidRDefault="00765648" w:rsidP="00765648">
      <w:pPr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lastRenderedPageBreak/>
        <w:t>///CDCIC-086/19</w:t>
      </w:r>
    </w:p>
    <w:p w:rsidR="00765648" w:rsidRDefault="00765648" w:rsidP="00752F9C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CB6680" w:rsidRDefault="006202BD" w:rsidP="00752F9C">
      <w:pPr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Arquitectura y Diseño de Sistemas – Administración de Proyectos de Software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899"/>
      </w:tblGrid>
      <w:tr w:rsidR="000B19D6" w:rsidRPr="00CB6680" w:rsidTr="007019C5">
        <w:tc>
          <w:tcPr>
            <w:tcW w:w="4786" w:type="dxa"/>
            <w:shd w:val="clear" w:color="auto" w:fill="auto"/>
          </w:tcPr>
          <w:p w:rsidR="000B19D6" w:rsidRPr="00CB6680" w:rsidRDefault="000B19D6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CB6680">
              <w:rPr>
                <w:rFonts w:ascii="Times New Roman" w:hAnsi="Times New Roman"/>
                <w:bCs w:val="0"/>
                <w:szCs w:val="24"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0B19D6" w:rsidRPr="00CB6680" w:rsidRDefault="000B19D6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CB6680">
              <w:rPr>
                <w:rFonts w:ascii="Times New Roman" w:hAnsi="Times New Roman"/>
                <w:bCs w:val="0"/>
                <w:szCs w:val="24"/>
                <w:lang w:val="es-ES"/>
              </w:rPr>
              <w:t>SUPLENTES</w:t>
            </w:r>
          </w:p>
        </w:tc>
      </w:tr>
      <w:tr w:rsidR="007019C5" w:rsidRPr="00CB6680" w:rsidTr="007019C5">
        <w:tc>
          <w:tcPr>
            <w:tcW w:w="4786" w:type="dxa"/>
            <w:shd w:val="clear" w:color="auto" w:fill="auto"/>
          </w:tcPr>
          <w:p w:rsidR="007019C5" w:rsidRPr="00CB6680" w:rsidRDefault="002978D3" w:rsidP="00E1521A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Ing. Marcelo ESTAYNO</w:t>
            </w:r>
          </w:p>
        </w:tc>
        <w:tc>
          <w:tcPr>
            <w:tcW w:w="4899" w:type="dxa"/>
            <w:shd w:val="clear" w:color="auto" w:fill="auto"/>
          </w:tcPr>
          <w:p w:rsidR="001231EC" w:rsidRPr="00CB6680" w:rsidRDefault="002978D3" w:rsidP="001231EC">
            <w:pPr>
              <w:pStyle w:val="Ttulo2"/>
              <w:rPr>
                <w:rFonts w:ascii="Times New Roman" w:hAnsi="Times New Roman"/>
                <w:bCs w:val="0"/>
                <w:szCs w:val="24"/>
                <w:lang w:val="pt-BR"/>
              </w:rPr>
            </w:pPr>
            <w:r>
              <w:rPr>
                <w:rFonts w:ascii="Times New Roman" w:hAnsi="Times New Roman"/>
                <w:bCs w:val="0"/>
                <w:szCs w:val="24"/>
                <w:lang w:val="pt-BR"/>
              </w:rPr>
              <w:t>Mg. Carlos LUGANI</w:t>
            </w:r>
          </w:p>
        </w:tc>
      </w:tr>
      <w:tr w:rsidR="007019C5" w:rsidRPr="00CB6680" w:rsidTr="007019C5">
        <w:tc>
          <w:tcPr>
            <w:tcW w:w="4786" w:type="dxa"/>
            <w:shd w:val="clear" w:color="auto" w:fill="auto"/>
          </w:tcPr>
          <w:p w:rsidR="007019C5" w:rsidRPr="00CB6680" w:rsidRDefault="002978D3" w:rsidP="00E1521A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Mg. Marcelo BENEDETTO</w:t>
            </w:r>
          </w:p>
        </w:tc>
        <w:tc>
          <w:tcPr>
            <w:tcW w:w="4899" w:type="dxa"/>
            <w:shd w:val="clear" w:color="auto" w:fill="auto"/>
          </w:tcPr>
          <w:p w:rsidR="007019C5" w:rsidRPr="00CB6680" w:rsidRDefault="002978D3" w:rsidP="00810C85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Dr. Gustavo ROSSI</w:t>
            </w:r>
          </w:p>
        </w:tc>
      </w:tr>
      <w:tr w:rsidR="005D34BC" w:rsidRPr="00CB6680" w:rsidTr="007019C5">
        <w:tc>
          <w:tcPr>
            <w:tcW w:w="4786" w:type="dxa"/>
            <w:shd w:val="clear" w:color="auto" w:fill="auto"/>
          </w:tcPr>
          <w:p w:rsidR="005D34BC" w:rsidRPr="00CB6680" w:rsidRDefault="002978D3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Dr. Pablo FILLOTTRANI</w:t>
            </w:r>
          </w:p>
        </w:tc>
        <w:tc>
          <w:tcPr>
            <w:tcW w:w="4899" w:type="dxa"/>
            <w:shd w:val="clear" w:color="auto" w:fill="auto"/>
          </w:tcPr>
          <w:p w:rsidR="005D34BC" w:rsidRPr="00CB6680" w:rsidRDefault="00044F58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Mg. Ing. Jorge ARDENGHI</w:t>
            </w:r>
          </w:p>
        </w:tc>
      </w:tr>
    </w:tbl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44F58" w:rsidRPr="00CB6680" w:rsidRDefault="00044F58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7264A7" w:rsidRPr="007264A7" w:rsidRDefault="00044F58" w:rsidP="009C0E0A">
      <w:pPr>
        <w:jc w:val="both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3</w:t>
      </w:r>
      <w:r w:rsidR="001231EC" w:rsidRPr="00CB6680">
        <w:rPr>
          <w:rFonts w:ascii="Times New Roman" w:hAnsi="Times New Roman"/>
          <w:b/>
          <w:szCs w:val="24"/>
        </w:rPr>
        <w:fldChar w:fldCharType="begin"/>
      </w:r>
      <w:r w:rsidR="001231EC" w:rsidRPr="00CB6680">
        <w:rPr>
          <w:rFonts w:ascii="Times New Roman" w:hAnsi="Times New Roman"/>
          <w:b/>
          <w:szCs w:val="24"/>
          <w:lang w:val="es-ES"/>
        </w:rPr>
        <w:instrText>SYMBOL 176 \f "Symbol" \s 12</w:instrText>
      </w:r>
      <w:r w:rsidR="001231EC" w:rsidRPr="00CB6680">
        <w:rPr>
          <w:rFonts w:ascii="Times New Roman" w:hAnsi="Times New Roman"/>
          <w:b/>
          <w:szCs w:val="24"/>
        </w:rPr>
        <w:fldChar w:fldCharType="separate"/>
      </w:r>
      <w:r w:rsidR="001231EC" w:rsidRPr="00CB6680">
        <w:rPr>
          <w:rFonts w:ascii="Times New Roman" w:hAnsi="Times New Roman"/>
          <w:b/>
          <w:szCs w:val="24"/>
          <w:lang w:val="es-ES"/>
        </w:rPr>
        <w:t>°</w:t>
      </w:r>
      <w:r w:rsidR="001231EC" w:rsidRPr="00CB6680">
        <w:rPr>
          <w:rFonts w:ascii="Times New Roman" w:hAnsi="Times New Roman"/>
          <w:b/>
          <w:szCs w:val="24"/>
        </w:rPr>
        <w:fldChar w:fldCharType="end"/>
      </w:r>
      <w:r>
        <w:rPr>
          <w:rFonts w:ascii="Times New Roman" w:hAnsi="Times New Roman"/>
          <w:b/>
          <w:szCs w:val="24"/>
          <w:lang w:val="es-ES"/>
        </w:rPr>
        <w:t>: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</w:t>
      </w:r>
      <w:r w:rsidR="001231EC" w:rsidRPr="00CB6680">
        <w:rPr>
          <w:rFonts w:ascii="Times New Roman" w:hAnsi="Times New Roman"/>
          <w:bCs/>
          <w:szCs w:val="24"/>
          <w:lang w:val="es-ES"/>
        </w:rPr>
        <w:t xml:space="preserve">Determinar que quienes se postulen, deberán presentar –en el momento de la inscripción- </w:t>
      </w:r>
      <w:r w:rsidR="007264A7" w:rsidRPr="007264A7">
        <w:rPr>
          <w:rFonts w:ascii="Times New Roman" w:hAnsi="Times New Roman"/>
          <w:b/>
          <w:bCs/>
          <w:szCs w:val="24"/>
          <w:lang w:val="es-ES"/>
        </w:rPr>
        <w:t xml:space="preserve">un plan de actividad docente </w:t>
      </w:r>
      <w:r w:rsidR="007264A7" w:rsidRPr="007264A7">
        <w:rPr>
          <w:rFonts w:ascii="Times New Roman" w:hAnsi="Times New Roman"/>
          <w:bCs/>
          <w:szCs w:val="24"/>
          <w:lang w:val="es-ES"/>
        </w:rPr>
        <w:t>y</w:t>
      </w:r>
      <w:r w:rsidR="007264A7" w:rsidRPr="007264A7">
        <w:rPr>
          <w:rFonts w:ascii="Times New Roman" w:hAnsi="Times New Roman"/>
          <w:b/>
          <w:bCs/>
          <w:szCs w:val="24"/>
          <w:lang w:val="es-ES"/>
        </w:rPr>
        <w:t xml:space="preserve"> un plan de investigación </w:t>
      </w:r>
      <w:r w:rsidR="007264A7" w:rsidRPr="007264A7">
        <w:rPr>
          <w:rFonts w:ascii="Times New Roman" w:hAnsi="Times New Roman"/>
          <w:bCs/>
          <w:szCs w:val="24"/>
          <w:lang w:val="es-ES"/>
        </w:rPr>
        <w:t>que el aspirante desarrollará en caso de obtener el cargo.</w:t>
      </w:r>
    </w:p>
    <w:p w:rsidR="007264A7" w:rsidRDefault="007264A7" w:rsidP="009C0E0A">
      <w:pPr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9C0E0A" w:rsidRPr="00CB6680" w:rsidRDefault="00044F58" w:rsidP="009C0E0A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9C0E0A" w:rsidRPr="00CB6680">
        <w:rPr>
          <w:rFonts w:ascii="Times New Roman" w:hAnsi="Times New Roman"/>
          <w:b/>
          <w:szCs w:val="24"/>
          <w:lang w:val="es-ES"/>
        </w:rPr>
        <w:t xml:space="preserve"> 4º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9C0E0A" w:rsidRPr="00CB6680">
        <w:rPr>
          <w:rFonts w:ascii="Times New Roman" w:hAnsi="Times New Roman"/>
          <w:szCs w:val="24"/>
          <w:lang w:val="es-AR"/>
        </w:rPr>
        <w:t>Fijar el siguiente cronograma a los fines de la sustanciación del concurso motivo del presente llamado: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Fecha de apertura inscripción : Primer día hábil posterior a la publicación de la presente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resolución  en  los anunciadores del Departamento  y  la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página web de la Universidad. </w:t>
      </w:r>
    </w:p>
    <w:p w:rsidR="0000770F" w:rsidRPr="00CB6680" w:rsidRDefault="0000770F" w:rsidP="0000770F">
      <w:pPr>
        <w:ind w:left="3119" w:hanging="3119"/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Fecha de cierre de inscripción : Trigésimo día hábil posterior a la publicación de  la  pre-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sente resolución en los anunciadores del Departamento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y la página web de la Universidad. 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ind w:left="3544" w:hanging="3544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Lugar de inscripción : Secretaría del Departamento de  Ciencias e Ingeniería de la Co</w:t>
      </w:r>
      <w:r w:rsidRPr="00CB6680">
        <w:rPr>
          <w:rFonts w:ascii="Times New Roman" w:hAnsi="Times New Roman"/>
          <w:szCs w:val="24"/>
          <w:u w:val="single"/>
          <w:lang w:val="es-ES" w:eastAsia="es-ES"/>
        </w:rPr>
        <w:t>m</w:t>
      </w:r>
      <w:r w:rsidRPr="00CB6680">
        <w:rPr>
          <w:rFonts w:ascii="Times New Roman" w:hAnsi="Times New Roman"/>
          <w:szCs w:val="24"/>
          <w:lang w:val="es-ES" w:eastAsia="es-ES"/>
        </w:rPr>
        <w:t xml:space="preserve"> </w:t>
      </w:r>
    </w:p>
    <w:p w:rsidR="0000770F" w:rsidRPr="00CB6680" w:rsidRDefault="0000770F" w:rsidP="0000770F">
      <w:pPr>
        <w:ind w:left="3544" w:hanging="3544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                                   puta</w:t>
      </w:r>
      <w:r w:rsidR="00B119F0" w:rsidRPr="00CB6680">
        <w:rPr>
          <w:rFonts w:ascii="Times New Roman" w:hAnsi="Times New Roman"/>
          <w:szCs w:val="24"/>
          <w:lang w:val="es-ES" w:eastAsia="es-ES"/>
        </w:rPr>
        <w:t>ción.  San Andrés 800 – Complejo Palihue</w:t>
      </w:r>
      <w:r w:rsidRPr="00CB6680">
        <w:rPr>
          <w:rFonts w:ascii="Times New Roman" w:hAnsi="Times New Roman"/>
          <w:szCs w:val="24"/>
          <w:lang w:val="es-ES" w:eastAsia="es-ES"/>
        </w:rPr>
        <w:t>.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Horario de inscripción : 08:00 a 13:00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bCs/>
          <w:szCs w:val="24"/>
          <w:lang w:val="es-AR"/>
        </w:rPr>
      </w:pPr>
    </w:p>
    <w:p w:rsidR="000B19D6" w:rsidRPr="00CB6680" w:rsidRDefault="00044F58" w:rsidP="000B19D6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66992" w:rsidRPr="00CB6680">
        <w:rPr>
          <w:rFonts w:ascii="Times New Roman" w:hAnsi="Times New Roman"/>
          <w:b/>
          <w:szCs w:val="24"/>
          <w:lang w:val="es-ES"/>
        </w:rPr>
        <w:t xml:space="preserve"> 5</w:t>
      </w:r>
      <w:r>
        <w:rPr>
          <w:rFonts w:ascii="Times New Roman" w:hAnsi="Times New Roman"/>
          <w:b/>
          <w:szCs w:val="24"/>
          <w:lang w:val="es-ES"/>
        </w:rPr>
        <w:t>º:</w:t>
      </w:r>
      <w:r w:rsidR="000B19D6" w:rsidRPr="00CB6680">
        <w:rPr>
          <w:rFonts w:ascii="Times New Roman" w:hAnsi="Times New Roman"/>
          <w:szCs w:val="24"/>
          <w:lang w:val="es-ES"/>
        </w:rPr>
        <w:t xml:space="preserve"> </w:t>
      </w:r>
      <w:r w:rsidR="00765648" w:rsidRPr="00CB6680">
        <w:rPr>
          <w:rFonts w:ascii="Times New Roman" w:hAnsi="Times New Roman"/>
          <w:szCs w:val="24"/>
          <w:lang w:val="es-ES"/>
        </w:rPr>
        <w:t xml:space="preserve">Regístrese; </w:t>
      </w:r>
      <w:r w:rsidR="00765648">
        <w:rPr>
          <w:rFonts w:ascii="Times New Roman" w:hAnsi="Times New Roman"/>
          <w:szCs w:val="24"/>
          <w:lang w:val="es-ES"/>
        </w:rPr>
        <w:t xml:space="preserve">agréguese al Expe.3936/18 </w:t>
      </w:r>
      <w:r w:rsidR="00765648" w:rsidRPr="00EE2D98">
        <w:rPr>
          <w:rFonts w:ascii="Times New Roman" w:hAnsi="Times New Roman"/>
          <w:lang w:val="es-ES" w:eastAsia="es-ES"/>
        </w:rPr>
        <w:t>dese a publicidad a través de los avisadores oficiales y de la página Web de la UNS. Cumplido, resérvese</w:t>
      </w:r>
      <w:r w:rsidR="00765648" w:rsidRPr="00CB6680">
        <w:rPr>
          <w:rFonts w:ascii="Times New Roman" w:hAnsi="Times New Roman"/>
          <w:szCs w:val="24"/>
          <w:lang w:val="es-ES"/>
        </w:rPr>
        <w:t>.------------------</w:t>
      </w:r>
      <w:r w:rsidR="00765648">
        <w:rPr>
          <w:rFonts w:ascii="Times New Roman" w:hAnsi="Times New Roman"/>
          <w:szCs w:val="24"/>
          <w:lang w:val="es-ES"/>
        </w:rPr>
        <w:t>-------------</w:t>
      </w:r>
    </w:p>
    <w:p w:rsidR="000B19D6" w:rsidRPr="00CB6680" w:rsidRDefault="000B19D6" w:rsidP="000B19D6">
      <w:pPr>
        <w:rPr>
          <w:rFonts w:ascii="Times New Roman" w:hAnsi="Times New Roman"/>
          <w:szCs w:val="24"/>
          <w:lang w:val="es-ES"/>
        </w:rPr>
      </w:pP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95446D" w:rsidRPr="00CB6680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szCs w:val="24"/>
        </w:rPr>
      </w:pPr>
    </w:p>
    <w:sectPr w:rsidR="0095446D" w:rsidRPr="00CB6680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579F"/>
    <w:rsid w:val="00015F4C"/>
    <w:rsid w:val="00044F58"/>
    <w:rsid w:val="000B19D6"/>
    <w:rsid w:val="000F1BAD"/>
    <w:rsid w:val="00101D6B"/>
    <w:rsid w:val="001231EC"/>
    <w:rsid w:val="00154EF8"/>
    <w:rsid w:val="00164AFB"/>
    <w:rsid w:val="00166992"/>
    <w:rsid w:val="00192052"/>
    <w:rsid w:val="001948E9"/>
    <w:rsid w:val="001C5749"/>
    <w:rsid w:val="00224A00"/>
    <w:rsid w:val="00232CFC"/>
    <w:rsid w:val="00281F67"/>
    <w:rsid w:val="002978D3"/>
    <w:rsid w:val="002F577D"/>
    <w:rsid w:val="002F65F3"/>
    <w:rsid w:val="003E2820"/>
    <w:rsid w:val="003F2190"/>
    <w:rsid w:val="004156DB"/>
    <w:rsid w:val="0042352E"/>
    <w:rsid w:val="00447832"/>
    <w:rsid w:val="00464F2A"/>
    <w:rsid w:val="00471DA2"/>
    <w:rsid w:val="004934EA"/>
    <w:rsid w:val="004A34A8"/>
    <w:rsid w:val="004A4D43"/>
    <w:rsid w:val="004D5C45"/>
    <w:rsid w:val="004D739A"/>
    <w:rsid w:val="0052255C"/>
    <w:rsid w:val="00526617"/>
    <w:rsid w:val="00592C6C"/>
    <w:rsid w:val="005B6D7E"/>
    <w:rsid w:val="005D34BC"/>
    <w:rsid w:val="005E3043"/>
    <w:rsid w:val="005F34D6"/>
    <w:rsid w:val="00606488"/>
    <w:rsid w:val="006202BD"/>
    <w:rsid w:val="00631839"/>
    <w:rsid w:val="00643B6B"/>
    <w:rsid w:val="00644217"/>
    <w:rsid w:val="00656E68"/>
    <w:rsid w:val="00690562"/>
    <w:rsid w:val="007019C5"/>
    <w:rsid w:val="007264A7"/>
    <w:rsid w:val="0073272F"/>
    <w:rsid w:val="00735A4C"/>
    <w:rsid w:val="00752F9C"/>
    <w:rsid w:val="00765648"/>
    <w:rsid w:val="0079365B"/>
    <w:rsid w:val="007A4AAE"/>
    <w:rsid w:val="007A63ED"/>
    <w:rsid w:val="007D23C2"/>
    <w:rsid w:val="00810C85"/>
    <w:rsid w:val="00824BE0"/>
    <w:rsid w:val="00844183"/>
    <w:rsid w:val="0084774F"/>
    <w:rsid w:val="0085078F"/>
    <w:rsid w:val="008872FF"/>
    <w:rsid w:val="008A684D"/>
    <w:rsid w:val="008E09D1"/>
    <w:rsid w:val="00915AA0"/>
    <w:rsid w:val="00941309"/>
    <w:rsid w:val="0095446D"/>
    <w:rsid w:val="00962D47"/>
    <w:rsid w:val="009C0E0A"/>
    <w:rsid w:val="009C5F6E"/>
    <w:rsid w:val="009D280C"/>
    <w:rsid w:val="00A20EFA"/>
    <w:rsid w:val="00A70003"/>
    <w:rsid w:val="00A70D3E"/>
    <w:rsid w:val="00A826B3"/>
    <w:rsid w:val="00A972A6"/>
    <w:rsid w:val="00AF1D6A"/>
    <w:rsid w:val="00AF573E"/>
    <w:rsid w:val="00B034EC"/>
    <w:rsid w:val="00B119F0"/>
    <w:rsid w:val="00B51953"/>
    <w:rsid w:val="00B62E1B"/>
    <w:rsid w:val="00BE11A5"/>
    <w:rsid w:val="00BF32B6"/>
    <w:rsid w:val="00C25F12"/>
    <w:rsid w:val="00C30844"/>
    <w:rsid w:val="00C33D10"/>
    <w:rsid w:val="00CB6680"/>
    <w:rsid w:val="00D07CBE"/>
    <w:rsid w:val="00D74449"/>
    <w:rsid w:val="00D817A7"/>
    <w:rsid w:val="00D92BD1"/>
    <w:rsid w:val="00DC090E"/>
    <w:rsid w:val="00DF3E52"/>
    <w:rsid w:val="00E1521A"/>
    <w:rsid w:val="00E82A0A"/>
    <w:rsid w:val="00E9022C"/>
    <w:rsid w:val="00EA61AE"/>
    <w:rsid w:val="00EC40FC"/>
    <w:rsid w:val="00F807AF"/>
    <w:rsid w:val="00FA4B6F"/>
    <w:rsid w:val="00FD5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2012-11-16T14:12:00Z</cp:lastPrinted>
  <dcterms:created xsi:type="dcterms:W3CDTF">2025-07-06T19:12:00Z</dcterms:created>
  <dcterms:modified xsi:type="dcterms:W3CDTF">2025-07-06T19:12:00Z</dcterms:modified>
</cp:coreProperties>
</file>