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CB6680" w:rsidRDefault="009A1135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95446D"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="0095446D"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="0095446D"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ED42AB">
        <w:rPr>
          <w:rFonts w:ascii="Times New Roman" w:hAnsi="Times New Roman" w:cs="Times New Roman"/>
          <w:sz w:val="24"/>
          <w:szCs w:val="24"/>
          <w:lang w:val="es-AR"/>
        </w:rPr>
        <w:t>087/19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034EC" w:rsidRPr="00CB6680" w:rsidRDefault="009C5F6E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reestructurac</w:t>
      </w:r>
      <w:r w:rsidR="00045CF0">
        <w:rPr>
          <w:rFonts w:ascii="Times New Roman" w:hAnsi="Times New Roman"/>
          <w:szCs w:val="24"/>
          <w:lang w:val="es-ES" w:eastAsia="es-ES"/>
        </w:rPr>
        <w:t>ión aprobada por Res. CDCIC- 248/18 *Expe 40</w:t>
      </w:r>
      <w:r>
        <w:rPr>
          <w:rFonts w:ascii="Times New Roman" w:hAnsi="Times New Roman"/>
          <w:szCs w:val="24"/>
          <w:lang w:val="es-ES" w:eastAsia="es-ES"/>
        </w:rPr>
        <w:t>97/18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 w:rsidR="009D280C"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045CF0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Que resulta necesario cubrir un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cargo </w:t>
      </w:r>
      <w:r>
        <w:rPr>
          <w:rFonts w:ascii="Times New Roman" w:hAnsi="Times New Roman"/>
          <w:szCs w:val="24"/>
          <w:lang w:val="es-ES" w:eastAsia="es-ES"/>
        </w:rPr>
        <w:t>de Profesor Ordinario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045CF0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           </w:t>
      </w:r>
      <w:r w:rsidR="009D280C">
        <w:rPr>
          <w:rFonts w:ascii="Times New Roman" w:hAnsi="Times New Roman"/>
          <w:szCs w:val="24"/>
          <w:lang w:val="es-ES"/>
        </w:rPr>
        <w:t xml:space="preserve">Que el Consejo Departamental </w:t>
      </w:r>
      <w:r>
        <w:rPr>
          <w:rFonts w:ascii="Times New Roman" w:hAnsi="Times New Roman"/>
          <w:szCs w:val="24"/>
          <w:lang w:val="es-ES"/>
        </w:rPr>
        <w:t>aprobó en su reunión de fecha 05 de abril de 2019</w:t>
      </w:r>
      <w:r w:rsidR="009D280C">
        <w:rPr>
          <w:rFonts w:ascii="Times New Roman" w:hAnsi="Times New Roman"/>
          <w:szCs w:val="24"/>
          <w:lang w:val="es-ES"/>
        </w:rPr>
        <w:t xml:space="preserve">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156DB" w:rsidRPr="00CB6680">
        <w:rPr>
          <w:rFonts w:ascii="Times New Roman" w:hAnsi="Times New Roman"/>
          <w:szCs w:val="24"/>
          <w:lang w:val="es-ES"/>
        </w:rPr>
        <w:t>Solicitar autorización al Consejo Superior Universitario, para ll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7A4AAE" w:rsidRDefault="00277CA2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color w:val="008000"/>
          <w:szCs w:val="24"/>
          <w:lang w:val="es-ES"/>
        </w:rPr>
        <w:t>Area IV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>
        <w:rPr>
          <w:rFonts w:ascii="Times New Roman" w:hAnsi="Times New Roman"/>
          <w:szCs w:val="24"/>
          <w:lang w:val="es-ES"/>
        </w:rPr>
        <w:t>SISTEMAS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A70003">
        <w:rPr>
          <w:rFonts w:ascii="Times New Roman" w:hAnsi="Times New Roman"/>
          <w:szCs w:val="24"/>
          <w:lang w:val="es-ES"/>
        </w:rPr>
        <w:t>s</w:t>
      </w:r>
      <w:r w:rsidRPr="00CB6680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277CA2">
        <w:rPr>
          <w:rFonts w:ascii="Times New Roman" w:hAnsi="Times New Roman"/>
          <w:b/>
          <w:szCs w:val="24"/>
          <w:lang w:val="es-ES"/>
        </w:rPr>
        <w:t xml:space="preserve">Redes </w:t>
      </w:r>
      <w:r w:rsidR="001A009A">
        <w:rPr>
          <w:rFonts w:ascii="Times New Roman" w:hAnsi="Times New Roman"/>
          <w:b/>
          <w:szCs w:val="24"/>
          <w:lang w:val="es-ES"/>
        </w:rPr>
        <w:t>y Teleprocesamie</w:t>
      </w:r>
      <w:r w:rsidR="00277CA2">
        <w:rPr>
          <w:rFonts w:ascii="Times New Roman" w:hAnsi="Times New Roman"/>
          <w:b/>
          <w:szCs w:val="24"/>
          <w:lang w:val="es-ES"/>
        </w:rPr>
        <w:t>nto</w:t>
      </w:r>
      <w:r w:rsidR="0084774F" w:rsidRPr="00CB6680">
        <w:rPr>
          <w:rFonts w:ascii="Times New Roman" w:hAnsi="Times New Roman"/>
          <w:b/>
          <w:szCs w:val="24"/>
          <w:lang w:val="es-ES"/>
        </w:rPr>
        <w:t xml:space="preserve"> (Cód.  </w:t>
      </w:r>
      <w:r w:rsidR="001A009A">
        <w:rPr>
          <w:rFonts w:ascii="Times New Roman" w:hAnsi="Times New Roman"/>
          <w:b/>
          <w:szCs w:val="24"/>
          <w:lang w:val="es-ES"/>
        </w:rPr>
        <w:t>5786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277CA2">
        <w:rPr>
          <w:rFonts w:ascii="Times New Roman" w:hAnsi="Times New Roman"/>
          <w:b/>
          <w:szCs w:val="24"/>
          <w:lang w:val="es-ES"/>
        </w:rPr>
        <w:t xml:space="preserve"> 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1A009A">
        <w:rPr>
          <w:rFonts w:ascii="Times New Roman" w:hAnsi="Times New Roman"/>
          <w:szCs w:val="24"/>
          <w:lang w:val="es-ES"/>
        </w:rPr>
        <w:t>Titular con dedicación simple</w:t>
      </w:r>
      <w:r w:rsidR="009C0E0A" w:rsidRPr="00CB6680">
        <w:rPr>
          <w:rFonts w:ascii="Times New Roman" w:hAnsi="Times New Roman"/>
          <w:szCs w:val="24"/>
          <w:lang w:val="es-ES"/>
        </w:rPr>
        <w:t xml:space="preserve">,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151B25" w:rsidRPr="00151B25" w:rsidRDefault="00151B25" w:rsidP="00151B25">
      <w:pPr>
        <w:jc w:val="both"/>
        <w:rPr>
          <w:rFonts w:ascii="Times New Roman" w:hAnsi="Times New Roman"/>
          <w:b/>
          <w:szCs w:val="24"/>
          <w:lang w:val="es-ES"/>
        </w:rPr>
      </w:pPr>
      <w:r w:rsidRPr="00151B25">
        <w:rPr>
          <w:rFonts w:ascii="Times New Roman" w:hAnsi="Times New Roman"/>
          <w:b/>
          <w:szCs w:val="24"/>
          <w:lang w:val="es-ES"/>
        </w:rPr>
        <w:t>Redes y Teleprocesamiento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SUPLENTES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Dr. Javier DIAZ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pt-BR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pt-BR"/>
              </w:rPr>
              <w:t>Ing. Luis Armando MARRONE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Lic. Rodolfo BERTONE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Dra. Alicia PRINTISTA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Mg. Ing. Jorge ARDENGHI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Dra. Silvia Mabel CASTRO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84774F" w:rsidRDefault="001A009A" w:rsidP="0084774F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///CDCIC-087/19</w:t>
      </w:r>
    </w:p>
    <w:p w:rsidR="00044F58" w:rsidRPr="00CB6680" w:rsidRDefault="00044F58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21797" w:rsidRPr="00F21797" w:rsidRDefault="00044F58" w:rsidP="00F21797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 xml:space="preserve">un plan de actividad docente </w:t>
      </w:r>
      <w:r w:rsidR="00F21797" w:rsidRPr="00F2179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F21797" w:rsidRDefault="00F21797" w:rsidP="009C0E0A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apertura inscripción : Primer día hábil posterior a la publicación de la presente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cierre de inscripción : Trigésimo día hábil posterior a la publicación de  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sente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Lugar de inscripción : Secretaría del Departamento de  Ciencias e Ingeniería de la 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ción.  San Andrés 800 – Complejo Palihue</w:t>
      </w:r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Horario de inscripción :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0B19D6" w:rsidRPr="00CB6680" w:rsidRDefault="00044F58" w:rsidP="000B19D6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Regístrese; comuníquese; pase al Consejo Superior Universitario para su trat</w:t>
      </w:r>
      <w:r w:rsidR="00447832" w:rsidRPr="00CB6680">
        <w:rPr>
          <w:rFonts w:ascii="Times New Roman" w:hAnsi="Times New Roman"/>
          <w:szCs w:val="24"/>
          <w:lang w:val="es-ES"/>
        </w:rPr>
        <w:t>a</w:t>
      </w:r>
      <w:r w:rsidR="000B19D6" w:rsidRPr="00CB6680">
        <w:rPr>
          <w:rFonts w:ascii="Times New Roman" w:hAnsi="Times New Roman"/>
          <w:szCs w:val="24"/>
          <w:lang w:val="es-ES"/>
        </w:rPr>
        <w:t>miento; cumplido, vuelva.--------------------------------------------------</w:t>
      </w:r>
      <w:r w:rsidR="00447832" w:rsidRPr="00CB6680">
        <w:rPr>
          <w:rFonts w:ascii="Times New Roman" w:hAnsi="Times New Roman"/>
          <w:szCs w:val="24"/>
          <w:lang w:val="es-ES"/>
        </w:rPr>
        <w:t>-----------------------------</w:t>
      </w:r>
      <w:r>
        <w:rPr>
          <w:rFonts w:ascii="Times New Roman" w:hAnsi="Times New Roman"/>
          <w:szCs w:val="24"/>
          <w:lang w:val="es-ES"/>
        </w:rPr>
        <w:t>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45CF0"/>
    <w:rsid w:val="000B19D6"/>
    <w:rsid w:val="000F1BAD"/>
    <w:rsid w:val="00101D6B"/>
    <w:rsid w:val="001231EC"/>
    <w:rsid w:val="00151B25"/>
    <w:rsid w:val="00154EF8"/>
    <w:rsid w:val="00166992"/>
    <w:rsid w:val="00192052"/>
    <w:rsid w:val="001948E9"/>
    <w:rsid w:val="001A009A"/>
    <w:rsid w:val="001C5749"/>
    <w:rsid w:val="00224A00"/>
    <w:rsid w:val="00232CFC"/>
    <w:rsid w:val="00277CA2"/>
    <w:rsid w:val="00281F67"/>
    <w:rsid w:val="002F577D"/>
    <w:rsid w:val="002F65F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6B35E5"/>
    <w:rsid w:val="007019C5"/>
    <w:rsid w:val="0073272F"/>
    <w:rsid w:val="00735A4C"/>
    <w:rsid w:val="00752F9C"/>
    <w:rsid w:val="0079365B"/>
    <w:rsid w:val="007A4AAE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A1135"/>
    <w:rsid w:val="009C0E0A"/>
    <w:rsid w:val="009C5F6E"/>
    <w:rsid w:val="009D280C"/>
    <w:rsid w:val="00A20EFA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40BDA"/>
    <w:rsid w:val="00CB6680"/>
    <w:rsid w:val="00D07CBE"/>
    <w:rsid w:val="00D74449"/>
    <w:rsid w:val="00D817A7"/>
    <w:rsid w:val="00D92BD1"/>
    <w:rsid w:val="00DC090E"/>
    <w:rsid w:val="00E1521A"/>
    <w:rsid w:val="00E82A0A"/>
    <w:rsid w:val="00E9022C"/>
    <w:rsid w:val="00EA61AE"/>
    <w:rsid w:val="00EC40FC"/>
    <w:rsid w:val="00ED42AB"/>
    <w:rsid w:val="00F21797"/>
    <w:rsid w:val="00F807AF"/>
    <w:rsid w:val="00FA4B6F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2019-10-29T13:12:00Z</cp:lastPrinted>
  <dcterms:created xsi:type="dcterms:W3CDTF">2025-07-06T19:12:00Z</dcterms:created>
  <dcterms:modified xsi:type="dcterms:W3CDTF">2025-07-06T19:12:00Z</dcterms:modified>
</cp:coreProperties>
</file>