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98" w:rsidRPr="002162FB" w:rsidRDefault="005049E3" w:rsidP="002162FB">
      <w:pPr>
        <w:widowControl w:val="0"/>
        <w:ind w:firstLine="3402"/>
        <w:jc w:val="both"/>
        <w:rPr>
          <w:b/>
          <w:lang w:val="es-ES"/>
        </w:rPr>
      </w:pPr>
      <w:r>
        <w:rPr>
          <w:b/>
          <w:lang w:val="es-ES"/>
        </w:rPr>
        <w:t>REGISTRADO BAJO Nº CDCIC-118</w:t>
      </w:r>
      <w:r w:rsidR="00314BC4">
        <w:rPr>
          <w:b/>
          <w:lang w:val="es-ES"/>
        </w:rPr>
        <w:t>/19</w:t>
      </w: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3402"/>
        <w:rPr>
          <w:lang w:val="es-ES"/>
        </w:rPr>
      </w:pPr>
    </w:p>
    <w:p w:rsidR="000A5098" w:rsidRPr="002162FB" w:rsidRDefault="000A5098" w:rsidP="002162FB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3402"/>
        <w:rPr>
          <w:lang w:val="es-ES"/>
        </w:rPr>
      </w:pPr>
      <w:r w:rsidRPr="002162FB">
        <w:rPr>
          <w:b/>
          <w:lang w:val="es-ES"/>
        </w:rPr>
        <w:t>BAHIA BLANCA</w:t>
      </w:r>
      <w:r w:rsidRPr="002162FB">
        <w:rPr>
          <w:lang w:val="es-ES"/>
        </w:rPr>
        <w:t xml:space="preserve">, </w:t>
      </w:r>
    </w:p>
    <w:p w:rsidR="000A5098" w:rsidRPr="002162FB" w:rsidRDefault="000A5098" w:rsidP="000A509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ES"/>
        </w:rPr>
      </w:pPr>
    </w:p>
    <w:p w:rsidR="00EE0655" w:rsidRPr="002162FB" w:rsidRDefault="00EE0655" w:rsidP="00EE0655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"/>
        </w:rPr>
      </w:pPr>
      <w:r w:rsidRPr="002162FB">
        <w:rPr>
          <w:b/>
          <w:lang w:val="es-ES"/>
        </w:rPr>
        <w:t>VISTO:</w:t>
      </w:r>
    </w:p>
    <w:p w:rsidR="00EE0655" w:rsidRPr="002162FB" w:rsidRDefault="00EE0655" w:rsidP="00EE0655">
      <w:pPr>
        <w:rPr>
          <w:lang w:val="es-ES"/>
        </w:rPr>
      </w:pPr>
    </w:p>
    <w:p w:rsidR="009F5FFE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nota p</w:t>
      </w:r>
      <w:r w:rsidR="007E4C85" w:rsidRPr="002162FB">
        <w:rPr>
          <w:lang w:val="es-ES"/>
        </w:rPr>
        <w:t>rese</w:t>
      </w:r>
      <w:r w:rsidR="00872BAE" w:rsidRPr="002162FB">
        <w:rPr>
          <w:lang w:val="es-ES"/>
        </w:rPr>
        <w:t>nt</w:t>
      </w:r>
      <w:r w:rsidR="000B20EB">
        <w:rPr>
          <w:lang w:val="es-ES"/>
        </w:rPr>
        <w:t>ada por el alumno Facundo Horacio GELINGER</w:t>
      </w:r>
      <w:r w:rsidR="002D6323" w:rsidRPr="002162FB">
        <w:rPr>
          <w:lang w:val="es-ES"/>
        </w:rPr>
        <w:t xml:space="preserve"> solicitando </w:t>
      </w:r>
      <w:r w:rsidR="00463A07" w:rsidRPr="002162FB">
        <w:rPr>
          <w:lang w:val="es-ES"/>
        </w:rPr>
        <w:t>l</w:t>
      </w:r>
      <w:r w:rsidRPr="002162FB">
        <w:rPr>
          <w:lang w:val="es-ES"/>
        </w:rPr>
        <w:t>a reváli</w:t>
      </w:r>
      <w:r w:rsidR="00872BAE" w:rsidRPr="002162FB">
        <w:rPr>
          <w:lang w:val="es-ES"/>
        </w:rPr>
        <w:t xml:space="preserve">da </w:t>
      </w:r>
      <w:r w:rsidR="00E81464">
        <w:rPr>
          <w:lang w:val="es-ES"/>
        </w:rPr>
        <w:t>de las materias de su plan de estudio</w:t>
      </w:r>
      <w:r w:rsidR="009F5FFE" w:rsidRPr="002162FB">
        <w:rPr>
          <w:lang w:val="es-ES"/>
        </w:rPr>
        <w:t xml:space="preserve">; </w:t>
      </w:r>
    </w:p>
    <w:p w:rsidR="009F5FFE" w:rsidRPr="002162FB" w:rsidRDefault="009F5FFE" w:rsidP="002D6323">
      <w:pPr>
        <w:ind w:firstLine="720"/>
        <w:jc w:val="both"/>
        <w:rPr>
          <w:lang w:val="es-ES"/>
        </w:rPr>
      </w:pPr>
    </w:p>
    <w:p w:rsidR="002D6323" w:rsidRPr="002162FB" w:rsidRDefault="009F5FFE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La resolución CSU-262/98 que establece la validez de las materias; y</w:t>
      </w:r>
      <w:r w:rsidR="002D6323" w:rsidRPr="002162FB">
        <w:rPr>
          <w:lang w:val="es-ES"/>
        </w:rPr>
        <w:t xml:space="preserve"> </w:t>
      </w:r>
    </w:p>
    <w:p w:rsidR="00AA69D8" w:rsidRPr="002162FB" w:rsidRDefault="00AA69D8" w:rsidP="002D6323">
      <w:pPr>
        <w:ind w:firstLine="720"/>
        <w:jc w:val="both"/>
        <w:rPr>
          <w:lang w:val="es-ES"/>
        </w:rPr>
      </w:pPr>
    </w:p>
    <w:p w:rsidR="002D6323" w:rsidRPr="002162FB" w:rsidRDefault="002D6323" w:rsidP="002D6323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ES_tradnl"/>
        </w:rPr>
      </w:pPr>
      <w:r w:rsidRPr="002162FB">
        <w:rPr>
          <w:b/>
          <w:lang w:val="es-ES_tradnl"/>
        </w:rPr>
        <w:t>CONSIDERANDO:</w:t>
      </w:r>
    </w:p>
    <w:p w:rsidR="002D6323" w:rsidRPr="002162FB" w:rsidRDefault="002D6323" w:rsidP="002D6323">
      <w:pPr>
        <w:jc w:val="both"/>
        <w:rPr>
          <w:lang w:val="es-ES"/>
        </w:rPr>
      </w:pPr>
    </w:p>
    <w:p w:rsidR="00AA69D8" w:rsidRPr="002162FB" w:rsidRDefault="00881CA3" w:rsidP="002D6323">
      <w:pPr>
        <w:ind w:firstLine="720"/>
        <w:jc w:val="both"/>
        <w:rPr>
          <w:lang w:val="es-ES"/>
        </w:rPr>
      </w:pPr>
      <w:r w:rsidRPr="002162FB">
        <w:rPr>
          <w:lang w:val="es-ES"/>
        </w:rPr>
        <w:t>Q</w:t>
      </w:r>
      <w:r w:rsidR="000B20EB">
        <w:rPr>
          <w:lang w:val="es-ES"/>
        </w:rPr>
        <w:t>ue el SR. Gelinger</w:t>
      </w:r>
      <w:r w:rsidRPr="002162FB">
        <w:rPr>
          <w:lang w:val="es-ES"/>
        </w:rPr>
        <w:t xml:space="preserve"> ingresó a la Universidad</w:t>
      </w:r>
      <w:r w:rsidR="000B20EB">
        <w:rPr>
          <w:lang w:val="es-ES"/>
        </w:rPr>
        <w:t xml:space="preserve"> Nacional del Sur en el año 2005</w:t>
      </w:r>
      <w:r w:rsidR="00471682">
        <w:rPr>
          <w:lang w:val="es-ES"/>
        </w:rPr>
        <w:t xml:space="preserve"> como alumna</w:t>
      </w:r>
      <w:r w:rsidRPr="002162FB">
        <w:rPr>
          <w:lang w:val="es-ES"/>
        </w:rPr>
        <w:t xml:space="preserve"> de la carre</w:t>
      </w:r>
      <w:r w:rsidR="00E81464">
        <w:rPr>
          <w:lang w:val="es-ES"/>
        </w:rPr>
        <w:t xml:space="preserve">ra de </w:t>
      </w:r>
      <w:r w:rsidR="000B20EB">
        <w:rPr>
          <w:lang w:val="es-ES"/>
        </w:rPr>
        <w:t>Ingeniería Civil</w:t>
      </w:r>
      <w:r w:rsidR="009F5FFE" w:rsidRPr="002162FB">
        <w:rPr>
          <w:lang w:val="es-ES"/>
        </w:rPr>
        <w:t xml:space="preserve">; </w:t>
      </w:r>
      <w:r w:rsidR="00AA69D8" w:rsidRPr="002162FB">
        <w:rPr>
          <w:lang w:val="es-ES"/>
        </w:rPr>
        <w:t xml:space="preserve"> </w:t>
      </w:r>
    </w:p>
    <w:p w:rsidR="00B43A29" w:rsidRPr="002162FB" w:rsidRDefault="00B43A29" w:rsidP="009F5FFE">
      <w:pPr>
        <w:jc w:val="both"/>
        <w:rPr>
          <w:color w:val="FF0000"/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>
        <w:rPr>
          <w:lang w:val="es-ES"/>
        </w:rPr>
        <w:t xml:space="preserve">Que </w:t>
      </w:r>
      <w:r w:rsidRPr="0001195E">
        <w:rPr>
          <w:lang w:val="es-ES"/>
        </w:rPr>
        <w:t>para que pue</w:t>
      </w:r>
      <w:r>
        <w:rPr>
          <w:lang w:val="es-ES"/>
        </w:rPr>
        <w:t>da continuar con sus estudios es necesario revalidar las asignaturas</w:t>
      </w:r>
      <w:r w:rsidRPr="0001195E">
        <w:rPr>
          <w:lang w:val="es-ES"/>
        </w:rPr>
        <w:t xml:space="preserve"> cuando hayan transcurrido más de 10 años desde su aprobación;  </w:t>
      </w:r>
    </w:p>
    <w:p w:rsidR="00E81464" w:rsidRPr="00D7190D" w:rsidRDefault="00E81464" w:rsidP="00E81464">
      <w:pPr>
        <w:ind w:firstLine="720"/>
        <w:jc w:val="both"/>
        <w:rPr>
          <w:lang w:val="es-ES"/>
        </w:rPr>
      </w:pPr>
    </w:p>
    <w:p w:rsidR="00E81464" w:rsidRDefault="00E81464" w:rsidP="00E81464">
      <w:pPr>
        <w:ind w:firstLine="720"/>
        <w:jc w:val="both"/>
        <w:rPr>
          <w:lang w:val="es-ES"/>
        </w:rPr>
      </w:pPr>
      <w:r w:rsidRPr="00D7190D">
        <w:rPr>
          <w:lang w:val="es-ES"/>
        </w:rPr>
        <w:t>Que la Comisión de Asuntos Académicos recomienda que se</w:t>
      </w:r>
      <w:r w:rsidR="00D07150">
        <w:rPr>
          <w:lang w:val="es-ES"/>
        </w:rPr>
        <w:t xml:space="preserve"> dé lugar a lo solicitado por al alumna</w:t>
      </w:r>
      <w:r w:rsidRPr="00D7190D">
        <w:rPr>
          <w:lang w:val="es-ES"/>
        </w:rPr>
        <w:t>;</w:t>
      </w:r>
    </w:p>
    <w:p w:rsidR="00E81464" w:rsidRDefault="00E81464" w:rsidP="00E81464">
      <w:pPr>
        <w:ind w:firstLine="720"/>
        <w:jc w:val="both"/>
        <w:rPr>
          <w:lang w:val="es-ES"/>
        </w:rPr>
      </w:pPr>
    </w:p>
    <w:p w:rsidR="00E81464" w:rsidRPr="0001195E" w:rsidRDefault="00E81464" w:rsidP="00E81464">
      <w:pPr>
        <w:ind w:firstLine="720"/>
        <w:jc w:val="both"/>
        <w:rPr>
          <w:lang w:val="es-ES"/>
        </w:rPr>
      </w:pPr>
      <w:r w:rsidRPr="0001195E">
        <w:rPr>
          <w:rStyle w:val="textoComun"/>
          <w:lang w:val="es-AR"/>
        </w:rPr>
        <w:t>Que el Consejo Departam</w:t>
      </w:r>
      <w:r>
        <w:rPr>
          <w:rStyle w:val="textoComun"/>
          <w:lang w:val="es-AR"/>
        </w:rPr>
        <w:t xml:space="preserve">ental aprobó en </w:t>
      </w:r>
      <w:r w:rsidR="000B20EB">
        <w:rPr>
          <w:rStyle w:val="textoComun"/>
          <w:lang w:val="es-AR"/>
        </w:rPr>
        <w:t>su reunión ordinaria de fecha 14</w:t>
      </w:r>
      <w:r w:rsidRPr="0001195E">
        <w:rPr>
          <w:rStyle w:val="textoComun"/>
          <w:lang w:val="es-AR"/>
        </w:rPr>
        <w:t xml:space="preserve"> de </w:t>
      </w:r>
      <w:r w:rsidR="000B20EB">
        <w:rPr>
          <w:rStyle w:val="textoComun"/>
          <w:lang w:val="es-AR"/>
        </w:rPr>
        <w:t>mayo</w:t>
      </w:r>
      <w:r w:rsidR="00314BC4">
        <w:rPr>
          <w:rStyle w:val="textoComun"/>
          <w:lang w:val="es-AR"/>
        </w:rPr>
        <w:t xml:space="preserve"> de 2019</w:t>
      </w:r>
      <w:r>
        <w:rPr>
          <w:rStyle w:val="textoComun"/>
          <w:lang w:val="es-AR"/>
        </w:rPr>
        <w:t xml:space="preserve"> dicha solicitud</w:t>
      </w:r>
      <w:r w:rsidRPr="0001195E">
        <w:rPr>
          <w:rStyle w:val="textoComun"/>
          <w:lang w:val="es-AR"/>
        </w:rPr>
        <w:t>;</w:t>
      </w:r>
    </w:p>
    <w:p w:rsidR="002D6323" w:rsidRPr="002162FB" w:rsidRDefault="002D6323" w:rsidP="00EE0655">
      <w:pPr>
        <w:tabs>
          <w:tab w:val="left" w:pos="5670"/>
        </w:tabs>
        <w:jc w:val="both"/>
        <w:rPr>
          <w:b/>
          <w:lang w:val="es-AR"/>
        </w:rPr>
      </w:pPr>
    </w:p>
    <w:p w:rsidR="00EE0655" w:rsidRPr="002162FB" w:rsidRDefault="00EE0655" w:rsidP="00EE0655">
      <w:pPr>
        <w:tabs>
          <w:tab w:val="left" w:pos="5670"/>
        </w:tabs>
        <w:jc w:val="both"/>
        <w:rPr>
          <w:b/>
          <w:lang w:val="es-AR"/>
        </w:rPr>
      </w:pPr>
      <w:r w:rsidRPr="002162FB">
        <w:rPr>
          <w:b/>
          <w:lang w:val="es-AR"/>
        </w:rPr>
        <w:t>POR ELLO,</w:t>
      </w:r>
    </w:p>
    <w:p w:rsidR="00EE0655" w:rsidRPr="002162FB" w:rsidRDefault="00EE0655" w:rsidP="00EE0655">
      <w:pPr>
        <w:rPr>
          <w:b/>
          <w:bCs/>
          <w:lang w:val="es-AR"/>
        </w:rPr>
      </w:pPr>
    </w:p>
    <w:p w:rsidR="00CD1040" w:rsidRPr="003D6FAB" w:rsidRDefault="00CD1040" w:rsidP="00CD1040">
      <w:pPr>
        <w:pStyle w:val="justified"/>
        <w:jc w:val="center"/>
        <w:rPr>
          <w:rFonts w:ascii="Times New Roman" w:hAnsi="Times New Roman" w:cs="Times New Roman"/>
        </w:rPr>
      </w:pPr>
      <w:r w:rsidRPr="003D6FAB">
        <w:rPr>
          <w:rStyle w:val="textoNegrita"/>
          <w:rFonts w:ascii="Times New Roman" w:hAnsi="Times New Roman" w:cs="Times New Roman"/>
        </w:rPr>
        <w:t>EL CONSEJO DEPARTAMENTAL DE CIENCIAS E INGENIERÍA DE LA COMPUTACIÓN</w:t>
      </w:r>
    </w:p>
    <w:p w:rsidR="00EE0655" w:rsidRPr="00CD1040" w:rsidRDefault="00CD1040" w:rsidP="00CD1040">
      <w:pPr>
        <w:jc w:val="center"/>
        <w:rPr>
          <w:lang w:val="es-AR"/>
        </w:rPr>
      </w:pPr>
      <w:r w:rsidRPr="00CD1040">
        <w:rPr>
          <w:rStyle w:val="textoNegrita"/>
          <w:lang w:val="es-AR"/>
        </w:rPr>
        <w:t>RESUELVE:</w:t>
      </w:r>
    </w:p>
    <w:p w:rsidR="00463A07" w:rsidRPr="002162FB" w:rsidRDefault="00463A07" w:rsidP="00463A07">
      <w:pPr>
        <w:jc w:val="both"/>
        <w:rPr>
          <w:lang w:val="es-ES"/>
        </w:rPr>
      </w:pPr>
    </w:p>
    <w:p w:rsidR="003B390B" w:rsidRDefault="00CD1040" w:rsidP="00463A07">
      <w:pPr>
        <w:jc w:val="both"/>
        <w:rPr>
          <w:lang w:val="es-ES"/>
        </w:rPr>
      </w:pPr>
      <w:r>
        <w:rPr>
          <w:b/>
          <w:lang w:val="es-ES"/>
        </w:rPr>
        <w:t>ARTICULO</w:t>
      </w:r>
      <w:r w:rsidR="00463A07" w:rsidRPr="002162FB">
        <w:rPr>
          <w:b/>
          <w:lang w:val="es-ES"/>
        </w:rPr>
        <w:t xml:space="preserve"> </w:t>
      </w:r>
      <w:r w:rsidR="00393AB7" w:rsidRPr="002162FB">
        <w:rPr>
          <w:b/>
          <w:lang w:val="es-ES"/>
        </w:rPr>
        <w:t>1</w:t>
      </w:r>
      <w:r>
        <w:rPr>
          <w:b/>
          <w:lang w:val="es-ES"/>
        </w:rPr>
        <w:t>º:</w:t>
      </w:r>
      <w:r w:rsidR="00872BAE" w:rsidRPr="002162FB">
        <w:rPr>
          <w:lang w:val="es-ES"/>
        </w:rPr>
        <w:t xml:space="preserve"> Otorgar al</w:t>
      </w:r>
      <w:r w:rsidR="00A25274" w:rsidRPr="002162FB">
        <w:rPr>
          <w:lang w:val="es-ES"/>
        </w:rPr>
        <w:t xml:space="preserve"> </w:t>
      </w:r>
      <w:r w:rsidR="000B20EB">
        <w:rPr>
          <w:lang w:val="es-ES"/>
        </w:rPr>
        <w:t>alumno</w:t>
      </w:r>
      <w:r w:rsidR="000B20EB">
        <w:rPr>
          <w:b/>
          <w:lang w:val="es-ES"/>
        </w:rPr>
        <w:t xml:space="preserve"> Facundo Horacio GELINGER</w:t>
      </w:r>
      <w:r w:rsidR="004465E6">
        <w:rPr>
          <w:b/>
          <w:lang w:val="es-ES"/>
        </w:rPr>
        <w:t xml:space="preserve"> (LU: </w:t>
      </w:r>
      <w:r w:rsidR="000B20EB">
        <w:rPr>
          <w:b/>
          <w:lang w:val="es-ES"/>
        </w:rPr>
        <w:t>80242</w:t>
      </w:r>
      <w:r w:rsidR="00A25274" w:rsidRPr="002162FB">
        <w:rPr>
          <w:b/>
          <w:lang w:val="es-ES"/>
        </w:rPr>
        <w:t>)</w:t>
      </w:r>
      <w:r w:rsidR="00E81464" w:rsidRPr="00E81464">
        <w:rPr>
          <w:lang w:val="es-ES"/>
        </w:rPr>
        <w:t xml:space="preserve"> </w:t>
      </w:r>
      <w:r w:rsidR="00917CBA">
        <w:rPr>
          <w:lang w:val="es-ES"/>
        </w:rPr>
        <w:t>la reválida de la asignatura</w:t>
      </w:r>
      <w:r w:rsidR="00E81464" w:rsidRPr="00D7190D">
        <w:rPr>
          <w:lang w:val="es-ES"/>
        </w:rPr>
        <w:t xml:space="preserve"> que s</w:t>
      </w:r>
      <w:r w:rsidR="005F15E0">
        <w:rPr>
          <w:lang w:val="es-ES"/>
        </w:rPr>
        <w:t>e detalla</w:t>
      </w:r>
      <w:r w:rsidR="00917CBA">
        <w:rPr>
          <w:lang w:val="es-ES"/>
        </w:rPr>
        <w:t xml:space="preserve"> a continuación.</w:t>
      </w:r>
      <w:r w:rsidR="00E81464" w:rsidRPr="002162FB">
        <w:rPr>
          <w:lang w:val="es-ES"/>
        </w:rPr>
        <w:t xml:space="preserve"> </w:t>
      </w:r>
    </w:p>
    <w:p w:rsidR="000B20EB" w:rsidRDefault="000B20EB" w:rsidP="00463A07">
      <w:pPr>
        <w:jc w:val="both"/>
        <w:rPr>
          <w:lang w:val="es-ES"/>
        </w:rPr>
      </w:pPr>
    </w:p>
    <w:tbl>
      <w:tblPr>
        <w:tblpPr w:leftFromText="141" w:rightFromText="141" w:vertAnchor="text" w:horzAnchor="page" w:tblpX="3141" w:tblpY="156"/>
        <w:tblW w:w="7200" w:type="dxa"/>
        <w:tblCellMar>
          <w:left w:w="70" w:type="dxa"/>
          <w:right w:w="70" w:type="dxa"/>
        </w:tblCellMar>
        <w:tblLook w:val="04A0"/>
      </w:tblPr>
      <w:tblGrid>
        <w:gridCol w:w="782"/>
        <w:gridCol w:w="4340"/>
        <w:gridCol w:w="2078"/>
      </w:tblGrid>
      <w:tr w:rsidR="000B20EB" w:rsidTr="000B20EB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0B20EB" w:rsidRDefault="000B20EB" w:rsidP="000B20EB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lang w:val="es-AR" w:eastAsia="es-AR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UNS</w:t>
            </w:r>
          </w:p>
        </w:tc>
      </w:tr>
      <w:tr w:rsidR="000B20EB" w:rsidTr="000B20EB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0EB" w:rsidRDefault="000B20EB" w:rsidP="000B20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Ingeniería Civil</w:t>
            </w:r>
          </w:p>
        </w:tc>
      </w:tr>
      <w:tr w:rsidR="000B20EB" w:rsidTr="000B20EB">
        <w:trPr>
          <w:trHeight w:val="300"/>
        </w:trPr>
        <w:tc>
          <w:tcPr>
            <w:tcW w:w="720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0EB" w:rsidRDefault="00D41D64" w:rsidP="000B20EB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Plan 1997</w:t>
            </w:r>
          </w:p>
        </w:tc>
      </w:tr>
      <w:tr w:rsidR="000B20EB" w:rsidTr="000B20EB">
        <w:trPr>
          <w:trHeight w:val="30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B20EB" w:rsidRDefault="000B20EB" w:rsidP="000B20E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Código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20EB" w:rsidRDefault="000B20EB" w:rsidP="000B20E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Asignatura de Origen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B20EB" w:rsidRDefault="000B20EB" w:rsidP="000B20E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Año de aprobación</w:t>
            </w:r>
          </w:p>
        </w:tc>
      </w:tr>
      <w:tr w:rsidR="000B20EB" w:rsidTr="000B20EB">
        <w:trPr>
          <w:trHeight w:val="570"/>
        </w:trPr>
        <w:tc>
          <w:tcPr>
            <w:tcW w:w="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0EB" w:rsidRDefault="000B20EB" w:rsidP="000B20E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5176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B20EB" w:rsidRPr="000B20EB" w:rsidRDefault="000B20EB" w:rsidP="000B20E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</w:pPr>
            <w:r w:rsidRPr="000B20EB">
              <w:rPr>
                <w:rFonts w:ascii="Calibri" w:hAnsi="Calibri" w:cs="Calibri"/>
                <w:color w:val="000000"/>
                <w:sz w:val="22"/>
                <w:szCs w:val="22"/>
                <w:lang w:val="es-AR"/>
              </w:rPr>
              <w:t>Examen de Suficiencia de Computación</w:t>
            </w:r>
          </w:p>
        </w:tc>
        <w:tc>
          <w:tcPr>
            <w:tcW w:w="20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B20EB" w:rsidRDefault="000B20EB" w:rsidP="000B20EB">
            <w:pPr>
              <w:jc w:val="center"/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2008</w:t>
            </w:r>
          </w:p>
        </w:tc>
      </w:tr>
    </w:tbl>
    <w:p w:rsidR="00D07150" w:rsidRDefault="00D07150" w:rsidP="00CF5D95">
      <w:pPr>
        <w:rPr>
          <w:lang w:val="es-ES"/>
        </w:rPr>
      </w:pPr>
    </w:p>
    <w:p w:rsidR="00D07150" w:rsidRPr="00D3284B" w:rsidRDefault="00D07150" w:rsidP="00CF5D95">
      <w:pPr>
        <w:rPr>
          <w:b/>
        </w:rPr>
      </w:pPr>
      <w:r>
        <w:rPr>
          <w:lang w:val="es-ES"/>
        </w:rPr>
        <w:t xml:space="preserve">       </w:t>
      </w:r>
    </w:p>
    <w:p w:rsidR="00D07150" w:rsidRDefault="00D07150" w:rsidP="00CF5D95">
      <w:pPr>
        <w:rPr>
          <w:b/>
        </w:rPr>
      </w:pPr>
    </w:p>
    <w:p w:rsidR="00D07150" w:rsidRPr="00D3284B" w:rsidRDefault="00D07150" w:rsidP="00CF5D95">
      <w:pPr>
        <w:rPr>
          <w:b/>
        </w:rPr>
      </w:pPr>
    </w:p>
    <w:p w:rsidR="00D07150" w:rsidRDefault="00D07150" w:rsidP="00CF5D95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07150" w:rsidRDefault="00D07150" w:rsidP="00CF5D95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D07150" w:rsidRDefault="00D07150" w:rsidP="00CF5D95">
      <w:pPr>
        <w:pStyle w:val="justified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:rsidR="00CF5D95" w:rsidRPr="007F62AD" w:rsidRDefault="00CF5D95" w:rsidP="00CF5D95">
      <w:pPr>
        <w:pStyle w:val="justified"/>
        <w:rPr>
          <w:rFonts w:ascii="Times New Roman" w:hAnsi="Times New Roman" w:cs="Times New Roman"/>
          <w:sz w:val="24"/>
          <w:szCs w:val="24"/>
          <w:lang w:val="es-ES"/>
        </w:rPr>
      </w:pP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A</w:t>
      </w:r>
      <w:r>
        <w:rPr>
          <w:rFonts w:ascii="Times New Roman" w:hAnsi="Times New Roman" w:cs="Times New Roman"/>
          <w:b/>
          <w:sz w:val="24"/>
          <w:szCs w:val="24"/>
          <w:lang w:val="es-ES"/>
        </w:rPr>
        <w:t xml:space="preserve">RTÍCULO </w:t>
      </w:r>
      <w:r w:rsidR="00917CBA">
        <w:rPr>
          <w:rFonts w:ascii="Times New Roman" w:hAnsi="Times New Roman" w:cs="Times New Roman"/>
          <w:b/>
          <w:sz w:val="24"/>
          <w:szCs w:val="24"/>
          <w:lang w:val="es-ES"/>
        </w:rPr>
        <w:t>2</w:t>
      </w:r>
      <w:r w:rsidRPr="007F62AD">
        <w:rPr>
          <w:rFonts w:ascii="Times New Roman" w:hAnsi="Times New Roman" w:cs="Times New Roman"/>
          <w:b/>
          <w:sz w:val="24"/>
          <w:szCs w:val="24"/>
          <w:lang w:val="es-ES"/>
        </w:rPr>
        <w:t>º</w:t>
      </w:r>
      <w:r w:rsidR="005F15E0">
        <w:rPr>
          <w:rFonts w:ascii="Times New Roman" w:hAnsi="Times New Roman" w:cs="Times New Roman"/>
          <w:b/>
          <w:sz w:val="24"/>
          <w:szCs w:val="24"/>
          <w:lang w:val="es-ES"/>
        </w:rPr>
        <w:t>: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 xml:space="preserve"> Reg</w:t>
      </w:r>
      <w:r>
        <w:rPr>
          <w:rFonts w:ascii="Times New Roman" w:hAnsi="Times New Roman" w:cs="Times New Roman"/>
          <w:sz w:val="24"/>
          <w:szCs w:val="24"/>
          <w:lang w:val="es-ES"/>
        </w:rPr>
        <w:t>ístrese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comun</w:t>
      </w:r>
      <w:r>
        <w:rPr>
          <w:rFonts w:ascii="Times New Roman" w:hAnsi="Times New Roman" w:cs="Times New Roman"/>
          <w:sz w:val="24"/>
          <w:szCs w:val="24"/>
          <w:lang w:val="es-ES"/>
        </w:rPr>
        <w:t>íquese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; pasar a la Dirección de Gestión Administrativa Curricular; cumplido, archív</w:t>
      </w:r>
      <w:r>
        <w:rPr>
          <w:rFonts w:ascii="Times New Roman" w:hAnsi="Times New Roman" w:cs="Times New Roman"/>
          <w:sz w:val="24"/>
          <w:szCs w:val="24"/>
          <w:lang w:val="es-ES"/>
        </w:rPr>
        <w:t>ese</w:t>
      </w:r>
      <w:r w:rsidRPr="007F62AD">
        <w:rPr>
          <w:rFonts w:ascii="Times New Roman" w:hAnsi="Times New Roman" w:cs="Times New Roman"/>
          <w:sz w:val="24"/>
          <w:szCs w:val="24"/>
          <w:lang w:val="es-ES"/>
        </w:rPr>
        <w:t>.--------------------------------------------------------------------------</w:t>
      </w:r>
    </w:p>
    <w:p w:rsidR="00A03FF3" w:rsidRPr="002162FB" w:rsidRDefault="00A03FF3" w:rsidP="00656461">
      <w:pPr>
        <w:jc w:val="both"/>
        <w:rPr>
          <w:lang w:val="es-ES"/>
        </w:rPr>
      </w:pPr>
    </w:p>
    <w:sectPr w:rsidR="00A03FF3" w:rsidRPr="002162FB" w:rsidSect="002162FB">
      <w:pgSz w:w="11907" w:h="16840" w:code="9"/>
      <w:pgMar w:top="2835" w:right="567" w:bottom="85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B6FCB"/>
    <w:multiLevelType w:val="hybridMultilevel"/>
    <w:tmpl w:val="2C1228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BF3C31"/>
    <w:multiLevelType w:val="hybridMultilevel"/>
    <w:tmpl w:val="E7A43DD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3ED22DD"/>
    <w:multiLevelType w:val="hybridMultilevel"/>
    <w:tmpl w:val="D6680C6E"/>
    <w:lvl w:ilvl="0" w:tplc="5A7CBA2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A51E0"/>
    <w:rsid w:val="00003EEB"/>
    <w:rsid w:val="0002660B"/>
    <w:rsid w:val="000552D1"/>
    <w:rsid w:val="000674B4"/>
    <w:rsid w:val="00094CFB"/>
    <w:rsid w:val="000A05D3"/>
    <w:rsid w:val="000A5098"/>
    <w:rsid w:val="000B20EB"/>
    <w:rsid w:val="001123AA"/>
    <w:rsid w:val="001743BE"/>
    <w:rsid w:val="00196E61"/>
    <w:rsid w:val="001A136B"/>
    <w:rsid w:val="001B2BF2"/>
    <w:rsid w:val="00214506"/>
    <w:rsid w:val="002162FB"/>
    <w:rsid w:val="002D6323"/>
    <w:rsid w:val="00305C97"/>
    <w:rsid w:val="00314BC4"/>
    <w:rsid w:val="0031578F"/>
    <w:rsid w:val="003473E6"/>
    <w:rsid w:val="00393AB7"/>
    <w:rsid w:val="003B390B"/>
    <w:rsid w:val="003C5E4D"/>
    <w:rsid w:val="00413C4E"/>
    <w:rsid w:val="004465E6"/>
    <w:rsid w:val="00463A07"/>
    <w:rsid w:val="00471682"/>
    <w:rsid w:val="00473EFE"/>
    <w:rsid w:val="005049E3"/>
    <w:rsid w:val="00581D37"/>
    <w:rsid w:val="005C1AB6"/>
    <w:rsid w:val="005F15E0"/>
    <w:rsid w:val="00656461"/>
    <w:rsid w:val="006A6A64"/>
    <w:rsid w:val="006E5C5C"/>
    <w:rsid w:val="00712B77"/>
    <w:rsid w:val="007A0126"/>
    <w:rsid w:val="007E13B6"/>
    <w:rsid w:val="007E4C85"/>
    <w:rsid w:val="00872BAE"/>
    <w:rsid w:val="00881CA3"/>
    <w:rsid w:val="008920BC"/>
    <w:rsid w:val="008930FC"/>
    <w:rsid w:val="008A62E3"/>
    <w:rsid w:val="008A7F85"/>
    <w:rsid w:val="00917CBA"/>
    <w:rsid w:val="00922D67"/>
    <w:rsid w:val="00994404"/>
    <w:rsid w:val="009A5865"/>
    <w:rsid w:val="009D04B1"/>
    <w:rsid w:val="009D2F15"/>
    <w:rsid w:val="009D4EF5"/>
    <w:rsid w:val="009F5FFE"/>
    <w:rsid w:val="00A03E95"/>
    <w:rsid w:val="00A03FF3"/>
    <w:rsid w:val="00A25274"/>
    <w:rsid w:val="00A428F8"/>
    <w:rsid w:val="00A65582"/>
    <w:rsid w:val="00A8301B"/>
    <w:rsid w:val="00AA69D8"/>
    <w:rsid w:val="00AB0943"/>
    <w:rsid w:val="00AC64CE"/>
    <w:rsid w:val="00B02DC7"/>
    <w:rsid w:val="00B43A29"/>
    <w:rsid w:val="00B46BD4"/>
    <w:rsid w:val="00B84B85"/>
    <w:rsid w:val="00BA51E0"/>
    <w:rsid w:val="00BC62AF"/>
    <w:rsid w:val="00BC6701"/>
    <w:rsid w:val="00CB21A7"/>
    <w:rsid w:val="00CB3A32"/>
    <w:rsid w:val="00CD1040"/>
    <w:rsid w:val="00CF5D95"/>
    <w:rsid w:val="00D07150"/>
    <w:rsid w:val="00D1653B"/>
    <w:rsid w:val="00D41D64"/>
    <w:rsid w:val="00D80690"/>
    <w:rsid w:val="00DE31EA"/>
    <w:rsid w:val="00E371A3"/>
    <w:rsid w:val="00E44EA0"/>
    <w:rsid w:val="00E81464"/>
    <w:rsid w:val="00E84921"/>
    <w:rsid w:val="00EE0655"/>
    <w:rsid w:val="00F01CBD"/>
    <w:rsid w:val="00F74715"/>
    <w:rsid w:val="00FB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rsid w:val="000A5098"/>
    <w:pPr>
      <w:tabs>
        <w:tab w:val="left" w:pos="8080"/>
      </w:tabs>
      <w:ind w:firstLine="1418"/>
    </w:pPr>
    <w:rPr>
      <w:rFonts w:ascii="Arial" w:hAnsi="Arial"/>
      <w:b/>
      <w:szCs w:val="20"/>
      <w:lang w:val="es-ES"/>
    </w:rPr>
  </w:style>
  <w:style w:type="paragraph" w:styleId="Textoindependiente">
    <w:name w:val="Body Text"/>
    <w:basedOn w:val="Normal"/>
    <w:link w:val="TextoindependienteCar"/>
    <w:rsid w:val="00463A07"/>
    <w:pPr>
      <w:spacing w:after="120"/>
    </w:pPr>
  </w:style>
  <w:style w:type="character" w:customStyle="1" w:styleId="TextoindependienteCar">
    <w:name w:val="Texto independiente Car"/>
    <w:link w:val="Textoindependiente"/>
    <w:rsid w:val="00463A07"/>
    <w:rPr>
      <w:sz w:val="24"/>
      <w:szCs w:val="24"/>
      <w:lang w:val="en-US" w:eastAsia="en-US"/>
    </w:rPr>
  </w:style>
  <w:style w:type="character" w:customStyle="1" w:styleId="textoComun">
    <w:name w:val="textoComun"/>
    <w:rsid w:val="00CD1040"/>
    <w:rPr>
      <w:sz w:val="24"/>
      <w:szCs w:val="24"/>
    </w:rPr>
  </w:style>
  <w:style w:type="paragraph" w:customStyle="1" w:styleId="justified">
    <w:name w:val="justified"/>
    <w:basedOn w:val="Normal"/>
    <w:rsid w:val="00CD1040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CD1040"/>
    <w:rPr>
      <w:b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21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8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200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DCC</Company>
  <LinksUpToDate>false</LinksUpToDate>
  <CharactersWithSpaces>1300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svr</dc:creator>
  <cp:keywords/>
  <cp:lastModifiedBy>Keith</cp:lastModifiedBy>
  <cp:revision>2</cp:revision>
  <cp:lastPrinted>2014-08-05T14:53:00Z</cp:lastPrinted>
  <dcterms:created xsi:type="dcterms:W3CDTF">2025-07-06T19:14:00Z</dcterms:created>
  <dcterms:modified xsi:type="dcterms:W3CDTF">2025-07-06T19:14:00Z</dcterms:modified>
</cp:coreProperties>
</file>