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67" w:rsidRDefault="00F81C6E" w:rsidP="005E2B6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5E2B67">
        <w:rPr>
          <w:rStyle w:val="textoNegrita"/>
          <w:rFonts w:ascii="Times New Roman" w:hAnsi="Times New Roman" w:cs="Times New Roman"/>
        </w:rPr>
        <w:t>231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C55E22" w:rsidRPr="005E2B67" w:rsidRDefault="0014099D" w:rsidP="005E2B67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A033A5">
        <w:rPr>
          <w:rStyle w:val="textoNegrita"/>
          <w:rFonts w:ascii="Times New Roman" w:hAnsi="Times New Roman" w:cs="Times New Roman"/>
        </w:rPr>
        <w:t>3342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Pr="003D6FAB" w:rsidRDefault="00EA1902" w:rsidP="005E2B6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5E2B67" w:rsidRDefault="005E2B6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A033A5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octubre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A033A5">
        <w:rPr>
          <w:rStyle w:val="textoComun"/>
          <w:rFonts w:ascii="Times New Roman" w:hAnsi="Times New Roman" w:cs="Times New Roman"/>
        </w:rPr>
        <w:t xml:space="preserve">Agustín </w:t>
      </w:r>
      <w:proofErr w:type="spellStart"/>
      <w:r w:rsidR="00A033A5">
        <w:rPr>
          <w:rStyle w:val="textoComun"/>
          <w:rFonts w:ascii="Times New Roman" w:hAnsi="Times New Roman" w:cs="Times New Roman"/>
        </w:rPr>
        <w:t>Burset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A033A5">
        <w:rPr>
          <w:rStyle w:val="textoNegrita"/>
          <w:rFonts w:ascii="Times New Roman" w:hAnsi="Times New Roman" w:cs="Times New Roman"/>
        </w:rPr>
        <w:t>Agustín BURSET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A033A5">
        <w:rPr>
          <w:rStyle w:val="textoNegrita"/>
          <w:rFonts w:ascii="Times New Roman" w:hAnsi="Times New Roman" w:cs="Times New Roman"/>
        </w:rPr>
        <w:t>3449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A033A5">
        <w:rPr>
          <w:rStyle w:val="textoNegrita"/>
          <w:rFonts w:ascii="Times New Roman" w:hAnsi="Times New Roman" w:cs="Times New Roman"/>
        </w:rPr>
        <w:t xml:space="preserve"> </w:t>
      </w:r>
      <w:r w:rsidR="00A033A5" w:rsidRPr="00A033A5">
        <w:rPr>
          <w:rStyle w:val="textoNegrita"/>
          <w:rFonts w:ascii="Times New Roman" w:hAnsi="Times New Roman" w:cs="Times New Roman"/>
        </w:rPr>
        <w:t>27022062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VI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033A5">
        <w:rPr>
          <w:rStyle w:val="textoComun"/>
          <w:rFonts w:ascii="Times New Roman" w:hAnsi="Times New Roman" w:cs="Times New Roman"/>
        </w:rPr>
        <w:t>Aplicaciones,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033A5">
        <w:rPr>
          <w:rStyle w:val="textoNegrita"/>
          <w:rFonts w:ascii="Times New Roman" w:hAnsi="Times New Roman" w:cs="Times New Roman"/>
        </w:rPr>
        <w:t>Computación Gráfica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5583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A033A5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A033A5">
        <w:rPr>
          <w:rStyle w:val="textoComun"/>
          <w:rFonts w:ascii="Times New Roman" w:hAnsi="Times New Roman" w:cs="Times New Roman"/>
        </w:rPr>
        <w:t>noviembre</w:t>
      </w:r>
      <w:r w:rsidR="009B35B4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E3840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Junio</w:t>
      </w:r>
      <w:r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C4B87"/>
    <w:rsid w:val="005E2B67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033A5"/>
    <w:rsid w:val="00A73A2A"/>
    <w:rsid w:val="00AF03B2"/>
    <w:rsid w:val="00C55E22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2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cp:lastPrinted>2019-09-12T15:25:00Z</cp:lastPrinted>
  <dcterms:created xsi:type="dcterms:W3CDTF">2018-03-20T16:11:00Z</dcterms:created>
  <dcterms:modified xsi:type="dcterms:W3CDTF">2019-09-12T15:25:00Z</dcterms:modified>
  <cp:category/>
</cp:coreProperties>
</file>