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17" w:rsidRDefault="00723617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B40D6B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1C6F35">
        <w:rPr>
          <w:rStyle w:val="textoNegrita"/>
          <w:rFonts w:eastAsia="Arial"/>
          <w:lang w:val="es-AR" w:eastAsia="es-AR"/>
        </w:rPr>
        <w:t>3</w:t>
      </w:r>
      <w:r w:rsidR="00DD2F6A">
        <w:rPr>
          <w:rStyle w:val="textoNegrita"/>
          <w:rFonts w:eastAsia="Arial"/>
          <w:lang w:val="es-AR" w:eastAsia="es-AR"/>
        </w:rPr>
        <w:t>4</w:t>
      </w:r>
      <w:r w:rsidR="001C6F35">
        <w:rPr>
          <w:rStyle w:val="textoNegrita"/>
          <w:rFonts w:eastAsia="Arial"/>
          <w:lang w:val="es-AR" w:eastAsia="es-AR"/>
        </w:rPr>
        <w:t>2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077C9" w:rsidRDefault="00E077C9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proofErr w:type="spellEnd"/>
      <w:r>
        <w:rPr>
          <w:rStyle w:val="textoNegrita"/>
          <w:rFonts w:eastAsia="Arial"/>
          <w:lang w:val="es-AR" w:eastAsia="es-AR"/>
        </w:rPr>
        <w:t>. N° 3195/2015</w:t>
      </w:r>
    </w:p>
    <w:p w:rsidR="00723617" w:rsidRPr="00096518" w:rsidRDefault="00723617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B40D6B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C6F35">
        <w:rPr>
          <w:rFonts w:ascii="Times New Roman" w:hAnsi="Times New Roman" w:cs="Times New Roman"/>
          <w:sz w:val="24"/>
          <w:szCs w:val="24"/>
          <w:lang w:val="es-ES_tradnl"/>
        </w:rPr>
        <w:t>resolución DCIC-02</w:t>
      </w:r>
      <w:r w:rsidR="00DD2F6A">
        <w:rPr>
          <w:rFonts w:ascii="Times New Roman" w:hAnsi="Times New Roman" w:cs="Times New Roman"/>
          <w:sz w:val="24"/>
          <w:szCs w:val="24"/>
          <w:lang w:val="es-ES_tradnl"/>
        </w:rPr>
        <w:t>4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>9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096518" w:rsidRPr="001C6F35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7B57F4" w:rsidRDefault="00E245C9" w:rsidP="007B57F4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1C6F35" w:rsidRPr="00096518" w:rsidRDefault="00A137ED" w:rsidP="00DD2F6A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="00B40D6B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 w:rsidR="003168E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1C6F3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la Comisión </w:t>
      </w:r>
      <w:r w:rsidR="00DD2F6A" w:rsidRPr="00DD2F6A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Asesora de Programas de Posgrado del Departamento de Ciencias e Ingeniería de la Computación </w:t>
      </w:r>
      <w:r w:rsidR="001C6F3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Interpretación y Reglamento recomendó </w:t>
      </w:r>
      <w:r w:rsidR="000A7B87">
        <w:rPr>
          <w:rFonts w:ascii="Times New Roman" w:hAnsi="Times New Roman" w:cs="Times New Roman"/>
          <w:bCs/>
          <w:sz w:val="24"/>
          <w:szCs w:val="24"/>
          <w:lang w:val="es-ES_tradnl"/>
        </w:rPr>
        <w:t>a</w:t>
      </w:r>
      <w:r w:rsidR="000A7B87" w:rsidRPr="000A7B87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probar la elevación de la Tesis presentada por la </w:t>
      </w:r>
      <w:r w:rsidR="000A7B87" w:rsidRPr="000A7B8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Licenciada Fiorella, CRAVERO </w:t>
      </w:r>
      <w:r w:rsidR="000A7B87" w:rsidRPr="000A7B87">
        <w:rPr>
          <w:rFonts w:ascii="Times New Roman" w:hAnsi="Times New Roman" w:cs="Times New Roman"/>
          <w:bCs/>
          <w:sz w:val="24"/>
          <w:szCs w:val="24"/>
          <w:lang w:val="es-ES_tradnl"/>
        </w:rPr>
        <w:t>(DNI. 33.672.381)</w:t>
      </w:r>
      <w:r w:rsidR="000A7B87" w:rsidRPr="000A7B8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0A7B87" w:rsidRPr="000A7B87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a la Secretaría General de Estudios de Posgrado y Educación Continúa </w:t>
      </w:r>
      <w:r w:rsidR="000A7B87">
        <w:rPr>
          <w:rFonts w:ascii="Times New Roman" w:hAnsi="Times New Roman" w:cs="Times New Roman"/>
          <w:bCs/>
          <w:sz w:val="24"/>
          <w:szCs w:val="24"/>
          <w:lang w:val="es-ES_tradnl"/>
        </w:rPr>
        <w:t>porque</w:t>
      </w:r>
      <w:r w:rsidR="000A7B87" w:rsidRPr="000A7B87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era necesario continuar con el trámite a fin de no demorar su evaluación por parte de la misma</w:t>
      </w:r>
      <w:r w:rsidR="00723DB4">
        <w:rPr>
          <w:rFonts w:ascii="Times New Roman" w:hAnsi="Times New Roman" w:cs="Times New Roman"/>
          <w:bCs/>
          <w:sz w:val="24"/>
          <w:szCs w:val="24"/>
          <w:lang w:val="es-ES_tradnl"/>
        </w:rPr>
        <w:t>;</w:t>
      </w:r>
    </w:p>
    <w:p w:rsidR="00B40D6B" w:rsidRPr="006B2B4F" w:rsidRDefault="00A137ED" w:rsidP="00B40D6B">
      <w:pPr>
        <w:ind w:firstLine="851"/>
        <w:jc w:val="both"/>
        <w:rPr>
          <w:sz w:val="24"/>
          <w:szCs w:val="24"/>
        </w:rPr>
      </w:pPr>
      <w:r w:rsidRPr="00096518">
        <w:rPr>
          <w:bCs/>
          <w:sz w:val="24"/>
          <w:szCs w:val="24"/>
        </w:rPr>
        <w:t xml:space="preserve">Que </w:t>
      </w:r>
      <w:r w:rsidR="00B40D6B">
        <w:rPr>
          <w:bCs/>
          <w:sz w:val="24"/>
          <w:szCs w:val="24"/>
        </w:rPr>
        <w:t>e</w:t>
      </w:r>
      <w:r w:rsidR="00B40D6B" w:rsidRPr="000D4D8C">
        <w:rPr>
          <w:rStyle w:val="textoComun"/>
        </w:rPr>
        <w:t>l Consej</w:t>
      </w:r>
      <w:r w:rsidR="00B40D6B">
        <w:rPr>
          <w:rStyle w:val="textoComun"/>
        </w:rPr>
        <w:t>o Departamental aprobó</w:t>
      </w:r>
      <w:r w:rsidR="00B40D6B" w:rsidRPr="000D4D8C">
        <w:rPr>
          <w:rStyle w:val="textoComun"/>
        </w:rPr>
        <w:t xml:space="preserve">, en su reunión de fecha </w:t>
      </w:r>
      <w:bookmarkStart w:id="0" w:name="_GoBack"/>
      <w:bookmarkEnd w:id="0"/>
      <w:r w:rsidR="00E077C9">
        <w:rPr>
          <w:rStyle w:val="textoComun"/>
        </w:rPr>
        <w:t xml:space="preserve">17 </w:t>
      </w:r>
      <w:r w:rsidR="001C6F35">
        <w:rPr>
          <w:rStyle w:val="textoComun"/>
        </w:rPr>
        <w:t>de diciembre</w:t>
      </w:r>
      <w:r w:rsidR="00B40D6B" w:rsidRPr="000D4D8C">
        <w:rPr>
          <w:rStyle w:val="textoComun"/>
        </w:rPr>
        <w:t xml:space="preserve"> de 201</w:t>
      </w:r>
      <w:r w:rsidR="00B40D6B">
        <w:rPr>
          <w:rStyle w:val="textoComun"/>
        </w:rPr>
        <w:t>9,</w:t>
      </w:r>
      <w:r w:rsidR="00B40D6B" w:rsidRPr="000D4D8C">
        <w:rPr>
          <w:rStyle w:val="textoComun"/>
        </w:rPr>
        <w:t xml:space="preserve"> </w:t>
      </w:r>
      <w:r w:rsidR="00B40D6B">
        <w:rPr>
          <w:rStyle w:val="textoComun"/>
        </w:rPr>
        <w:t>ratifica</w:t>
      </w:r>
      <w:r w:rsidR="00E077C9">
        <w:rPr>
          <w:rStyle w:val="textoComun"/>
        </w:rPr>
        <w:t xml:space="preserve">r </w:t>
      </w:r>
      <w:r w:rsidR="00B40D6B">
        <w:rPr>
          <w:rStyle w:val="textoComun"/>
        </w:rPr>
        <w:t>la mencionada resolución</w:t>
      </w:r>
      <w:r w:rsidR="00B40D6B" w:rsidRPr="000D4D8C">
        <w:rPr>
          <w:rStyle w:val="textoComun"/>
        </w:rPr>
        <w:t>;</w:t>
      </w:r>
    </w:p>
    <w:p w:rsidR="00EF0A6B" w:rsidRDefault="00EF0A6B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B40D6B"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 w:rsidR="00776305"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>DE CIENCIAS E INGENIERIA DE LA COMPUTACION</w:t>
      </w:r>
      <w:r w:rsidR="008A62E1" w:rsidRPr="00096518">
        <w:rPr>
          <w:rStyle w:val="textoComun"/>
          <w:b/>
        </w:rPr>
        <w:t xml:space="preserve"> 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0A7B87" w:rsidRPr="000A7B87" w:rsidRDefault="00F86A8D" w:rsidP="000A7B87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1C6F35">
        <w:rPr>
          <w:color w:val="000000"/>
          <w:sz w:val="24"/>
          <w:szCs w:val="24"/>
          <w:lang w:val="es-ES_tradnl" w:eastAsia="en-US"/>
        </w:rPr>
        <w:t>Ratificar la resolución DCIC-02</w:t>
      </w:r>
      <w:r w:rsidR="00DD2F6A">
        <w:rPr>
          <w:color w:val="000000"/>
          <w:sz w:val="24"/>
          <w:szCs w:val="24"/>
          <w:lang w:val="es-ES_tradnl" w:eastAsia="en-US"/>
        </w:rPr>
        <w:t>4</w:t>
      </w:r>
      <w:r w:rsidR="00B40D6B">
        <w:rPr>
          <w:color w:val="000000"/>
          <w:sz w:val="24"/>
          <w:szCs w:val="24"/>
          <w:lang w:val="es-ES_tradnl" w:eastAsia="en-US"/>
        </w:rPr>
        <w:t>/19 mediante la cual se</w:t>
      </w:r>
      <w:r w:rsidR="00776305">
        <w:rPr>
          <w:color w:val="000000"/>
          <w:sz w:val="24"/>
          <w:szCs w:val="24"/>
          <w:lang w:val="es-ES_tradnl" w:eastAsia="en-US"/>
        </w:rPr>
        <w:t xml:space="preserve"> </w:t>
      </w:r>
      <w:r w:rsidR="000A7B87">
        <w:rPr>
          <w:color w:val="000000"/>
          <w:sz w:val="24"/>
          <w:szCs w:val="24"/>
          <w:lang w:val="es-ES_tradnl" w:eastAsia="en-US"/>
        </w:rPr>
        <w:t>a</w:t>
      </w:r>
      <w:r w:rsidR="000A7B87" w:rsidRPr="000A7B87">
        <w:rPr>
          <w:color w:val="000000"/>
          <w:sz w:val="24"/>
          <w:szCs w:val="24"/>
          <w:lang w:val="es-ES_tradnl" w:eastAsia="en-US"/>
        </w:rPr>
        <w:t>pr</w:t>
      </w:r>
      <w:r w:rsidR="00723DB4">
        <w:rPr>
          <w:color w:val="000000"/>
          <w:sz w:val="24"/>
          <w:szCs w:val="24"/>
          <w:lang w:val="es-ES_tradnl" w:eastAsia="en-US"/>
        </w:rPr>
        <w:t>obó</w:t>
      </w:r>
      <w:r w:rsidR="000A7B87" w:rsidRPr="000A7B87">
        <w:rPr>
          <w:color w:val="000000"/>
          <w:sz w:val="24"/>
          <w:szCs w:val="24"/>
          <w:lang w:val="es-ES_tradnl" w:eastAsia="en-US"/>
        </w:rPr>
        <w:t xml:space="preserve"> la elevación de la Tesis presentada por la </w:t>
      </w:r>
      <w:r w:rsidR="000A7B87" w:rsidRPr="000A7B87">
        <w:rPr>
          <w:b/>
          <w:color w:val="000000"/>
          <w:sz w:val="24"/>
          <w:szCs w:val="24"/>
          <w:lang w:val="es-ES_tradnl" w:eastAsia="en-US"/>
        </w:rPr>
        <w:t xml:space="preserve">Licenciada Fiorella, CRAVERO </w:t>
      </w:r>
      <w:r w:rsidR="000A7B87" w:rsidRPr="000A7B87">
        <w:rPr>
          <w:color w:val="000000"/>
          <w:sz w:val="24"/>
          <w:szCs w:val="24"/>
          <w:lang w:val="es-ES_tradnl" w:eastAsia="en-US"/>
        </w:rPr>
        <w:t xml:space="preserve">para acceder al grado de </w:t>
      </w:r>
      <w:r w:rsidR="000A7B87" w:rsidRPr="000A7B87">
        <w:rPr>
          <w:b/>
          <w:color w:val="000000"/>
          <w:sz w:val="24"/>
          <w:szCs w:val="24"/>
          <w:lang w:val="es-ES_tradnl" w:eastAsia="en-US"/>
        </w:rPr>
        <w:t>Doctor en Ciencias de la Computación</w:t>
      </w:r>
      <w:r w:rsidR="000A7B87" w:rsidRPr="000A7B87">
        <w:rPr>
          <w:color w:val="000000"/>
          <w:sz w:val="24"/>
          <w:szCs w:val="24"/>
          <w:lang w:val="es-ES_tradnl" w:eastAsia="en-US"/>
        </w:rPr>
        <w:t xml:space="preserve"> para el cual presenta la Tesis denominada </w:t>
      </w:r>
      <w:r w:rsidR="000A7B87" w:rsidRPr="000A7B87">
        <w:rPr>
          <w:b/>
          <w:i/>
          <w:color w:val="000000"/>
          <w:sz w:val="24"/>
          <w:szCs w:val="24"/>
          <w:lang w:eastAsia="en-US"/>
        </w:rPr>
        <w:t>“Modelado predictivo de sistemas complejos para informática molecular: desarrollo de métodos de selección y aprendizaje de características en presencia de incertidumbre”</w:t>
      </w:r>
      <w:r w:rsidR="000A7B87" w:rsidRPr="000A7B87">
        <w:rPr>
          <w:i/>
          <w:color w:val="000000"/>
          <w:sz w:val="24"/>
          <w:szCs w:val="24"/>
          <w:lang w:val="es-ES_tradnl" w:eastAsia="en-US"/>
        </w:rPr>
        <w:t>,</w:t>
      </w:r>
      <w:r w:rsidR="000A7B87" w:rsidRPr="000A7B87">
        <w:rPr>
          <w:color w:val="000000"/>
          <w:sz w:val="24"/>
          <w:szCs w:val="24"/>
          <w:lang w:val="es-ES_tradnl" w:eastAsia="en-US"/>
        </w:rPr>
        <w:t xml:space="preserve"> a la Secretaría General de Estudios de Posgrado y Educación Continua de la UNS.-</w:t>
      </w:r>
    </w:p>
    <w:p w:rsidR="007C7994" w:rsidRDefault="007C7994" w:rsidP="00776305">
      <w:pPr>
        <w:jc w:val="both"/>
        <w:rPr>
          <w:b/>
          <w:sz w:val="24"/>
          <w:szCs w:val="24"/>
        </w:rPr>
      </w:pPr>
    </w:p>
    <w:p w:rsidR="001D3117" w:rsidRPr="00300ACE" w:rsidRDefault="00A137ED" w:rsidP="00776305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="00776305">
        <w:rPr>
          <w:sz w:val="24"/>
          <w:szCs w:val="24"/>
        </w:rPr>
        <w:t>R</w:t>
      </w:r>
      <w:proofErr w:type="spellStart"/>
      <w:r w:rsidR="00776305" w:rsidRPr="00776305">
        <w:rPr>
          <w:sz w:val="24"/>
          <w:szCs w:val="24"/>
          <w:lang w:val="es-ES_tradnl"/>
        </w:rPr>
        <w:t>egístrese</w:t>
      </w:r>
      <w:proofErr w:type="spellEnd"/>
      <w:r w:rsidR="00776305" w:rsidRPr="00776305">
        <w:rPr>
          <w:sz w:val="24"/>
          <w:szCs w:val="24"/>
          <w:lang w:val="es-ES_tradnl"/>
        </w:rPr>
        <w:t>; incorpórese copia de la presente a las actuaciones que correspondan; cumplido, archívese.</w:t>
      </w:r>
    </w:p>
    <w:sectPr w:rsidR="001D3117" w:rsidRPr="00300ACE" w:rsidSect="00F158B0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96518"/>
    <w:rsid w:val="000A7B87"/>
    <w:rsid w:val="000C6184"/>
    <w:rsid w:val="000E4F34"/>
    <w:rsid w:val="00131743"/>
    <w:rsid w:val="001667B5"/>
    <w:rsid w:val="001801C1"/>
    <w:rsid w:val="001C6F35"/>
    <w:rsid w:val="001D3117"/>
    <w:rsid w:val="00204988"/>
    <w:rsid w:val="00206884"/>
    <w:rsid w:val="002A5844"/>
    <w:rsid w:val="002F5C39"/>
    <w:rsid w:val="00300ACE"/>
    <w:rsid w:val="003168EB"/>
    <w:rsid w:val="00450FE7"/>
    <w:rsid w:val="004F31DD"/>
    <w:rsid w:val="00576F6B"/>
    <w:rsid w:val="005D2022"/>
    <w:rsid w:val="005F199F"/>
    <w:rsid w:val="00626564"/>
    <w:rsid w:val="0065370B"/>
    <w:rsid w:val="00662C7E"/>
    <w:rsid w:val="006C2445"/>
    <w:rsid w:val="00701A2B"/>
    <w:rsid w:val="00717D36"/>
    <w:rsid w:val="00723617"/>
    <w:rsid w:val="00723DB4"/>
    <w:rsid w:val="0074036F"/>
    <w:rsid w:val="00776305"/>
    <w:rsid w:val="00795087"/>
    <w:rsid w:val="007B57F4"/>
    <w:rsid w:val="007C7994"/>
    <w:rsid w:val="007D206C"/>
    <w:rsid w:val="00850997"/>
    <w:rsid w:val="00857851"/>
    <w:rsid w:val="008A25D9"/>
    <w:rsid w:val="008A62E1"/>
    <w:rsid w:val="008B70CA"/>
    <w:rsid w:val="00905A47"/>
    <w:rsid w:val="00934A40"/>
    <w:rsid w:val="009E65ED"/>
    <w:rsid w:val="00A137ED"/>
    <w:rsid w:val="00AD0F5E"/>
    <w:rsid w:val="00AF6879"/>
    <w:rsid w:val="00B1214C"/>
    <w:rsid w:val="00B40D6B"/>
    <w:rsid w:val="00B503EB"/>
    <w:rsid w:val="00B67887"/>
    <w:rsid w:val="00B80A74"/>
    <w:rsid w:val="00BB18A5"/>
    <w:rsid w:val="00C05F1B"/>
    <w:rsid w:val="00C6065F"/>
    <w:rsid w:val="00CA348D"/>
    <w:rsid w:val="00CD3DB8"/>
    <w:rsid w:val="00D30AAA"/>
    <w:rsid w:val="00D43F51"/>
    <w:rsid w:val="00D9184F"/>
    <w:rsid w:val="00D974B4"/>
    <w:rsid w:val="00DB6C95"/>
    <w:rsid w:val="00DD2F6A"/>
    <w:rsid w:val="00DE2DF7"/>
    <w:rsid w:val="00E0396D"/>
    <w:rsid w:val="00E077C9"/>
    <w:rsid w:val="00E245C9"/>
    <w:rsid w:val="00EB4C83"/>
    <w:rsid w:val="00ED18D5"/>
    <w:rsid w:val="00EE291D"/>
    <w:rsid w:val="00EF0A6B"/>
    <w:rsid w:val="00F158B0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A77B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24</cp:revision>
  <cp:lastPrinted>2020-02-17T13:09:00Z</cp:lastPrinted>
  <dcterms:created xsi:type="dcterms:W3CDTF">2018-12-27T17:27:00Z</dcterms:created>
  <dcterms:modified xsi:type="dcterms:W3CDTF">2020-02-17T13:09:00Z</dcterms:modified>
</cp:coreProperties>
</file>