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BE" w:rsidRDefault="00EC3EBE" w:rsidP="00A52168">
      <w:pPr>
        <w:pStyle w:val="Ttulo1"/>
        <w:jc w:val="right"/>
        <w:rPr>
          <w:rFonts w:ascii="Times New Roman" w:hAnsi="Times New Roman"/>
          <w:lang w:val="es-AR"/>
        </w:rPr>
      </w:pPr>
    </w:p>
    <w:p w:rsidR="005F1B0E" w:rsidRPr="00A52168" w:rsidRDefault="00A47E93" w:rsidP="00A52168">
      <w:pPr>
        <w:pStyle w:val="Ttulo1"/>
        <w:jc w:val="right"/>
        <w:rPr>
          <w:rFonts w:ascii="Times New Roman" w:hAnsi="Times New Roman"/>
          <w:lang w:val="es-AR"/>
        </w:rPr>
      </w:pPr>
      <w:r w:rsidRPr="00A52168">
        <w:rPr>
          <w:rFonts w:ascii="Times New Roman" w:hAnsi="Times New Roman"/>
          <w:lang w:val="es-AR"/>
        </w:rPr>
        <w:t xml:space="preserve">REGISTRADO BAJO Nº </w:t>
      </w:r>
      <w:r w:rsidR="009C389B" w:rsidRPr="00A52168">
        <w:rPr>
          <w:rFonts w:ascii="Times New Roman" w:hAnsi="Times New Roman"/>
          <w:lang w:val="es-AR"/>
        </w:rPr>
        <w:t>C</w:t>
      </w:r>
      <w:r w:rsidR="00792B0C" w:rsidRPr="00A52168">
        <w:rPr>
          <w:rFonts w:ascii="Times New Roman" w:hAnsi="Times New Roman"/>
          <w:lang w:val="es-AR"/>
        </w:rPr>
        <w:t>DCIC-</w:t>
      </w:r>
      <w:r w:rsidR="00EC3EBE">
        <w:rPr>
          <w:rFonts w:ascii="Times New Roman" w:hAnsi="Times New Roman"/>
          <w:lang w:val="es-AR"/>
        </w:rPr>
        <w:t>343</w:t>
      </w:r>
      <w:r w:rsidR="00BF22AD" w:rsidRPr="00A52168">
        <w:rPr>
          <w:rFonts w:ascii="Times New Roman" w:hAnsi="Times New Roman"/>
          <w:lang w:val="es-AR"/>
        </w:rPr>
        <w:t>/</w:t>
      </w:r>
      <w:r w:rsidR="00DF3816" w:rsidRPr="00A52168">
        <w:rPr>
          <w:rFonts w:ascii="Times New Roman" w:hAnsi="Times New Roman"/>
          <w:lang w:val="es-AR"/>
        </w:rPr>
        <w:t>1</w:t>
      </w:r>
      <w:r w:rsidR="00A91EDF">
        <w:rPr>
          <w:rFonts w:ascii="Times New Roman" w:hAnsi="Times New Roman"/>
          <w:lang w:val="es-AR"/>
        </w:rPr>
        <w:t>9</w:t>
      </w:r>
    </w:p>
    <w:p w:rsidR="00E15A47" w:rsidRPr="00A52168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z w:val="24"/>
          <w:lang w:val="es-AR"/>
        </w:rPr>
      </w:pPr>
    </w:p>
    <w:p w:rsidR="005F1B0E" w:rsidRPr="00A5216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4"/>
          <w:lang w:val="es-AR"/>
        </w:rPr>
      </w:pPr>
      <w:r w:rsidRPr="00A52168">
        <w:rPr>
          <w:b/>
          <w:sz w:val="24"/>
          <w:lang w:val="es-AR"/>
        </w:rPr>
        <w:t>BAHIA BLANCA</w:t>
      </w:r>
      <w:r w:rsidRPr="00A52168">
        <w:rPr>
          <w:sz w:val="24"/>
          <w:lang w:val="es-AR"/>
        </w:rPr>
        <w:t xml:space="preserve">, </w:t>
      </w:r>
    </w:p>
    <w:p w:rsidR="0076428E" w:rsidRPr="00A52168" w:rsidRDefault="0076428E" w:rsidP="0076428E">
      <w:pPr>
        <w:jc w:val="both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VISTO:</w:t>
      </w:r>
    </w:p>
    <w:p w:rsidR="0076428E" w:rsidRPr="00A52168" w:rsidRDefault="0076428E" w:rsidP="0076428E">
      <w:pPr>
        <w:rPr>
          <w:snapToGrid/>
          <w:sz w:val="24"/>
          <w:lang w:val="es-ES_tradnl"/>
        </w:rPr>
      </w:pPr>
    </w:p>
    <w:p w:rsidR="0076428E" w:rsidRPr="00A52168" w:rsidRDefault="0076428E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napToGrid/>
          <w:sz w:val="24"/>
          <w:lang w:val="es-ES_tradnl"/>
        </w:rPr>
      </w:pPr>
      <w:r w:rsidRPr="00A52168">
        <w:rPr>
          <w:snapToGrid/>
          <w:sz w:val="24"/>
          <w:lang w:val="es-ES_tradnl"/>
        </w:rPr>
        <w:t xml:space="preserve">La </w:t>
      </w:r>
      <w:r w:rsidR="006F2D91" w:rsidRPr="00A52168">
        <w:rPr>
          <w:snapToGrid/>
          <w:sz w:val="24"/>
          <w:lang w:val="es-ES_tradnl"/>
        </w:rPr>
        <w:t>nota del Secretario de Investigación y Posgrado del Departamento de Ciencias e Ingeniería de la Computación solicitando la elevación a la Secretaría General de Ciencia y Tecnología de los Proyectos de Grupos de Investigación (PGI) 20</w:t>
      </w:r>
      <w:r w:rsidR="0076769D">
        <w:rPr>
          <w:snapToGrid/>
          <w:sz w:val="24"/>
          <w:lang w:val="es-ES_tradnl"/>
        </w:rPr>
        <w:t>20</w:t>
      </w:r>
      <w:r w:rsidR="006F2D91" w:rsidRPr="00A52168">
        <w:rPr>
          <w:snapToGrid/>
          <w:sz w:val="24"/>
          <w:lang w:val="es-ES_tradnl"/>
        </w:rPr>
        <w:t xml:space="preserve"> </w:t>
      </w:r>
      <w:r w:rsidR="006F2D91" w:rsidRPr="00A52168">
        <w:rPr>
          <w:snapToGrid/>
          <w:sz w:val="24"/>
          <w:lang w:val="es-AR"/>
        </w:rPr>
        <w:t>a los efectos de que sean subsidiados por la UNS</w:t>
      </w:r>
      <w:r w:rsidR="006F2D91" w:rsidRPr="00A52168">
        <w:rPr>
          <w:snapToGrid/>
          <w:sz w:val="24"/>
          <w:lang w:val="es-ES_tradnl"/>
        </w:rPr>
        <w:t xml:space="preserve">; </w:t>
      </w:r>
    </w:p>
    <w:p w:rsidR="006F2D91" w:rsidRPr="00A52168" w:rsidRDefault="006F2D91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napToGrid/>
          <w:sz w:val="24"/>
          <w:lang w:val="es-ES_tradnl"/>
        </w:rPr>
      </w:pPr>
    </w:p>
    <w:p w:rsidR="0076428E" w:rsidRPr="00A52168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y</w:t>
      </w:r>
      <w:r w:rsidR="004B6A10" w:rsidRPr="00A52168">
        <w:rPr>
          <w:b/>
          <w:snapToGrid/>
          <w:sz w:val="24"/>
          <w:lang w:val="es-ES_tradnl"/>
        </w:rPr>
        <w:t xml:space="preserve"> </w:t>
      </w:r>
      <w:r w:rsidR="0076428E" w:rsidRPr="00A52168">
        <w:rPr>
          <w:b/>
          <w:snapToGrid/>
          <w:sz w:val="24"/>
          <w:lang w:val="es-ES_tradnl"/>
        </w:rPr>
        <w:t>CONSIDERANDO:</w:t>
      </w:r>
    </w:p>
    <w:p w:rsidR="0076428E" w:rsidRPr="00A52168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ES_tradnl"/>
        </w:rPr>
      </w:pPr>
    </w:p>
    <w:p w:rsidR="006F2D91" w:rsidRDefault="006F2D91" w:rsidP="006F2D91">
      <w:pPr>
        <w:ind w:firstLine="851"/>
        <w:jc w:val="both"/>
        <w:rPr>
          <w:snapToGrid/>
          <w:sz w:val="24"/>
          <w:lang w:val="es-ES_tradnl"/>
        </w:rPr>
      </w:pPr>
      <w:r w:rsidRPr="00A52168">
        <w:rPr>
          <w:snapToGrid/>
          <w:sz w:val="24"/>
          <w:lang w:val="es-ES_tradnl"/>
        </w:rPr>
        <w:t>Que todos ellos cumplen con los requisitos formales establecidos en la resolución CU-787/04;</w:t>
      </w:r>
    </w:p>
    <w:p w:rsidR="00975A6D" w:rsidRPr="00A52168" w:rsidRDefault="00975A6D" w:rsidP="006F2D91">
      <w:pPr>
        <w:ind w:firstLine="851"/>
        <w:jc w:val="both"/>
        <w:rPr>
          <w:snapToGrid/>
          <w:sz w:val="24"/>
          <w:lang w:val="es-ES_tradnl"/>
        </w:rPr>
      </w:pPr>
    </w:p>
    <w:p w:rsidR="00975A6D" w:rsidRDefault="00975A6D" w:rsidP="00975A6D">
      <w:pPr>
        <w:pStyle w:val="justified"/>
        <w:ind w:firstLine="720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91EDF">
        <w:rPr>
          <w:rStyle w:val="textoComun"/>
          <w:rFonts w:ascii="Times New Roman" w:hAnsi="Times New Roman" w:cs="Times New Roman"/>
        </w:rPr>
        <w:t>17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diciembre</w:t>
      </w:r>
      <w:r w:rsidRPr="003D6FAB">
        <w:rPr>
          <w:rStyle w:val="textoComun"/>
          <w:rFonts w:ascii="Times New Roman" w:hAnsi="Times New Roman" w:cs="Times New Roman"/>
        </w:rPr>
        <w:t xml:space="preserve"> 201</w:t>
      </w:r>
      <w:r w:rsidR="0076769D">
        <w:rPr>
          <w:rStyle w:val="textoComun"/>
          <w:rFonts w:ascii="Times New Roman" w:hAnsi="Times New Roman" w:cs="Times New Roman"/>
        </w:rPr>
        <w:t>9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76428E" w:rsidRPr="00A52168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napToGrid/>
          <w:sz w:val="24"/>
          <w:lang w:val="es-ES_tradnl"/>
        </w:rPr>
      </w:pPr>
    </w:p>
    <w:p w:rsidR="0076428E" w:rsidRPr="00A52168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P</w:t>
      </w:r>
      <w:r w:rsidR="0097206D">
        <w:rPr>
          <w:b/>
          <w:snapToGrid/>
          <w:sz w:val="24"/>
          <w:lang w:val="es-ES_tradnl"/>
        </w:rPr>
        <w:t>OR ELLO</w:t>
      </w:r>
      <w:r w:rsidRPr="00A52168">
        <w:rPr>
          <w:b/>
          <w:snapToGrid/>
          <w:sz w:val="24"/>
          <w:lang w:val="es-ES_tradnl"/>
        </w:rPr>
        <w:t xml:space="preserve">, </w:t>
      </w:r>
    </w:p>
    <w:p w:rsidR="0076428E" w:rsidRPr="00A52168" w:rsidRDefault="0076428E" w:rsidP="0076428E">
      <w:pPr>
        <w:jc w:val="both"/>
        <w:rPr>
          <w:b/>
          <w:snapToGrid/>
          <w:sz w:val="24"/>
          <w:lang w:val="es-ES_tradnl"/>
        </w:rPr>
      </w:pPr>
    </w:p>
    <w:p w:rsidR="0076428E" w:rsidRPr="00A52168" w:rsidRDefault="0076428E" w:rsidP="0097206D">
      <w:pPr>
        <w:ind w:firstLine="1418"/>
        <w:jc w:val="center"/>
        <w:rPr>
          <w:b/>
          <w:snapToGrid/>
          <w:sz w:val="24"/>
          <w:lang w:val="es-ES" w:eastAsia="en-US"/>
        </w:rPr>
      </w:pPr>
      <w:r w:rsidRPr="00A52168">
        <w:rPr>
          <w:b/>
          <w:snapToGrid/>
          <w:sz w:val="24"/>
          <w:lang w:val="es-ES" w:eastAsia="en-US"/>
        </w:rPr>
        <w:t>E</w:t>
      </w:r>
      <w:r w:rsidR="0097206D">
        <w:rPr>
          <w:b/>
          <w:snapToGrid/>
          <w:sz w:val="24"/>
          <w:lang w:val="es-ES" w:eastAsia="en-US"/>
        </w:rPr>
        <w:t>L CONSEJO DEPARTAMENTAL DE CIENCIAS E INGENIERÍA DE LA COMPUTACIÓN</w:t>
      </w:r>
    </w:p>
    <w:p w:rsidR="0076428E" w:rsidRPr="00A52168" w:rsidRDefault="0076428E" w:rsidP="0076428E">
      <w:pPr>
        <w:ind w:firstLine="1418"/>
        <w:jc w:val="both"/>
        <w:rPr>
          <w:b/>
          <w:snapToGrid/>
          <w:sz w:val="24"/>
          <w:lang w:val="es-AR" w:eastAsia="en-US"/>
        </w:rPr>
      </w:pPr>
      <w:r w:rsidRPr="00A52168">
        <w:rPr>
          <w:b/>
          <w:snapToGrid/>
          <w:sz w:val="24"/>
          <w:lang w:val="es-AR" w:eastAsia="en-US"/>
        </w:rPr>
        <w:t xml:space="preserve">                            </w:t>
      </w:r>
    </w:p>
    <w:p w:rsidR="0076428E" w:rsidRPr="00A52168" w:rsidRDefault="0076428E" w:rsidP="0076428E">
      <w:pPr>
        <w:jc w:val="center"/>
        <w:rPr>
          <w:b/>
          <w:snapToGrid/>
          <w:sz w:val="24"/>
          <w:lang w:val="pt-BR"/>
        </w:rPr>
      </w:pPr>
      <w:r w:rsidRPr="00A52168">
        <w:rPr>
          <w:b/>
          <w:snapToGrid/>
          <w:sz w:val="24"/>
          <w:lang w:val="pt-BR"/>
        </w:rPr>
        <w:t>R E S U E L V E:</w:t>
      </w:r>
    </w:p>
    <w:p w:rsidR="0076428E" w:rsidRPr="00A52168" w:rsidRDefault="0076428E" w:rsidP="0076428E">
      <w:pPr>
        <w:jc w:val="both"/>
        <w:rPr>
          <w:snapToGrid/>
          <w:sz w:val="24"/>
          <w:lang w:val="pt-BR"/>
        </w:rPr>
      </w:pPr>
    </w:p>
    <w:p w:rsidR="00A9453F" w:rsidRPr="00A52168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AR"/>
        </w:rPr>
      </w:pPr>
      <w:r w:rsidRPr="00A52168">
        <w:rPr>
          <w:b/>
          <w:snapToGrid/>
          <w:sz w:val="24"/>
          <w:lang w:val="es-ES"/>
        </w:rPr>
        <w:t>Art. 1</w:t>
      </w:r>
      <w:r w:rsidRPr="00A52168">
        <w:rPr>
          <w:b/>
          <w:snapToGrid/>
          <w:sz w:val="24"/>
          <w:lang w:val="es-ES_tradnl"/>
        </w:rPr>
        <w:sym w:font="Symbol" w:char="F0B0"/>
      </w:r>
      <w:r w:rsidRPr="00A52168">
        <w:rPr>
          <w:b/>
          <w:snapToGrid/>
          <w:sz w:val="24"/>
          <w:lang w:val="es-ES"/>
        </w:rPr>
        <w:t>)</w:t>
      </w:r>
      <w:r w:rsidRPr="00A52168">
        <w:rPr>
          <w:snapToGrid/>
          <w:sz w:val="24"/>
          <w:lang w:val="es-ES"/>
        </w:rPr>
        <w:t xml:space="preserve">.- </w:t>
      </w:r>
      <w:r w:rsidR="00A9453F" w:rsidRPr="00A52168">
        <w:rPr>
          <w:snapToGrid/>
          <w:sz w:val="24"/>
          <w:lang w:val="es-ES_tradnl"/>
        </w:rPr>
        <w:t xml:space="preserve">Elevar a la Secretaría General de Ciencia y Tecnología los Proyectos de Grupos de Investigación (PGI) que se detallan a continuación, </w:t>
      </w:r>
      <w:r w:rsidR="00A9453F" w:rsidRPr="00A52168">
        <w:rPr>
          <w:snapToGrid/>
          <w:sz w:val="24"/>
          <w:lang w:val="es-AR"/>
        </w:rPr>
        <w:t>a los efectos de que sean subsidiados por la Universidad Nacional del Sur, en el marco de la convocatoria 20</w:t>
      </w:r>
      <w:r w:rsidR="0076769D">
        <w:rPr>
          <w:snapToGrid/>
          <w:sz w:val="24"/>
          <w:lang w:val="es-AR"/>
        </w:rPr>
        <w:t>20</w:t>
      </w:r>
      <w:r w:rsidR="00A9453F" w:rsidRPr="00A52168">
        <w:rPr>
          <w:snapToGrid/>
          <w:sz w:val="24"/>
          <w:lang w:val="es-AR"/>
        </w:rPr>
        <w:t>.-</w:t>
      </w:r>
    </w:p>
    <w:tbl>
      <w:tblPr>
        <w:tblpPr w:leftFromText="141" w:rightFromText="141" w:vertAnchor="text" w:horzAnchor="margin" w:tblpX="108" w:tblpY="199"/>
        <w:tblW w:w="9574" w:type="dxa"/>
        <w:tblLook w:val="04A0"/>
      </w:tblPr>
      <w:tblGrid>
        <w:gridCol w:w="2203"/>
        <w:gridCol w:w="2126"/>
        <w:gridCol w:w="5245"/>
      </w:tblGrid>
      <w:tr w:rsidR="003C7819" w:rsidRPr="00A52168" w:rsidTr="007F0FE8">
        <w:trPr>
          <w:trHeight w:val="300"/>
        </w:trPr>
        <w:tc>
          <w:tcPr>
            <w:tcW w:w="2203" w:type="dxa"/>
            <w:noWrap/>
          </w:tcPr>
          <w:p w:rsidR="003C7819" w:rsidRPr="00A52168" w:rsidRDefault="003C7819" w:rsidP="003C7819">
            <w:pPr>
              <w:rPr>
                <w:lang w:val="es-ES_tradnl"/>
              </w:rPr>
            </w:pPr>
          </w:p>
        </w:tc>
        <w:tc>
          <w:tcPr>
            <w:tcW w:w="2126" w:type="dxa"/>
            <w:noWrap/>
            <w:hideMark/>
          </w:tcPr>
          <w:p w:rsidR="003C7819" w:rsidRPr="00A52168" w:rsidRDefault="003C7819" w:rsidP="003C7819">
            <w:pPr>
              <w:rPr>
                <w:lang w:val="es-ES_tradnl"/>
              </w:rPr>
            </w:pPr>
          </w:p>
        </w:tc>
        <w:tc>
          <w:tcPr>
            <w:tcW w:w="5245" w:type="dxa"/>
            <w:hideMark/>
          </w:tcPr>
          <w:p w:rsidR="003C7819" w:rsidRPr="00A52168" w:rsidRDefault="003C7819" w:rsidP="003C7819">
            <w:pPr>
              <w:rPr>
                <w:lang w:val="es-AR" w:eastAsia="es-AR"/>
              </w:rPr>
            </w:pPr>
          </w:p>
        </w:tc>
      </w:tr>
      <w:tr w:rsidR="003C7819" w:rsidRPr="00A52168" w:rsidTr="007F0FE8">
        <w:trPr>
          <w:trHeight w:val="30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Código</w:t>
            </w:r>
            <w:proofErr w:type="spellEnd"/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del </w:t>
            </w: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trámite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52168">
              <w:rPr>
                <w:b/>
                <w:bCs/>
                <w:i/>
                <w:iCs/>
                <w:sz w:val="24"/>
                <w:szCs w:val="24"/>
              </w:rPr>
              <w:t>Director/a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Nombre</w:t>
            </w:r>
            <w:proofErr w:type="spellEnd"/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del Proyecto</w:t>
            </w:r>
          </w:p>
        </w:tc>
      </w:tr>
      <w:tr w:rsidR="003C7819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3C7819" w:rsidP="0076769D">
            <w:pPr>
              <w:jc w:val="center"/>
              <w:rPr>
                <w:sz w:val="24"/>
                <w:szCs w:val="24"/>
              </w:rPr>
            </w:pPr>
            <w:r w:rsidRPr="00A52168">
              <w:rPr>
                <w:sz w:val="24"/>
                <w:szCs w:val="24"/>
              </w:rPr>
              <w:t>800201</w:t>
            </w:r>
            <w:r w:rsidR="0076769D">
              <w:rPr>
                <w:sz w:val="24"/>
                <w:szCs w:val="24"/>
              </w:rPr>
              <w:t>90200005</w:t>
            </w:r>
            <w:r w:rsidRPr="00A52168">
              <w:rPr>
                <w:sz w:val="24"/>
                <w:szCs w:val="24"/>
              </w:rPr>
              <w:t>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A52168" w:rsidP="0076769D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</w:t>
            </w:r>
            <w:r w:rsidR="0076769D">
              <w:rPr>
                <w:sz w:val="24"/>
                <w:szCs w:val="24"/>
                <w:lang w:val="es-AR"/>
              </w:rPr>
              <w:t>arballido</w:t>
            </w:r>
            <w:proofErr w:type="spellEnd"/>
            <w:r w:rsidR="0076769D">
              <w:rPr>
                <w:sz w:val="24"/>
                <w:szCs w:val="24"/>
                <w:lang w:val="es-AR"/>
              </w:rPr>
              <w:t>, Jessica Andrea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8D320D" w:rsidP="00A91EDF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Modelado predictivo en </w:t>
            </w:r>
            <w:r w:rsidR="00A91EDF">
              <w:rPr>
                <w:sz w:val="24"/>
                <w:szCs w:val="24"/>
                <w:lang w:val="es-ES_tradnl"/>
              </w:rPr>
              <w:t>Bioinformática basado en el desarrollo de técnicas de Computación Evolutiva y Aprendizaje Automático</w:t>
            </w:r>
            <w:r w:rsidR="009516C9">
              <w:rPr>
                <w:sz w:val="24"/>
                <w:szCs w:val="24"/>
                <w:lang w:val="es-ES_tradnl"/>
              </w:rPr>
              <w:t>.-</w:t>
            </w:r>
          </w:p>
        </w:tc>
      </w:tr>
      <w:tr w:rsidR="00A52168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516C9" w:rsidP="00A91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800201</w:t>
            </w:r>
            <w:r w:rsidR="00A91EDF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  <w:r w:rsidR="00A91ED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000</w:t>
            </w:r>
            <w:r w:rsidR="00A91ED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A91EDF" w:rsidP="00A91EDF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Cenci</w:t>
            </w:r>
            <w:proofErr w:type="spellEnd"/>
            <w:r>
              <w:rPr>
                <w:sz w:val="24"/>
                <w:szCs w:val="24"/>
                <w:lang w:val="es-AR"/>
              </w:rPr>
              <w:t>, Karina M.</w:t>
            </w:r>
            <w:r w:rsidR="007F0FE8">
              <w:rPr>
                <w:sz w:val="24"/>
                <w:szCs w:val="24"/>
                <w:lang w:val="es-AR"/>
              </w:rPr>
              <w:t xml:space="preserve">       </w:t>
            </w:r>
            <w:proofErr w:type="spellStart"/>
            <w:r w:rsidR="007F0FE8">
              <w:rPr>
                <w:sz w:val="24"/>
                <w:szCs w:val="24"/>
                <w:lang w:val="es-AR"/>
              </w:rPr>
              <w:t>Ardenghi</w:t>
            </w:r>
            <w:proofErr w:type="spellEnd"/>
            <w:r w:rsidR="007F0FE8">
              <w:rPr>
                <w:sz w:val="24"/>
                <w:szCs w:val="24"/>
                <w:lang w:val="es-AR"/>
              </w:rPr>
              <w:t xml:space="preserve">, Jorge R.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A91EDF" w:rsidP="00A91EDF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Compartición de datos y servicios en entornos móviles: uso eficiente y sostenible.- </w:t>
            </w:r>
          </w:p>
        </w:tc>
      </w:tr>
      <w:tr w:rsidR="00A52168" w:rsidRPr="00A52168" w:rsidTr="007F0FE8">
        <w:trPr>
          <w:trHeight w:val="55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516C9" w:rsidP="007F0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800201</w:t>
            </w:r>
            <w:r w:rsidR="007F0FE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02000</w:t>
            </w:r>
            <w:r w:rsidR="007F0FE8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7F0FE8" w:rsidP="007F0FE8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Gottifredi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AR"/>
              </w:rPr>
              <w:t>Sebastian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  </w:t>
            </w:r>
            <w:proofErr w:type="spellStart"/>
            <w:r>
              <w:rPr>
                <w:sz w:val="24"/>
                <w:szCs w:val="24"/>
                <w:lang w:val="es-AR"/>
              </w:rPr>
              <w:t>Tamargo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Luciano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7F0FE8" w:rsidP="007F0FE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Argumentación y revisión de creencias para razonamiento e intercambio de información entre agentes con diferente grados de credibilidad .-</w:t>
            </w:r>
          </w:p>
        </w:tc>
      </w:tr>
    </w:tbl>
    <w:p w:rsidR="003C7819" w:rsidRPr="00A52168" w:rsidRDefault="003C7819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/>
          <w:color w:val="000000"/>
          <w:sz w:val="24"/>
          <w:lang w:val="es-ES_tradnl"/>
        </w:rPr>
      </w:pPr>
    </w:p>
    <w:p w:rsidR="007F0FE8" w:rsidRDefault="007F0FE8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A52168">
        <w:rPr>
          <w:b/>
          <w:snapToGrid/>
          <w:color w:val="000000"/>
          <w:sz w:val="24"/>
          <w:lang w:val="es-ES_tradnl"/>
        </w:rPr>
        <w:t>Art. 2º).-</w:t>
      </w:r>
      <w:r w:rsidRPr="00A52168">
        <w:rPr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A52168">
          <w:rPr>
            <w:snapToGrid/>
            <w:color w:val="000000"/>
            <w:sz w:val="24"/>
            <w:lang w:val="es-ES"/>
          </w:rPr>
          <w:t>la Secretaría</w:t>
        </w:r>
      </w:smartTag>
      <w:r w:rsidRPr="00A52168">
        <w:rPr>
          <w:snapToGrid/>
          <w:color w:val="000000"/>
          <w:sz w:val="24"/>
          <w:lang w:val="es-ES"/>
        </w:rPr>
        <w:t xml:space="preserve"> General </w:t>
      </w:r>
      <w:r w:rsidR="00A9453F" w:rsidRPr="00A52168">
        <w:rPr>
          <w:snapToGrid/>
          <w:sz w:val="24"/>
          <w:lang w:val="es-ES_tradnl"/>
        </w:rPr>
        <w:t>Ciencia y Tecnología</w:t>
      </w:r>
      <w:r w:rsidR="00A9453F" w:rsidRPr="00A52168">
        <w:rPr>
          <w:snapToGrid/>
          <w:color w:val="000000"/>
          <w:sz w:val="24"/>
          <w:lang w:val="es-ES"/>
        </w:rPr>
        <w:t xml:space="preserve"> </w:t>
      </w:r>
      <w:r w:rsidRPr="00A52168">
        <w:rPr>
          <w:snapToGrid/>
          <w:color w:val="000000"/>
          <w:sz w:val="24"/>
          <w:lang w:val="es-ES"/>
        </w:rPr>
        <w:t>para su consideración.-------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60A"/>
    <w:rsid w:val="00031695"/>
    <w:rsid w:val="000471AD"/>
    <w:rsid w:val="00052573"/>
    <w:rsid w:val="0006769A"/>
    <w:rsid w:val="00094117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1E6C"/>
    <w:rsid w:val="002B2E4F"/>
    <w:rsid w:val="002B656A"/>
    <w:rsid w:val="002C2D97"/>
    <w:rsid w:val="002D3787"/>
    <w:rsid w:val="002E1C18"/>
    <w:rsid w:val="00317DDE"/>
    <w:rsid w:val="003265D4"/>
    <w:rsid w:val="00382667"/>
    <w:rsid w:val="0039653B"/>
    <w:rsid w:val="003C4F40"/>
    <w:rsid w:val="003C7819"/>
    <w:rsid w:val="0040168D"/>
    <w:rsid w:val="004239BF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5C6C"/>
    <w:rsid w:val="0052710E"/>
    <w:rsid w:val="00545030"/>
    <w:rsid w:val="0055010D"/>
    <w:rsid w:val="0056001E"/>
    <w:rsid w:val="005673FD"/>
    <w:rsid w:val="005B715B"/>
    <w:rsid w:val="005F03E3"/>
    <w:rsid w:val="005F1B0E"/>
    <w:rsid w:val="006244D4"/>
    <w:rsid w:val="006F2D91"/>
    <w:rsid w:val="007004A0"/>
    <w:rsid w:val="007349D9"/>
    <w:rsid w:val="007529BD"/>
    <w:rsid w:val="0076428E"/>
    <w:rsid w:val="00766D79"/>
    <w:rsid w:val="0076769D"/>
    <w:rsid w:val="00792B0C"/>
    <w:rsid w:val="007E4593"/>
    <w:rsid w:val="007F0FE8"/>
    <w:rsid w:val="00807AC4"/>
    <w:rsid w:val="00837026"/>
    <w:rsid w:val="00854658"/>
    <w:rsid w:val="008979B7"/>
    <w:rsid w:val="008A4207"/>
    <w:rsid w:val="008B1F2D"/>
    <w:rsid w:val="008C272D"/>
    <w:rsid w:val="008C2C19"/>
    <w:rsid w:val="008D320D"/>
    <w:rsid w:val="008E5B16"/>
    <w:rsid w:val="009516C9"/>
    <w:rsid w:val="009677A9"/>
    <w:rsid w:val="0097206D"/>
    <w:rsid w:val="00975A6D"/>
    <w:rsid w:val="00996A6F"/>
    <w:rsid w:val="009C389B"/>
    <w:rsid w:val="009E3608"/>
    <w:rsid w:val="009F1943"/>
    <w:rsid w:val="00A04076"/>
    <w:rsid w:val="00A102D9"/>
    <w:rsid w:val="00A13297"/>
    <w:rsid w:val="00A22A96"/>
    <w:rsid w:val="00A257BD"/>
    <w:rsid w:val="00A47E93"/>
    <w:rsid w:val="00A52168"/>
    <w:rsid w:val="00A57737"/>
    <w:rsid w:val="00A66FBE"/>
    <w:rsid w:val="00A730D7"/>
    <w:rsid w:val="00A80C74"/>
    <w:rsid w:val="00A91EDF"/>
    <w:rsid w:val="00A9453F"/>
    <w:rsid w:val="00AA03B1"/>
    <w:rsid w:val="00AA26EA"/>
    <w:rsid w:val="00AA65F2"/>
    <w:rsid w:val="00AB5038"/>
    <w:rsid w:val="00AE3DB6"/>
    <w:rsid w:val="00AF652E"/>
    <w:rsid w:val="00B4028C"/>
    <w:rsid w:val="00B479D9"/>
    <w:rsid w:val="00B62F32"/>
    <w:rsid w:val="00B66C7B"/>
    <w:rsid w:val="00BA2052"/>
    <w:rsid w:val="00BD39F5"/>
    <w:rsid w:val="00BE3110"/>
    <w:rsid w:val="00BF22AD"/>
    <w:rsid w:val="00C2757D"/>
    <w:rsid w:val="00C4527F"/>
    <w:rsid w:val="00C631EC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C21B2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50AC"/>
    <w:rsid w:val="00EC20E2"/>
    <w:rsid w:val="00EC3EBE"/>
    <w:rsid w:val="00ED154A"/>
    <w:rsid w:val="00ED5FA2"/>
    <w:rsid w:val="00F069DA"/>
    <w:rsid w:val="00F110F0"/>
    <w:rsid w:val="00F174B3"/>
    <w:rsid w:val="00F72E12"/>
    <w:rsid w:val="00F90A11"/>
    <w:rsid w:val="00FA0EFA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975A6D"/>
    <w:rPr>
      <w:sz w:val="24"/>
      <w:szCs w:val="24"/>
    </w:rPr>
  </w:style>
  <w:style w:type="paragraph" w:customStyle="1" w:styleId="justified">
    <w:name w:val="justified"/>
    <w:basedOn w:val="Normal"/>
    <w:rsid w:val="00975A6D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2019-12-18T14:25:00Z</cp:lastPrinted>
  <dcterms:created xsi:type="dcterms:W3CDTF">2025-07-06T19:23:00Z</dcterms:created>
  <dcterms:modified xsi:type="dcterms:W3CDTF">2025-07-06T19:23:00Z</dcterms:modified>
</cp:coreProperties>
</file>