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53A36">
        <w:rPr>
          <w:rStyle w:val="textoNegrita"/>
          <w:rFonts w:ascii="Times New Roman" w:hAnsi="Times New Roman" w:cs="Times New Roman"/>
        </w:rPr>
        <w:t>069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519F8" w:rsidRPr="004519F8" w:rsidRDefault="00404D81" w:rsidP="004519F8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Mg. Karina </w:t>
      </w:r>
      <w:proofErr w:type="spellStart"/>
      <w:r w:rsidR="00953A36">
        <w:rPr>
          <w:rFonts w:ascii="Times New Roman" w:hAnsi="Times New Roman" w:cs="Times New Roman"/>
          <w:sz w:val="24"/>
          <w:szCs w:val="24"/>
          <w:lang w:val="es-ES"/>
        </w:rPr>
        <w:t>Cenci</w:t>
      </w:r>
      <w:proofErr w:type="spellEnd"/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9 – Administración del proyecto” y “Paquete de trabajo 2 Desarrollo de los módulos de entrenamiento”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durante el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 período compre</w:t>
      </w:r>
      <w:r w:rsidR="00B75577">
        <w:rPr>
          <w:rFonts w:ascii="Times New Roman" w:hAnsi="Times New Roman" w:cs="Times New Roman"/>
          <w:sz w:val="24"/>
          <w:szCs w:val="24"/>
          <w:lang w:val="es-ES"/>
        </w:rPr>
        <w:t>ndido entre s</w:t>
      </w:r>
      <w:r w:rsidR="00FE62A0">
        <w:rPr>
          <w:rFonts w:ascii="Times New Roman" w:hAnsi="Times New Roman" w:cs="Times New Roman"/>
          <w:sz w:val="24"/>
          <w:szCs w:val="24"/>
          <w:lang w:val="es-ES"/>
        </w:rPr>
        <w:t>eptiembre de 2019 y mayo de 2020;</w:t>
      </w:r>
      <w:r w:rsidR="00066F0E" w:rsidRPr="003D6FAB">
        <w:rPr>
          <w:rStyle w:val="textoComun"/>
          <w:rFonts w:ascii="Times New Roman" w:hAnsi="Times New Roman" w:cs="Times New Roman"/>
        </w:rPr>
        <w:t xml:space="preserve"> 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la </w:t>
      </w:r>
      <w:r w:rsidR="00FE62A0">
        <w:rPr>
          <w:rStyle w:val="textoComun"/>
          <w:rFonts w:ascii="Times New Roman" w:hAnsi="Times New Roman" w:cs="Times New Roman"/>
        </w:rPr>
        <w:t>mencionada docente</w:t>
      </w:r>
      <w:r>
        <w:rPr>
          <w:rStyle w:val="textoComun"/>
          <w:rFonts w:ascii="Times New Roman" w:hAnsi="Times New Roman" w:cs="Times New Roman"/>
        </w:rPr>
        <w:t xml:space="preserve"> reviste un cargo de Profesor Adjunto con dedicación exclusiva en el Dpto. de Ciencias e Ingeniería de la Computación y se desempeña también como </w:t>
      </w:r>
      <w:r w:rsidR="004519F8">
        <w:rPr>
          <w:rStyle w:val="textoComun"/>
          <w:rFonts w:ascii="Times New Roman" w:hAnsi="Times New Roman" w:cs="Times New Roman"/>
        </w:rPr>
        <w:t>docente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DC7ACC">
        <w:rPr>
          <w:rStyle w:val="textoComun"/>
          <w:rFonts w:ascii="Times New Roman" w:hAnsi="Times New Roman" w:cs="Times New Roman"/>
        </w:rPr>
        <w:t>en los establecimientos dependientes del CEM</w:t>
      </w:r>
      <w:r>
        <w:rPr>
          <w:rStyle w:val="textoComun"/>
          <w:rFonts w:ascii="Times New Roman" w:hAnsi="Times New Roman" w:cs="Times New Roman"/>
        </w:rPr>
        <w:t xml:space="preserve">S con una carga de 10 horas cátedra;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si bien</w:t>
      </w:r>
      <w:r w:rsidR="00C73747">
        <w:rPr>
          <w:rStyle w:val="textoComun"/>
          <w:rFonts w:ascii="Times New Roman" w:hAnsi="Times New Roman" w:cs="Times New Roman"/>
        </w:rPr>
        <w:t>, de acuerdo al</w:t>
      </w:r>
      <w:r w:rsidR="00C73747" w:rsidRPr="00C73747">
        <w:rPr>
          <w:rStyle w:val="textoComun"/>
          <w:rFonts w:ascii="Times New Roman" w:hAnsi="Times New Roman" w:cs="Times New Roman"/>
        </w:rPr>
        <w:t xml:space="preserve"> Régimen de incompatibilidades para el Personal Docente Universitario de </w:t>
      </w:r>
      <w:r w:rsidR="00C73747">
        <w:rPr>
          <w:rStyle w:val="textoComun"/>
          <w:rFonts w:ascii="Times New Roman" w:hAnsi="Times New Roman" w:cs="Times New Roman"/>
        </w:rPr>
        <w:t xml:space="preserve">UNS, </w:t>
      </w:r>
      <w:r>
        <w:rPr>
          <w:rStyle w:val="textoComun"/>
          <w:rFonts w:ascii="Times New Roman" w:hAnsi="Times New Roman" w:cs="Times New Roman"/>
        </w:rPr>
        <w:t xml:space="preserve">la realización de actividades </w:t>
      </w:r>
      <w:r w:rsidR="00C73747">
        <w:rPr>
          <w:rStyle w:val="textoComun"/>
          <w:rFonts w:ascii="Times New Roman" w:hAnsi="Times New Roman" w:cs="Times New Roman"/>
        </w:rPr>
        <w:t>en el marco del Programa ERASMUS+ por parte</w:t>
      </w:r>
      <w:r w:rsidR="004519F8">
        <w:rPr>
          <w:rStyle w:val="textoComun"/>
          <w:rFonts w:ascii="Times New Roman" w:hAnsi="Times New Roman" w:cs="Times New Roman"/>
        </w:rPr>
        <w:t xml:space="preserve"> de la Mg</w:t>
      </w:r>
      <w:r w:rsidR="00C73747">
        <w:rPr>
          <w:rStyle w:val="textoComun"/>
          <w:rFonts w:ascii="Times New Roman" w:hAnsi="Times New Roman" w:cs="Times New Roman"/>
        </w:rPr>
        <w:t xml:space="preserve">. </w:t>
      </w:r>
      <w:proofErr w:type="spellStart"/>
      <w:r w:rsidR="00C73747">
        <w:rPr>
          <w:rStyle w:val="textoComun"/>
          <w:rFonts w:ascii="Times New Roman" w:hAnsi="Times New Roman" w:cs="Times New Roman"/>
        </w:rPr>
        <w:t>Cenci</w:t>
      </w:r>
      <w:proofErr w:type="spellEnd"/>
      <w:r w:rsidR="00C73747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resulta incompatible, las tareas desempeñadas no interfirieron con el normal desempeño de sus funciones académicas en el ámbito de la UNS y el CEMS; </w:t>
      </w:r>
    </w:p>
    <w:p w:rsidR="004519F8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además no había otros docentes/investigadores vinculados al proyecto que pudieran desarrollar las tareas asignadas a la mencionada docente, quien </w:t>
      </w:r>
      <w:r w:rsidR="00B46F96">
        <w:rPr>
          <w:rStyle w:val="textoComun"/>
          <w:rFonts w:ascii="Times New Roman" w:hAnsi="Times New Roman" w:cs="Times New Roman"/>
        </w:rPr>
        <w:t>cuenta</w:t>
      </w:r>
      <w:r>
        <w:rPr>
          <w:rStyle w:val="textoComun"/>
          <w:rFonts w:ascii="Times New Roman" w:hAnsi="Times New Roman" w:cs="Times New Roman"/>
        </w:rPr>
        <w:t xml:space="preserve"> con  experiencia y conocimientos derivados de </w:t>
      </w:r>
      <w:r w:rsidR="00B46F96">
        <w:rPr>
          <w:rStyle w:val="textoComun"/>
          <w:rFonts w:ascii="Times New Roman" w:hAnsi="Times New Roman" w:cs="Times New Roman"/>
        </w:rPr>
        <w:t xml:space="preserve">su </w:t>
      </w:r>
      <w:r>
        <w:rPr>
          <w:rStyle w:val="textoComun"/>
          <w:rFonts w:ascii="Times New Roman" w:hAnsi="Times New Roman" w:cs="Times New Roman"/>
        </w:rPr>
        <w:t>labor como Profesora en las Escuelas Medias;</w:t>
      </w:r>
    </w:p>
    <w:p w:rsidR="00DC7ACC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</w:t>
      </w:r>
      <w:r w:rsidR="00DC7ACC">
        <w:rPr>
          <w:rStyle w:val="textoComun"/>
          <w:rFonts w:ascii="Times New Roman" w:hAnsi="Times New Roman" w:cs="Times New Roman"/>
        </w:rPr>
        <w:t xml:space="preserve">ue los miembros del Consejo Departamental coinciden en solicitar que por vía de excepción se le </w:t>
      </w:r>
      <w:r w:rsidR="00FE2A4E">
        <w:rPr>
          <w:rStyle w:val="textoComun"/>
          <w:rFonts w:ascii="Times New Roman" w:hAnsi="Times New Roman" w:cs="Times New Roman"/>
        </w:rPr>
        <w:t xml:space="preserve">remunere a la Mg. </w:t>
      </w:r>
      <w:proofErr w:type="spellStart"/>
      <w:r w:rsidR="00FE2A4E">
        <w:rPr>
          <w:rStyle w:val="textoComun"/>
          <w:rFonts w:ascii="Times New Roman" w:hAnsi="Times New Roman" w:cs="Times New Roman"/>
        </w:rPr>
        <w:t>Cenci</w:t>
      </w:r>
      <w:proofErr w:type="spellEnd"/>
      <w:r w:rsidR="00FE2A4E">
        <w:rPr>
          <w:rStyle w:val="textoComun"/>
          <w:rFonts w:ascii="Times New Roman" w:hAnsi="Times New Roman" w:cs="Times New Roman"/>
        </w:rPr>
        <w:t xml:space="preserve"> el trabajo realizado; </w:t>
      </w:r>
    </w:p>
    <w:p w:rsidR="00066F0E" w:rsidRDefault="00066F0E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B75577">
        <w:rPr>
          <w:rStyle w:val="textoComun"/>
          <w:rFonts w:ascii="Times New Roman" w:hAnsi="Times New Roman" w:cs="Times New Roman"/>
        </w:rPr>
        <w:t>19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B75577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953A36">
        <w:rPr>
          <w:rStyle w:val="textoComun"/>
          <w:rFonts w:ascii="Times New Roman" w:hAnsi="Times New Roman" w:cs="Times New Roman"/>
        </w:rPr>
        <w:t>de 20</w:t>
      </w:r>
      <w:r w:rsidR="00B75577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73747">
        <w:rPr>
          <w:rStyle w:val="textoComun"/>
          <w:rFonts w:ascii="Times New Roman" w:hAnsi="Times New Roman" w:cs="Times New Roman"/>
        </w:rPr>
        <w:t>elevar el pedido de excepción;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C73747" w:rsidRDefault="00C73747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 w:rsidRPr="00C73747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///CDCIC-069/20</w:t>
      </w: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Default="004F3AB0" w:rsidP="00B2142E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</w:t>
      </w:r>
      <w:r w:rsidR="00C73747">
        <w:rPr>
          <w:rStyle w:val="textoComun"/>
          <w:rFonts w:ascii="Times New Roman" w:hAnsi="Times New Roman" w:cs="Times New Roman"/>
        </w:rPr>
        <w:t>, por excepción,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F57969">
        <w:rPr>
          <w:rStyle w:val="textoComun"/>
          <w:rFonts w:ascii="Times New Roman" w:hAnsi="Times New Roman" w:cs="Times New Roman"/>
          <w:b/>
        </w:rPr>
        <w:t>Magister Karina Mabel CENCI (</w:t>
      </w:r>
      <w:proofErr w:type="spellStart"/>
      <w:r w:rsidR="00F57969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F57969">
        <w:rPr>
          <w:rStyle w:val="textoComun"/>
          <w:rFonts w:ascii="Times New Roman" w:hAnsi="Times New Roman" w:cs="Times New Roman"/>
          <w:b/>
        </w:rPr>
        <w:t>. 7939</w:t>
      </w:r>
      <w:r w:rsidR="00470247" w:rsidRPr="00470247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B75577">
        <w:rPr>
          <w:rStyle w:val="textoComun"/>
          <w:rFonts w:ascii="Times New Roman" w:hAnsi="Times New Roman" w:cs="Times New Roman"/>
        </w:rPr>
        <w:t>comprendido entre septiembre de 2019 y mayo de 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F57969" w:rsidRPr="00F57969">
        <w:rPr>
          <w:rFonts w:ascii="Times New Roman" w:hAnsi="Times New Roman" w:cs="Times New Roman"/>
          <w:sz w:val="24"/>
          <w:szCs w:val="24"/>
          <w:lang w:val="es-ES"/>
        </w:rPr>
        <w:t>Paquete de trabajo 2</w:t>
      </w:r>
      <w:r w:rsidR="00F57969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F57969" w:rsidRPr="00F57969">
        <w:rPr>
          <w:rFonts w:ascii="Times New Roman" w:hAnsi="Times New Roman" w:cs="Times New Roman"/>
          <w:sz w:val="24"/>
          <w:szCs w:val="24"/>
          <w:lang w:val="es-ES"/>
        </w:rPr>
        <w:t xml:space="preserve"> Desarrollo de los módulos de entrenamiento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C7374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</w:t>
      </w:r>
      <w:r w:rsidR="00916D51">
        <w:rPr>
          <w:rStyle w:val="textoComun"/>
          <w:rFonts w:ascii="Times New Roman" w:hAnsi="Times New Roman" w:cs="Times New Roman"/>
        </w:rPr>
        <w:t xml:space="preserve">Mg. </w:t>
      </w:r>
      <w:proofErr w:type="spellStart"/>
      <w:r w:rsidR="00916D51">
        <w:rPr>
          <w:rStyle w:val="textoComun"/>
          <w:rFonts w:ascii="Times New Roman" w:hAnsi="Times New Roman" w:cs="Times New Roman"/>
        </w:rPr>
        <w:t>Cenci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F57969">
        <w:rPr>
          <w:rStyle w:val="textoComun"/>
          <w:rFonts w:ascii="Times New Roman" w:hAnsi="Times New Roman" w:cs="Times New Roman"/>
        </w:rPr>
        <w:t>TREINTA MIL SEISCIENTOS SESENTA y DOS con 40</w:t>
      </w:r>
      <w:r w:rsidRPr="00B75577">
        <w:rPr>
          <w:rStyle w:val="textoComun"/>
          <w:rFonts w:ascii="Times New Roman" w:hAnsi="Times New Roman" w:cs="Times New Roman"/>
        </w:rPr>
        <w:t>/100 ($</w:t>
      </w:r>
      <w:r w:rsidR="00F57969">
        <w:rPr>
          <w:rStyle w:val="textoComun"/>
          <w:rFonts w:ascii="Times New Roman" w:hAnsi="Times New Roman" w:cs="Times New Roman"/>
        </w:rPr>
        <w:t xml:space="preserve"> </w:t>
      </w:r>
      <w:r w:rsidR="00F57969" w:rsidRPr="00F57969">
        <w:rPr>
          <w:rStyle w:val="textoComun"/>
          <w:rFonts w:ascii="Times New Roman" w:hAnsi="Times New Roman" w:cs="Times New Roman"/>
        </w:rPr>
        <w:t>30.662,40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953A36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519F8"/>
    <w:rsid w:val="00470247"/>
    <w:rsid w:val="004F3AB0"/>
    <w:rsid w:val="00506DFD"/>
    <w:rsid w:val="00524AAA"/>
    <w:rsid w:val="00525174"/>
    <w:rsid w:val="005C4B87"/>
    <w:rsid w:val="0065747D"/>
    <w:rsid w:val="00690C9A"/>
    <w:rsid w:val="00741296"/>
    <w:rsid w:val="007453B7"/>
    <w:rsid w:val="00756EE9"/>
    <w:rsid w:val="007A65BD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F03B2"/>
    <w:rsid w:val="00B2142E"/>
    <w:rsid w:val="00B409D3"/>
    <w:rsid w:val="00B46F96"/>
    <w:rsid w:val="00B47626"/>
    <w:rsid w:val="00B54F07"/>
    <w:rsid w:val="00B75577"/>
    <w:rsid w:val="00BA7A3E"/>
    <w:rsid w:val="00C2110C"/>
    <w:rsid w:val="00C55E22"/>
    <w:rsid w:val="00C7258E"/>
    <w:rsid w:val="00C73747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81C6E"/>
    <w:rsid w:val="00FB0389"/>
    <w:rsid w:val="00FE2A4E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9</cp:revision>
  <cp:lastPrinted>2019-09-12T15:36:00Z</cp:lastPrinted>
  <dcterms:created xsi:type="dcterms:W3CDTF">2020-06-08T13:16:00Z</dcterms:created>
  <dcterms:modified xsi:type="dcterms:W3CDTF">2020-06-09T01:03:00Z</dcterms:modified>
  <cp:category/>
</cp:coreProperties>
</file>