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85674F">
        <w:rPr>
          <w:rStyle w:val="textoNegrita"/>
          <w:rFonts w:ascii="Times New Roman" w:hAnsi="Times New Roman" w:cs="Times New Roman"/>
        </w:rPr>
        <w:t>161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182ED3">
        <w:rPr>
          <w:rStyle w:val="textoNegrita"/>
          <w:rFonts w:ascii="Times New Roman" w:hAnsi="Times New Roman" w:cs="Times New Roman"/>
        </w:rPr>
        <w:t>3255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182ED3">
        <w:rPr>
          <w:rStyle w:val="textoComun"/>
          <w:rFonts w:ascii="Times New Roman" w:hAnsi="Times New Roman" w:cs="Times New Roman"/>
        </w:rPr>
        <w:t>22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182ED3">
        <w:rPr>
          <w:rStyle w:val="textoComun"/>
          <w:rFonts w:ascii="Times New Roman" w:hAnsi="Times New Roman" w:cs="Times New Roman"/>
        </w:rPr>
        <w:t>octu</w:t>
      </w:r>
      <w:r w:rsidR="00A75D88">
        <w:rPr>
          <w:rStyle w:val="textoComun"/>
          <w:rFonts w:ascii="Times New Roman" w:hAnsi="Times New Roman" w:cs="Times New Roman"/>
        </w:rPr>
        <w:t>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182ED3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182ED3">
        <w:rPr>
          <w:rStyle w:val="textoComun"/>
          <w:rFonts w:ascii="Times New Roman" w:hAnsi="Times New Roman" w:cs="Times New Roman"/>
        </w:rPr>
        <w:t>ta. Araceli E. Iglesias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182ED3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Sr</w:t>
      </w:r>
      <w:r w:rsidR="00182ED3">
        <w:rPr>
          <w:rStyle w:val="textoComun"/>
          <w:rFonts w:ascii="Times New Roman" w:hAnsi="Times New Roman" w:cs="Times New Roman"/>
        </w:rPr>
        <w:t>ta. Iglesias</w:t>
      </w:r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182ED3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82ED3">
        <w:rPr>
          <w:rStyle w:val="textoNegrita"/>
          <w:rFonts w:ascii="Times New Roman" w:hAnsi="Times New Roman" w:cs="Times New Roman"/>
        </w:rPr>
        <w:t>ta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182ED3">
        <w:rPr>
          <w:rStyle w:val="textoNegrita"/>
          <w:rFonts w:ascii="Times New Roman" w:hAnsi="Times New Roman" w:cs="Times New Roman"/>
        </w:rPr>
        <w:t>Araceli Eliana IGLESIAS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182ED3">
        <w:rPr>
          <w:rStyle w:val="textoNegrita"/>
          <w:rFonts w:ascii="Times New Roman" w:hAnsi="Times New Roman" w:cs="Times New Roman"/>
        </w:rPr>
        <w:t>5285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182ED3">
        <w:rPr>
          <w:rStyle w:val="textoNegrita"/>
          <w:rFonts w:ascii="Times New Roman" w:hAnsi="Times New Roman" w:cs="Times New Roman"/>
        </w:rPr>
        <w:t>27023813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A75D88">
        <w:rPr>
          <w:rStyle w:val="textoComun"/>
          <w:rFonts w:ascii="Times New Roman" w:hAnsi="Times New Roman" w:cs="Times New Roman"/>
        </w:rPr>
        <w:t>V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75D88">
        <w:rPr>
          <w:rStyle w:val="textoComun"/>
          <w:rFonts w:ascii="Times New Roman" w:hAnsi="Times New Roman" w:cs="Times New Roman"/>
        </w:rPr>
        <w:t>Sistemas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33500">
        <w:rPr>
          <w:rStyle w:val="textoNegrita"/>
          <w:rFonts w:ascii="Times New Roman" w:hAnsi="Times New Roman" w:cs="Times New Roman"/>
        </w:rPr>
        <w:t>5744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182ED3">
        <w:rPr>
          <w:rStyle w:val="textoComun"/>
          <w:rFonts w:ascii="Times New Roman" w:hAnsi="Times New Roman" w:cs="Times New Roman"/>
        </w:rPr>
        <w:t>23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33500">
        <w:rPr>
          <w:rStyle w:val="textoComun"/>
          <w:rFonts w:ascii="Times New Roman" w:hAnsi="Times New Roman" w:cs="Times New Roman"/>
        </w:rPr>
        <w:t>octubre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182ED3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5674F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cp:lastPrinted>2019-09-12T15:33:00Z</cp:lastPrinted>
  <dcterms:created xsi:type="dcterms:W3CDTF">2018-03-20T16:11:00Z</dcterms:created>
  <dcterms:modified xsi:type="dcterms:W3CDTF">2020-09-14T12:09:00Z</dcterms:modified>
  <cp:category/>
</cp:coreProperties>
</file>