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F8" w:rsidRPr="0025269B" w:rsidRDefault="00BC0EF8" w:rsidP="00BC0EF8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Pr="0025269B">
        <w:rPr>
          <w:rFonts w:ascii="Times New Roman" w:hAnsi="Times New Roman"/>
          <w:lang w:val="es-AR"/>
        </w:rPr>
        <w:t>DCIC-</w:t>
      </w:r>
      <w:r w:rsidR="005B1D08">
        <w:rPr>
          <w:rFonts w:ascii="Times New Roman" w:hAnsi="Times New Roman"/>
          <w:lang w:val="es-AR"/>
        </w:rPr>
        <w:t>013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  <w:r w:rsidR="00462C45">
        <w:rPr>
          <w:lang w:val="es-AR"/>
        </w:rPr>
        <w:t>13</w:t>
      </w:r>
      <w:bookmarkStart w:id="0" w:name="_GoBack"/>
      <w:bookmarkEnd w:id="0"/>
      <w:r>
        <w:rPr>
          <w:lang w:val="es-AR"/>
        </w:rPr>
        <w:t xml:space="preserve"> de abril de 2020</w:t>
      </w: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C0EF8" w:rsidRPr="0025269B" w:rsidRDefault="00BC0EF8" w:rsidP="00BC0EF8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BC0EF8" w:rsidRPr="0025269B" w:rsidRDefault="00BC0EF8" w:rsidP="00BC0EF8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BC0EF8" w:rsidRPr="0025269B" w:rsidRDefault="00BC0EF8" w:rsidP="00BC0EF8">
      <w:pPr>
        <w:widowControl w:val="0"/>
        <w:spacing w:line="260" w:lineRule="exact"/>
        <w:ind w:firstLine="851"/>
        <w:jc w:val="both"/>
        <w:rPr>
          <w:lang w:val="es-ES_tradnl"/>
        </w:rPr>
      </w:pPr>
      <w:r>
        <w:rPr>
          <w:color w:val="000000"/>
          <w:lang w:val="es-AR"/>
        </w:rPr>
        <w:t xml:space="preserve">Que la asignatura Lenguajes Formales y Autómatas se </w:t>
      </w:r>
      <w:proofErr w:type="gramStart"/>
      <w:r>
        <w:rPr>
          <w:color w:val="000000"/>
          <w:lang w:val="es-AR"/>
        </w:rPr>
        <w:t>dicta</w:t>
      </w:r>
      <w:proofErr w:type="gramEnd"/>
      <w:r>
        <w:rPr>
          <w:color w:val="000000"/>
          <w:lang w:val="es-AR"/>
        </w:rPr>
        <w:t xml:space="preserve"> en el primer cuatrimestre para alumnos de las carreras Licenciatura en Ciencias de la Computación. Ingeniería en Computación e Ingeniería en Sistemas de Información</w:t>
      </w:r>
      <w:r w:rsidRPr="0025269B">
        <w:rPr>
          <w:lang w:val="es-ES_tradnl"/>
        </w:rPr>
        <w:t>; y</w:t>
      </w:r>
    </w:p>
    <w:p w:rsidR="00BC0EF8" w:rsidRPr="0025269B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BC0EF8" w:rsidRPr="0025269B" w:rsidRDefault="00BC0EF8" w:rsidP="00BC0EF8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BC0EF8" w:rsidRPr="0025269B" w:rsidRDefault="00BC0EF8" w:rsidP="00BC0EF8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>Que el número de auxiliares de docencia resulta insuficiente para atender las necesidades de los alumnos durante las clases prácticas;</w:t>
      </w: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 la </w:t>
      </w:r>
      <w:r w:rsidRPr="0068484F">
        <w:rPr>
          <w:lang w:val="es-AR"/>
        </w:rPr>
        <w:t xml:space="preserve">Lic. Cecilia Baggio </w:t>
      </w:r>
      <w:r w:rsidRPr="005F5D1F">
        <w:rPr>
          <w:lang w:val="es-AR"/>
        </w:rPr>
        <w:t xml:space="preserve">como Ayudante de Docencia de la </w:t>
      </w:r>
      <w:r>
        <w:rPr>
          <w:lang w:val="es-AR"/>
        </w:rPr>
        <w:t xml:space="preserve">mencionada asignatura; </w:t>
      </w: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912AC">
        <w:rPr>
          <w:lang w:val="es-AR"/>
        </w:rPr>
        <w:t>Que por resolución CDCIC-005/20 *</w:t>
      </w:r>
      <w:proofErr w:type="spellStart"/>
      <w:r w:rsidRPr="005912AC">
        <w:rPr>
          <w:lang w:val="es-AR"/>
        </w:rPr>
        <w:t>Expte</w:t>
      </w:r>
      <w:proofErr w:type="spellEnd"/>
      <w:r w:rsidRPr="005912AC">
        <w:rPr>
          <w:lang w:val="es-AR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5912AC">
        <w:rPr>
          <w:lang w:val="es-AR"/>
        </w:rPr>
        <w:t>Capobianco</w:t>
      </w:r>
      <w:proofErr w:type="spellEnd"/>
      <w:r w:rsidRPr="005912AC">
        <w:rPr>
          <w:lang w:val="es-AR"/>
        </w:rPr>
        <w:t xml:space="preserve"> (</w:t>
      </w:r>
      <w:proofErr w:type="spellStart"/>
      <w:r w:rsidRPr="005912AC">
        <w:rPr>
          <w:lang w:val="es-AR"/>
        </w:rPr>
        <w:t>Leg</w:t>
      </w:r>
      <w:proofErr w:type="spellEnd"/>
      <w:r w:rsidRPr="005912AC">
        <w:rPr>
          <w:lang w:val="es-AR"/>
        </w:rPr>
        <w:t>. 9042);</w:t>
      </w: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mediante las resoluciones R 151 y 203/20 se suspendió</w:t>
      </w:r>
      <w:r w:rsidRPr="00BD73A3">
        <w:rPr>
          <w:lang w:val="es-AR"/>
        </w:rPr>
        <w:t xml:space="preserve"> toda </w:t>
      </w:r>
      <w:r>
        <w:rPr>
          <w:lang w:val="es-AR"/>
        </w:rPr>
        <w:t xml:space="preserve">actividad no esencial en la UNS </w:t>
      </w:r>
      <w:r w:rsidRPr="00BD73A3">
        <w:rPr>
          <w:lang w:val="es-AR"/>
        </w:rPr>
        <w:t xml:space="preserve">hasta que el Poder Ejecutivo Nacional disponga la finalización o el cambio de modalidad del </w:t>
      </w:r>
      <w:r>
        <w:rPr>
          <w:lang w:val="es-AR"/>
        </w:rPr>
        <w:t>“</w:t>
      </w:r>
      <w:r w:rsidRPr="00BD73A3">
        <w:rPr>
          <w:lang w:val="es-AR"/>
        </w:rPr>
        <w:t>aislamiento social, preventivo y obligatorio”.</w:t>
      </w:r>
    </w:p>
    <w:p w:rsidR="00BC0EF8" w:rsidRPr="005F5D1F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ende Consejo Departamental de Ciencias e Ingeniería de la Computación no está sesionando y es necesario adoptar procedimientos administrativos de emergencia</w:t>
      </w:r>
      <w:r w:rsidRPr="005912AC">
        <w:rPr>
          <w:lang w:val="es-AR"/>
        </w:rPr>
        <w:t xml:space="preserve"> que </w:t>
      </w:r>
      <w:r>
        <w:rPr>
          <w:lang w:val="es-AR"/>
        </w:rPr>
        <w:t xml:space="preserve">garanticen el dictado de las asignaturas durante el presente cuatrimestre; </w:t>
      </w: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Pr="00ED63D5" w:rsidRDefault="00BC0EF8" w:rsidP="00BC0EF8">
      <w:pPr>
        <w:spacing w:after="160" w:line="259" w:lineRule="auto"/>
        <w:jc w:val="both"/>
        <w:rPr>
          <w:rFonts w:eastAsia="Arial"/>
          <w:lang w:val="es-AR" w:eastAsia="es-AR"/>
        </w:rPr>
      </w:pPr>
      <w:r w:rsidRPr="00ED63D5">
        <w:rPr>
          <w:rFonts w:eastAsia="Arial"/>
          <w:b/>
          <w:lang w:val="es-AR" w:eastAsia="es-AR"/>
        </w:rPr>
        <w:t>POR ELLO</w:t>
      </w:r>
      <w:r w:rsidRPr="00ED63D5">
        <w:rPr>
          <w:rFonts w:eastAsia="Arial"/>
          <w:lang w:val="es-AR" w:eastAsia="es-AR"/>
        </w:rPr>
        <w:t>,</w:t>
      </w:r>
    </w:p>
    <w:p w:rsidR="00BC0EF8" w:rsidRPr="00ED63D5" w:rsidRDefault="00BC0EF8" w:rsidP="00BC0EF8">
      <w:pPr>
        <w:ind w:firstLine="708"/>
        <w:jc w:val="center"/>
        <w:rPr>
          <w:b/>
          <w:lang w:val="es-ES" w:eastAsia="es-ES"/>
        </w:rPr>
      </w:pPr>
      <w:r w:rsidRPr="00ED63D5">
        <w:rPr>
          <w:rFonts w:eastAsia="Arial"/>
          <w:b/>
          <w:lang w:val="es-AR" w:eastAsia="es-AR"/>
        </w:rPr>
        <w:t xml:space="preserve">          </w:t>
      </w:r>
      <w:r w:rsidRPr="00ED63D5">
        <w:rPr>
          <w:b/>
          <w:lang w:val="es-ES" w:eastAsia="es-ES"/>
        </w:rPr>
        <w:t xml:space="preserve">EL DIRECTOR DECANO DEL DEPARTAMENTO DE CIENCIAS E INGENIERIA DE LA COMPUTACION </w:t>
      </w:r>
      <w:r w:rsidRPr="00ED63D5">
        <w:rPr>
          <w:rFonts w:cs="Arial"/>
          <w:b/>
          <w:lang w:val="es-ES" w:eastAsia="es-ES"/>
        </w:rPr>
        <w:t>“AD REFERÉNDUM” DEL CONSEJO DEPARTAMENTAL</w:t>
      </w:r>
    </w:p>
    <w:p w:rsidR="00BC0EF8" w:rsidRPr="00ED63D5" w:rsidRDefault="00BC0EF8" w:rsidP="00BC0EF8">
      <w:pPr>
        <w:ind w:firstLine="1418"/>
        <w:jc w:val="both"/>
        <w:rPr>
          <w:rFonts w:ascii="Arial" w:hAnsi="Arial"/>
          <w:b/>
          <w:lang w:val="es-AR" w:eastAsia="es-ES"/>
        </w:rPr>
      </w:pPr>
    </w:p>
    <w:p w:rsidR="00BC0EF8" w:rsidRPr="00ED63D5" w:rsidRDefault="00BC0EF8" w:rsidP="00BC0EF8">
      <w:pPr>
        <w:jc w:val="center"/>
        <w:rPr>
          <w:lang w:val="es-ES" w:eastAsia="es-ES"/>
        </w:rPr>
      </w:pPr>
      <w:r w:rsidRPr="00ED63D5">
        <w:rPr>
          <w:b/>
          <w:lang w:val="es-ES" w:eastAsia="es-ES"/>
        </w:rPr>
        <w:t>RESUELVE:</w:t>
      </w:r>
    </w:p>
    <w:p w:rsidR="00BC0EF8" w:rsidRDefault="00BC0EF8" w:rsidP="00BC0EF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BC0EF8" w:rsidRPr="00ED63D5" w:rsidRDefault="00BC0EF8" w:rsidP="00BC0EF8">
      <w:pPr>
        <w:jc w:val="both"/>
        <w:rPr>
          <w:b/>
          <w:lang w:val="es-AR"/>
        </w:rPr>
      </w:pPr>
      <w:r>
        <w:rPr>
          <w:b/>
          <w:lang w:val="es-ES"/>
        </w:rPr>
        <w:t>ARTICULO</w:t>
      </w:r>
      <w:r w:rsidRPr="00BD0D21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 w:rsidRPr="00BD0D21">
        <w:rPr>
          <w:lang w:val="es-ES"/>
        </w:rPr>
        <w:t xml:space="preserve"> </w:t>
      </w:r>
      <w:r w:rsidRPr="00ED63D5">
        <w:rPr>
          <w:lang w:val="es-AR"/>
        </w:rPr>
        <w:t xml:space="preserve">Establecer una asignación complementaria a la </w:t>
      </w:r>
      <w:r w:rsidRPr="00ED63D5">
        <w:rPr>
          <w:b/>
          <w:lang w:val="es-AR"/>
        </w:rPr>
        <w:t>Licenciada Cecilia BAGGIO</w:t>
      </w:r>
      <w:r w:rsidRPr="00ED63D5">
        <w:rPr>
          <w:b/>
          <w:bCs/>
          <w:lang w:val="es-ES_tradnl"/>
        </w:rPr>
        <w:t xml:space="preserve"> (</w:t>
      </w:r>
      <w:proofErr w:type="spellStart"/>
      <w:r w:rsidRPr="00ED63D5">
        <w:rPr>
          <w:b/>
          <w:lang w:val="es-ES_tradnl"/>
        </w:rPr>
        <w:t>Leg</w:t>
      </w:r>
      <w:proofErr w:type="spellEnd"/>
      <w:r w:rsidRPr="00ED63D5">
        <w:rPr>
          <w:b/>
          <w:lang w:val="es-ES_tradnl"/>
        </w:rPr>
        <w:t xml:space="preserve">. </w:t>
      </w:r>
      <w:r w:rsidRPr="00ED63D5">
        <w:rPr>
          <w:b/>
          <w:bCs/>
          <w:lang w:val="es-AR"/>
        </w:rPr>
        <w:t>13090</w:t>
      </w:r>
      <w:r w:rsidRPr="00ED63D5">
        <w:rPr>
          <w:b/>
          <w:lang w:val="es-ES_tradnl"/>
        </w:rPr>
        <w:t>)</w:t>
      </w:r>
      <w:r w:rsidRPr="00ED63D5">
        <w:rPr>
          <w:lang w:val="es-AR"/>
        </w:rPr>
        <w:t xml:space="preserve"> </w:t>
      </w:r>
      <w:r w:rsidRPr="00ED63D5">
        <w:rPr>
          <w:lang w:val="es-ES_tradnl"/>
        </w:rPr>
        <w:t>para cumplir funciones de</w:t>
      </w:r>
      <w:r w:rsidR="005B1D08">
        <w:rPr>
          <w:lang w:val="es-AR"/>
        </w:rPr>
        <w:t xml:space="preserve"> Ayudante</w:t>
      </w:r>
      <w:r w:rsidRPr="00ED63D5">
        <w:rPr>
          <w:lang w:val="es-AR"/>
        </w:rPr>
        <w:t xml:space="preserve"> de Docencia, en el </w:t>
      </w:r>
      <w:r w:rsidRPr="00ED63D5">
        <w:rPr>
          <w:bCs/>
          <w:lang w:val="es-AR"/>
        </w:rPr>
        <w:t xml:space="preserve">Área: II, Disciplina: Teoría de Ciencias de la Computación, Asignatura </w:t>
      </w:r>
      <w:r w:rsidRPr="00ED63D5">
        <w:rPr>
          <w:b/>
          <w:bCs/>
          <w:lang w:val="es-AR"/>
        </w:rPr>
        <w:t>“</w:t>
      </w:r>
      <w:r>
        <w:rPr>
          <w:b/>
          <w:bCs/>
          <w:i/>
          <w:iCs/>
          <w:lang w:val="es-ES_tradnl"/>
        </w:rPr>
        <w:t>Lenguajes Formales y Autómatas</w:t>
      </w:r>
      <w:r>
        <w:rPr>
          <w:b/>
          <w:bCs/>
          <w:lang w:val="es-AR"/>
        </w:rPr>
        <w:t>” (</w:t>
      </w:r>
      <w:proofErr w:type="spellStart"/>
      <w:r>
        <w:rPr>
          <w:b/>
          <w:bCs/>
          <w:lang w:val="es-AR"/>
        </w:rPr>
        <w:t>Cod</w:t>
      </w:r>
      <w:proofErr w:type="spellEnd"/>
      <w:r>
        <w:rPr>
          <w:b/>
          <w:bCs/>
          <w:lang w:val="es-AR"/>
        </w:rPr>
        <w:t>. 7791</w:t>
      </w:r>
      <w:r w:rsidRPr="00ED63D5">
        <w:rPr>
          <w:b/>
          <w:bCs/>
          <w:lang w:val="es-AR"/>
        </w:rPr>
        <w:t>)</w:t>
      </w:r>
      <w:r w:rsidRPr="00ED63D5">
        <w:rPr>
          <w:b/>
          <w:lang w:val="es-AR"/>
        </w:rPr>
        <w:t xml:space="preserve">, </w:t>
      </w:r>
      <w:r w:rsidRPr="00ED63D5">
        <w:rPr>
          <w:lang w:val="es-AR"/>
        </w:rPr>
        <w:t>en el Departamento de Ciencias e Ingeniería de la Computación</w:t>
      </w:r>
      <w:r>
        <w:rPr>
          <w:lang w:val="es-AR"/>
        </w:rPr>
        <w:t xml:space="preserve">, </w:t>
      </w:r>
      <w:r w:rsidRPr="001C4C81">
        <w:rPr>
          <w:lang w:val="es-AR"/>
        </w:rPr>
        <w:t xml:space="preserve">desde el </w:t>
      </w:r>
      <w:r>
        <w:rPr>
          <w:lang w:val="es-AR"/>
        </w:rPr>
        <w:t>13 de abril</w:t>
      </w:r>
      <w:r w:rsidRPr="001C4C81">
        <w:rPr>
          <w:lang w:val="es-AR"/>
        </w:rPr>
        <w:t xml:space="preserve"> y hasta el 8 de julio de 2020.-</w:t>
      </w:r>
    </w:p>
    <w:p w:rsidR="00BC0EF8" w:rsidRPr="00BD0D21" w:rsidRDefault="00BC0EF8" w:rsidP="00BC0EF8">
      <w:pPr>
        <w:jc w:val="both"/>
        <w:rPr>
          <w:lang w:val="es-ES"/>
        </w:rPr>
      </w:pPr>
    </w:p>
    <w:p w:rsidR="00BC0EF8" w:rsidRDefault="00BC0EF8" w:rsidP="00BC0EF8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BC0EF8" w:rsidRDefault="00BC0EF8" w:rsidP="00BC0EF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///DCIC-013/20</w:t>
      </w:r>
    </w:p>
    <w:p w:rsidR="00BC0EF8" w:rsidRDefault="00BC0EF8" w:rsidP="00BC0EF8">
      <w:pPr>
        <w:tabs>
          <w:tab w:val="left" w:pos="5670"/>
        </w:tabs>
        <w:spacing w:line="260" w:lineRule="exact"/>
        <w:jc w:val="both"/>
        <w:rPr>
          <w:b/>
          <w:lang w:val="es-ES_tradnl" w:eastAsia="es-ES"/>
        </w:rPr>
      </w:pPr>
    </w:p>
    <w:p w:rsidR="00BC0EF8" w:rsidRDefault="00BC0EF8" w:rsidP="00BC0EF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proofErr w:type="gramStart"/>
      <w:r>
        <w:rPr>
          <w:b/>
          <w:lang w:val="es-ES_tradnl" w:eastAsia="es-ES"/>
        </w:rPr>
        <w:t>ARTICULO</w:t>
      </w:r>
      <w:proofErr w:type="gramEnd"/>
      <w:r>
        <w:rPr>
          <w:b/>
          <w:lang w:val="es-ES_tradnl" w:eastAsia="es-ES"/>
        </w:rPr>
        <w:t xml:space="preserve"> </w:t>
      </w:r>
      <w:r w:rsidRPr="00BD0D21">
        <w:rPr>
          <w:b/>
          <w:lang w:val="es-ES_tradnl" w:eastAsia="es-ES"/>
        </w:rPr>
        <w:t>2</w:t>
      </w:r>
      <w:r w:rsidRPr="00BD0D21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Pr="00BD0D21">
        <w:rPr>
          <w:lang w:val="es-ES_tradnl" w:eastAsia="es-ES"/>
        </w:rPr>
        <w:t xml:space="preserve"> Por la prestación de sus servicios el docente percibirá una remuneración equ</w:t>
      </w:r>
      <w:r>
        <w:rPr>
          <w:lang w:val="es-ES_tradnl" w:eastAsia="es-ES"/>
        </w:rPr>
        <w:t>ivalente a un cargo de Ayudante de Docencia “A” con dedicación simple.-</w:t>
      </w:r>
    </w:p>
    <w:p w:rsidR="00BC0EF8" w:rsidRDefault="00BC0EF8" w:rsidP="00BC0EF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C0EF8" w:rsidRPr="004A41E9" w:rsidRDefault="00BC0EF8" w:rsidP="00BC0EF8">
      <w:pPr>
        <w:jc w:val="both"/>
        <w:rPr>
          <w:lang w:val="es-AR" w:eastAsia="es-ES"/>
        </w:rPr>
      </w:pPr>
      <w:r w:rsidRPr="005F3F78">
        <w:rPr>
          <w:b/>
          <w:lang w:val="es-AR" w:eastAsia="es-ES"/>
        </w:rPr>
        <w:t>ARTICULO 3</w:t>
      </w:r>
      <w:r w:rsidRPr="005F3F7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Pr="005F3F78">
        <w:rPr>
          <w:lang w:val="es-AR" w:eastAsia="es-ES"/>
        </w:rPr>
        <w:t xml:space="preserve"> La financiación de la contratación mencionada será erogada utilizando los fondos emergentes del bloqueo de u</w:t>
      </w:r>
      <w:r>
        <w:rPr>
          <w:lang w:val="es-AR" w:eastAsia="es-ES"/>
        </w:rPr>
        <w:t xml:space="preserve">n cargo de Profesor Adjunto con  dedicación exclusiva </w:t>
      </w:r>
      <w:r w:rsidRPr="00794C80">
        <w:rPr>
          <w:lang w:val="es-AR" w:eastAsia="es-ES"/>
        </w:rPr>
        <w:t xml:space="preserve">(Cargo de Planta </w:t>
      </w:r>
      <w:r>
        <w:rPr>
          <w:snapToGrid w:val="0"/>
          <w:color w:val="000000"/>
          <w:lang w:val="es-ES_tradnl" w:eastAsia="es-ES"/>
        </w:rPr>
        <w:t>27028727</w:t>
      </w:r>
      <w:r w:rsidRPr="00794C80">
        <w:rPr>
          <w:lang w:val="es-ES_tradnl" w:eastAsia="es-ES"/>
        </w:rPr>
        <w:t xml:space="preserve">), </w:t>
      </w:r>
      <w:r w:rsidRPr="00794C80">
        <w:rPr>
          <w:lang w:val="es-AR" w:eastAsia="es-ES"/>
        </w:rPr>
        <w:t>ef</w:t>
      </w:r>
      <w:r>
        <w:rPr>
          <w:lang w:val="es-AR" w:eastAsia="es-ES"/>
        </w:rPr>
        <w:t>ectuado por resolución CDCIC-005/20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329/20</w:t>
      </w:r>
      <w:r w:rsidRPr="00794C80">
        <w:rPr>
          <w:lang w:val="es-AR" w:eastAsia="es-ES"/>
        </w:rPr>
        <w:t>.-</w:t>
      </w:r>
    </w:p>
    <w:p w:rsidR="00BC0EF8" w:rsidRPr="004A41E9" w:rsidRDefault="00BC0EF8" w:rsidP="00BC0EF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C0EF8" w:rsidRPr="004A41E9" w:rsidRDefault="00BC0EF8" w:rsidP="00BC0EF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A41E9">
        <w:rPr>
          <w:b/>
          <w:lang w:val="es-ES" w:eastAsia="es-ES"/>
        </w:rPr>
        <w:t>ARTICULO 4</w:t>
      </w:r>
      <w:r w:rsidRPr="004A41E9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4A41E9">
        <w:rPr>
          <w:lang w:val="es-ES" w:eastAsia="es-ES"/>
        </w:rPr>
        <w:t xml:space="preserve"> </w:t>
      </w:r>
      <w:r w:rsidRPr="004A41E9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</w:t>
      </w:r>
      <w:r>
        <w:rPr>
          <w:lang w:val="es-AR" w:eastAsia="es-ES"/>
        </w:rPr>
        <w:t>---</w:t>
      </w:r>
      <w:r w:rsidR="00F45635">
        <w:rPr>
          <w:lang w:val="es-AR" w:eastAsia="es-ES"/>
        </w:rPr>
        <w:t>-----------</w:t>
      </w:r>
    </w:p>
    <w:p w:rsidR="00BC0EF8" w:rsidRDefault="00BC0EF8" w:rsidP="00BC0EF8">
      <w:pPr>
        <w:jc w:val="both"/>
        <w:rPr>
          <w:b/>
          <w:lang w:val="pt-BR"/>
        </w:rPr>
      </w:pPr>
    </w:p>
    <w:p w:rsidR="00BC0EF8" w:rsidRDefault="00BC0EF8" w:rsidP="00BC0EF8">
      <w:pPr>
        <w:jc w:val="both"/>
        <w:rPr>
          <w:b/>
          <w:lang w:val="pt-BR"/>
        </w:rPr>
      </w:pPr>
    </w:p>
    <w:p w:rsidR="00BC0EF8" w:rsidRPr="0025269B" w:rsidRDefault="00BC0EF8" w:rsidP="00BC0E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p w:rsidR="00930023" w:rsidRPr="00BC0EF8" w:rsidRDefault="00930023" w:rsidP="00400C49">
      <w:pPr>
        <w:rPr>
          <w:szCs w:val="20"/>
          <w:lang w:val="es-AR"/>
        </w:rPr>
      </w:pPr>
    </w:p>
    <w:sectPr w:rsidR="00930023" w:rsidRPr="00BC0EF8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0C7" w:rsidRDefault="00CC40C7">
      <w:r>
        <w:separator/>
      </w:r>
    </w:p>
  </w:endnote>
  <w:endnote w:type="continuationSeparator" w:id="0">
    <w:p w:rsidR="00CC40C7" w:rsidRDefault="00CC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0C7" w:rsidRDefault="00CC40C7">
      <w:r>
        <w:separator/>
      </w:r>
    </w:p>
  </w:footnote>
  <w:footnote w:type="continuationSeparator" w:id="0">
    <w:p w:rsidR="00CC40C7" w:rsidRDefault="00CC4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1E7A95"/>
    <w:rsid w:val="00213AEA"/>
    <w:rsid w:val="00214603"/>
    <w:rsid w:val="002225C1"/>
    <w:rsid w:val="00384819"/>
    <w:rsid w:val="00387856"/>
    <w:rsid w:val="003E3347"/>
    <w:rsid w:val="00400C49"/>
    <w:rsid w:val="00440707"/>
    <w:rsid w:val="00445B1D"/>
    <w:rsid w:val="00462C45"/>
    <w:rsid w:val="004F4851"/>
    <w:rsid w:val="005661E7"/>
    <w:rsid w:val="00590DF0"/>
    <w:rsid w:val="005B1D08"/>
    <w:rsid w:val="00694E0B"/>
    <w:rsid w:val="006970EA"/>
    <w:rsid w:val="00833557"/>
    <w:rsid w:val="008F11B6"/>
    <w:rsid w:val="00930023"/>
    <w:rsid w:val="00AC49BB"/>
    <w:rsid w:val="00B32EF7"/>
    <w:rsid w:val="00B4758E"/>
    <w:rsid w:val="00BC0EF8"/>
    <w:rsid w:val="00BF4536"/>
    <w:rsid w:val="00C3182E"/>
    <w:rsid w:val="00CC40C7"/>
    <w:rsid w:val="00CC6AE7"/>
    <w:rsid w:val="00D21FDF"/>
    <w:rsid w:val="00D33B1F"/>
    <w:rsid w:val="00D4386A"/>
    <w:rsid w:val="00E12C47"/>
    <w:rsid w:val="00E87184"/>
    <w:rsid w:val="00EC1810"/>
    <w:rsid w:val="00F45635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BC0EF8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BC0EF8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2011-10-13T19:07:00Z</cp:lastPrinted>
  <dcterms:created xsi:type="dcterms:W3CDTF">2020-02-13T16:14:00Z</dcterms:created>
  <dcterms:modified xsi:type="dcterms:W3CDTF">2020-04-23T17:47:00Z</dcterms:modified>
</cp:coreProperties>
</file>