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88" w:rsidRDefault="00C55E22" w:rsidP="00D63A88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A477B0">
        <w:rPr>
          <w:rStyle w:val="textoNegrita"/>
          <w:rFonts w:ascii="Times New Roman" w:hAnsi="Times New Roman" w:cs="Times New Roman"/>
        </w:rPr>
        <w:t>035</w:t>
      </w:r>
      <w:r w:rsidR="00D2610D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EA1902" w:rsidP="00D63A88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A477B0">
        <w:rPr>
          <w:rStyle w:val="textoNegrita"/>
          <w:rFonts w:ascii="Times New Roman" w:hAnsi="Times New Roman" w:cs="Times New Roman"/>
        </w:rPr>
        <w:t xml:space="preserve"> 2</w:t>
      </w:r>
      <w:r w:rsidR="0097506C">
        <w:rPr>
          <w:rStyle w:val="textoNegrita"/>
          <w:rFonts w:ascii="Times New Roman" w:hAnsi="Times New Roman" w:cs="Times New Roman"/>
        </w:rPr>
        <w:t>9 de octu</w:t>
      </w:r>
      <w:r w:rsidR="0011788F">
        <w:rPr>
          <w:rStyle w:val="textoNegrita"/>
          <w:rFonts w:ascii="Times New Roman" w:hAnsi="Times New Roman" w:cs="Times New Roman"/>
        </w:rPr>
        <w:t>bre de 2020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 equivalencia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otorgada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 xml:space="preserve">oportunamente </w:t>
      </w:r>
      <w:r w:rsidR="0035104F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A477B0">
        <w:rPr>
          <w:rFonts w:ascii="Times New Roman" w:hAnsi="Times New Roman" w:cs="Times New Roman"/>
          <w:sz w:val="24"/>
          <w:szCs w:val="24"/>
          <w:lang w:val="es-ES"/>
        </w:rPr>
        <w:t xml:space="preserve">l alumno Walter A. Conradi 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(LU: </w:t>
      </w:r>
      <w:r w:rsidR="00A477B0">
        <w:rPr>
          <w:rFonts w:ascii="Times New Roman" w:hAnsi="Times New Roman" w:cs="Times New Roman"/>
          <w:sz w:val="24"/>
          <w:szCs w:val="24"/>
          <w:lang w:val="es-ES"/>
        </w:rPr>
        <w:t>43182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7506C" w:rsidRDefault="00EA1902" w:rsidP="0035104F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35104F"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35104F" w:rsidRPr="007F62AD">
        <w:rPr>
          <w:rFonts w:ascii="Times New Roman" w:hAnsi="Times New Roman" w:cs="Times New Roman"/>
          <w:sz w:val="24"/>
          <w:szCs w:val="24"/>
        </w:rPr>
        <w:t>Q</w:t>
      </w:r>
      <w:r w:rsidR="0035104F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35104F">
        <w:rPr>
          <w:rFonts w:ascii="Times New Roman" w:hAnsi="Times New Roman" w:cs="Times New Roman"/>
          <w:sz w:val="24"/>
          <w:szCs w:val="24"/>
        </w:rPr>
        <w:t>la misma f</w:t>
      </w:r>
      <w:r w:rsidR="00A477B0">
        <w:rPr>
          <w:rFonts w:ascii="Times New Roman" w:hAnsi="Times New Roman" w:cs="Times New Roman"/>
          <w:sz w:val="24"/>
          <w:szCs w:val="24"/>
        </w:rPr>
        <w:t>ue aprobada</w:t>
      </w:r>
      <w:r w:rsidR="0035104F">
        <w:rPr>
          <w:rFonts w:ascii="Times New Roman" w:hAnsi="Times New Roman" w:cs="Times New Roman"/>
          <w:sz w:val="24"/>
          <w:szCs w:val="24"/>
        </w:rPr>
        <w:t xml:space="preserve"> por el Director Decan</w:t>
      </w:r>
      <w:r w:rsidR="00A477B0">
        <w:rPr>
          <w:rFonts w:ascii="Times New Roman" w:hAnsi="Times New Roman" w:cs="Times New Roman"/>
          <w:sz w:val="24"/>
          <w:szCs w:val="24"/>
        </w:rPr>
        <w:t>o de esta Unidad Académica el 16 de dic</w:t>
      </w:r>
      <w:r w:rsidR="0035104F">
        <w:rPr>
          <w:rFonts w:ascii="Times New Roman" w:hAnsi="Times New Roman" w:cs="Times New Roman"/>
          <w:sz w:val="24"/>
          <w:szCs w:val="24"/>
        </w:rPr>
        <w:t>iembre de 20</w:t>
      </w:r>
      <w:r w:rsidR="00A477B0">
        <w:rPr>
          <w:rFonts w:ascii="Times New Roman" w:hAnsi="Times New Roman" w:cs="Times New Roman"/>
          <w:sz w:val="24"/>
          <w:szCs w:val="24"/>
        </w:rPr>
        <w:t>1</w:t>
      </w:r>
      <w:r w:rsidR="0035104F">
        <w:rPr>
          <w:rFonts w:ascii="Times New Roman" w:hAnsi="Times New Roman" w:cs="Times New Roman"/>
          <w:sz w:val="24"/>
          <w:szCs w:val="24"/>
        </w:rPr>
        <w:t>9;</w:t>
      </w:r>
    </w:p>
    <w:p w:rsidR="002D5B15" w:rsidRDefault="0097506C" w:rsidP="0097506C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 los Consejos Departamentales otorgar las equivalencias entre materias, es necesario respaldar lo actuado con la emisión de un acto administrativo; </w:t>
      </w:r>
    </w:p>
    <w:p w:rsidR="0097506C" w:rsidRPr="0097506C" w:rsidRDefault="0097506C" w:rsidP="0097506C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1788F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731D66">
        <w:rPr>
          <w:rFonts w:ascii="Times New Roman" w:hAnsi="Times New Roman" w:cs="Times New Roman"/>
          <w:sz w:val="24"/>
          <w:szCs w:val="24"/>
          <w:lang w:val="es-ES_tradnl"/>
        </w:rPr>
        <w:t xml:space="preserve">oportunamente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al</w:t>
      </w:r>
      <w:r w:rsidR="00731D66">
        <w:rPr>
          <w:rFonts w:ascii="Times New Roman" w:hAnsi="Times New Roman" w:cs="Times New Roman"/>
          <w:sz w:val="24"/>
          <w:szCs w:val="24"/>
          <w:lang w:val="es-ES_tradnl"/>
        </w:rPr>
        <w:t xml:space="preserve"> alumno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66746">
        <w:rPr>
          <w:rFonts w:ascii="Times New Roman" w:hAnsi="Times New Roman" w:cs="Times New Roman"/>
          <w:b/>
          <w:sz w:val="24"/>
          <w:szCs w:val="24"/>
          <w:lang w:val="es-ES_tradnl"/>
        </w:rPr>
        <w:t>Walter</w:t>
      </w:r>
      <w:r w:rsidR="00A477B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Andrés CONRADI </w:t>
      </w:r>
      <w:r w:rsidR="0017077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(LU: </w:t>
      </w:r>
      <w:r w:rsidR="00A477B0">
        <w:rPr>
          <w:rFonts w:ascii="Times New Roman" w:hAnsi="Times New Roman" w:cs="Times New Roman"/>
          <w:b/>
          <w:sz w:val="24"/>
          <w:szCs w:val="24"/>
          <w:lang w:val="es-ES_tradnl"/>
        </w:rPr>
        <w:t>43182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666746" w:rsidRDefault="00666746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987"/>
        <w:gridCol w:w="1458"/>
        <w:gridCol w:w="920"/>
        <w:gridCol w:w="1783"/>
        <w:gridCol w:w="1732"/>
      </w:tblGrid>
      <w:tr w:rsidR="00666746" w:rsidRPr="00666746" w:rsidTr="00666746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66746" w:rsidRPr="00666746" w:rsidTr="00666746">
        <w:trPr>
          <w:trHeight w:val="300"/>
        </w:trPr>
        <w:tc>
          <w:tcPr>
            <w:tcW w:w="4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666746" w:rsidRPr="00666746" w:rsidTr="00666746">
        <w:trPr>
          <w:trHeight w:val="300"/>
        </w:trPr>
        <w:tc>
          <w:tcPr>
            <w:tcW w:w="4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1998</w:t>
            </w:r>
          </w:p>
        </w:tc>
      </w:tr>
      <w:tr w:rsidR="00666746" w:rsidRPr="00666746" w:rsidTr="00666746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666746" w:rsidRPr="00666746" w:rsidTr="00666746">
        <w:trPr>
          <w:trHeight w:val="300"/>
        </w:trPr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7640</w:t>
            </w:r>
          </w:p>
        </w:tc>
        <w:tc>
          <w:tcPr>
            <w:tcW w:w="19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Diseño de Sistemas Orientados a Objetos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8013</w:t>
            </w:r>
          </w:p>
        </w:tc>
        <w:tc>
          <w:tcPr>
            <w:tcW w:w="17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CO (Electiva)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666746" w:rsidRPr="00666746" w:rsidTr="00666746">
        <w:trPr>
          <w:trHeight w:val="840"/>
        </w:trPr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666746" w:rsidRPr="00666746" w:rsidTr="00666746">
        <w:trPr>
          <w:trHeight w:val="300"/>
        </w:trPr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7675</w:t>
            </w:r>
          </w:p>
        </w:tc>
        <w:tc>
          <w:tcPr>
            <w:tcW w:w="19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para el Análisis de la Web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8058</w:t>
            </w:r>
          </w:p>
        </w:tc>
        <w:tc>
          <w:tcPr>
            <w:tcW w:w="17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CO (Electiva) 2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666746" w:rsidRPr="00666746" w:rsidTr="00666746">
        <w:trPr>
          <w:trHeight w:val="615"/>
        </w:trPr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:rsidR="00FA3870" w:rsidRDefault="00FA3870" w:rsidP="00A43C8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FA3870" w:rsidRPr="00FA3870" w:rsidRDefault="00FA3870" w:rsidP="00A43C8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666746" w:rsidRDefault="00666746" w:rsidP="007F62AD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////DCIC-035-20</w:t>
      </w:r>
      <w:bookmarkStart w:id="0" w:name="_GoBack"/>
      <w:bookmarkEnd w:id="0"/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BBA" w:rsidRDefault="00E95BBA" w:rsidP="00FA3870">
      <w:pPr>
        <w:spacing w:after="0" w:line="240" w:lineRule="auto"/>
      </w:pPr>
      <w:r>
        <w:separator/>
      </w:r>
    </w:p>
  </w:endnote>
  <w:endnote w:type="continuationSeparator" w:id="0">
    <w:p w:rsidR="00E95BBA" w:rsidRDefault="00E95BBA" w:rsidP="00FA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BBA" w:rsidRDefault="00E95BBA" w:rsidP="00FA3870">
      <w:pPr>
        <w:spacing w:after="0" w:line="240" w:lineRule="auto"/>
      </w:pPr>
      <w:r>
        <w:separator/>
      </w:r>
    </w:p>
  </w:footnote>
  <w:footnote w:type="continuationSeparator" w:id="0">
    <w:p w:rsidR="00E95BBA" w:rsidRDefault="00E95BBA" w:rsidP="00FA38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46FF9"/>
    <w:rsid w:val="00066F0E"/>
    <w:rsid w:val="00085B39"/>
    <w:rsid w:val="000A54C2"/>
    <w:rsid w:val="0011788F"/>
    <w:rsid w:val="001356BC"/>
    <w:rsid w:val="00135722"/>
    <w:rsid w:val="00142B22"/>
    <w:rsid w:val="00154066"/>
    <w:rsid w:val="00170776"/>
    <w:rsid w:val="0018248F"/>
    <w:rsid w:val="001F2137"/>
    <w:rsid w:val="00217E44"/>
    <w:rsid w:val="00255080"/>
    <w:rsid w:val="002B4CD1"/>
    <w:rsid w:val="002D5B15"/>
    <w:rsid w:val="00310C1B"/>
    <w:rsid w:val="0035104F"/>
    <w:rsid w:val="003A7EF3"/>
    <w:rsid w:val="003C7040"/>
    <w:rsid w:val="003D6FAB"/>
    <w:rsid w:val="003E632D"/>
    <w:rsid w:val="003F5298"/>
    <w:rsid w:val="00417C26"/>
    <w:rsid w:val="0042078E"/>
    <w:rsid w:val="00421EF8"/>
    <w:rsid w:val="0044129D"/>
    <w:rsid w:val="0045487F"/>
    <w:rsid w:val="004E7775"/>
    <w:rsid w:val="0050740C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66746"/>
    <w:rsid w:val="00690C9A"/>
    <w:rsid w:val="00697B9A"/>
    <w:rsid w:val="006A711D"/>
    <w:rsid w:val="006F2151"/>
    <w:rsid w:val="00731D66"/>
    <w:rsid w:val="007453B7"/>
    <w:rsid w:val="00753749"/>
    <w:rsid w:val="007674C5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7506C"/>
    <w:rsid w:val="009F2DC8"/>
    <w:rsid w:val="009F431F"/>
    <w:rsid w:val="00A43C8C"/>
    <w:rsid w:val="00A472A6"/>
    <w:rsid w:val="00A477B0"/>
    <w:rsid w:val="00A73A2A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63A88"/>
    <w:rsid w:val="00D76D09"/>
    <w:rsid w:val="00E403B2"/>
    <w:rsid w:val="00E95BBA"/>
    <w:rsid w:val="00EA1902"/>
    <w:rsid w:val="00EB3651"/>
    <w:rsid w:val="00EC279C"/>
    <w:rsid w:val="00F83E2C"/>
    <w:rsid w:val="00FA3870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A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870"/>
  </w:style>
  <w:style w:type="paragraph" w:styleId="Piedepgina">
    <w:name w:val="footer"/>
    <w:basedOn w:val="Normal"/>
    <w:link w:val="PiedepginaCar"/>
    <w:uiPriority w:val="99"/>
    <w:unhideWhenUsed/>
    <w:rsid w:val="00FA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20</cp:revision>
  <cp:lastPrinted>2019-10-16T17:03:00Z</cp:lastPrinted>
  <dcterms:created xsi:type="dcterms:W3CDTF">2019-11-01T16:48:00Z</dcterms:created>
  <dcterms:modified xsi:type="dcterms:W3CDTF">2020-10-30T12:30:00Z</dcterms:modified>
  <cp:category/>
</cp:coreProperties>
</file>