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86" w:rsidRPr="00331186" w:rsidRDefault="00331186" w:rsidP="00707EA0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331186">
        <w:rPr>
          <w:rStyle w:val="textoNegrita"/>
          <w:lang w:val="es-AR"/>
        </w:rPr>
        <w:t>REGISTRADO BAJO CDCIC-043/20</w:t>
      </w:r>
    </w:p>
    <w:p w:rsidR="00331186" w:rsidRDefault="00331186" w:rsidP="00707EA0">
      <w:pPr>
        <w:ind w:firstLine="3402"/>
        <w:jc w:val="right"/>
        <w:rPr>
          <w:rStyle w:val="textoNegrita"/>
          <w:lang w:val="es-AR"/>
        </w:rPr>
      </w:pPr>
    </w:p>
    <w:p w:rsidR="00331186" w:rsidRPr="00331186" w:rsidRDefault="00331186" w:rsidP="00707EA0">
      <w:pPr>
        <w:ind w:firstLine="3402"/>
        <w:jc w:val="right"/>
        <w:rPr>
          <w:lang w:val="es-AR"/>
        </w:rPr>
      </w:pPr>
      <w:r w:rsidRPr="00331186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19 de mayo de 2020</w:t>
      </w:r>
    </w:p>
    <w:p w:rsidR="00331186" w:rsidRDefault="00331186" w:rsidP="00707EA0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331186" w:rsidRPr="003D6FAB" w:rsidRDefault="00331186" w:rsidP="00331186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31186" w:rsidRPr="00096518" w:rsidRDefault="00331186" w:rsidP="00331186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resolución DCIC-006/20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331186" w:rsidRDefault="00331186" w:rsidP="00331186">
      <w:pPr>
        <w:pStyle w:val="justified"/>
        <w:rPr>
          <w:rStyle w:val="textoNegrita"/>
          <w:rFonts w:ascii="Times New Roman" w:hAnsi="Times New Roman" w:cs="Times New Roman"/>
        </w:rPr>
      </w:pPr>
    </w:p>
    <w:p w:rsidR="00331186" w:rsidRPr="003D6FAB" w:rsidRDefault="00331186" w:rsidP="00331186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31186" w:rsidRDefault="00331186" w:rsidP="00331186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Brunner es alumno de la carrera Ingeniería en Sistemas de Computación Plan 2007; </w:t>
      </w:r>
    </w:p>
    <w:p w:rsidR="00331186" w:rsidRDefault="00331186" w:rsidP="00331186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equivalencias entre asignaturas, fue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1186" w:rsidRPr="00331186" w:rsidRDefault="00331186" w:rsidP="00331186">
      <w:pPr>
        <w:ind w:firstLine="851"/>
        <w:jc w:val="both"/>
        <w:rPr>
          <w:lang w:val="es-AR"/>
        </w:rPr>
      </w:pPr>
      <w:r w:rsidRPr="00331186">
        <w:rPr>
          <w:lang w:val="es-AR"/>
        </w:rPr>
        <w:t>Que el Consejo Departamental aprobó, en su reunión de fecha 19 de mayo de 2020, ratificar la mencionada resolución;</w:t>
      </w:r>
    </w:p>
    <w:p w:rsidR="00331186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31186" w:rsidRPr="00D6036A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331186" w:rsidRPr="00D6036A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707EA0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 xml:space="preserve">EL CONSEJO DEPARTAMENTAL DE </w:t>
      </w:r>
    </w:p>
    <w:p w:rsidR="00331186" w:rsidRPr="005944F1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>CIENCIAS E INGENIERIA DE LA COMPUTACION</w:t>
      </w:r>
    </w:p>
    <w:p w:rsidR="00331186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331186" w:rsidRPr="00D6036A" w:rsidRDefault="00331186" w:rsidP="003311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331186" w:rsidRPr="00331186" w:rsidRDefault="00331186" w:rsidP="00331186">
      <w:pPr>
        <w:rPr>
          <w:b/>
          <w:lang w:val="es-AR"/>
        </w:rPr>
      </w:pPr>
    </w:p>
    <w:p w:rsidR="00331186" w:rsidRPr="00331186" w:rsidRDefault="00331186" w:rsidP="0033118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331186">
        <w:rPr>
          <w:rStyle w:val="textoNegrita"/>
          <w:lang w:val="es-AR"/>
        </w:rPr>
        <w:t>ARTÍCULO 1º:</w:t>
      </w:r>
      <w:r w:rsidRPr="00331186">
        <w:rPr>
          <w:rStyle w:val="textoComun"/>
          <w:lang w:val="es-AR"/>
        </w:rPr>
        <w:t xml:space="preserve"> Ratificar la resolución DCIC-006/20 mediante la cual se otorgó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Francisco BRUNNER (LU: 102242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331186">
        <w:rPr>
          <w:rStyle w:val="textoComun"/>
          <w:lang w:val="es-AR"/>
        </w:rPr>
        <w:t xml:space="preserve">que se detallan a continuación: </w:t>
      </w:r>
    </w:p>
    <w:p w:rsidR="00331186" w:rsidRPr="00331186" w:rsidRDefault="00331186" w:rsidP="0033118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331186" w:rsidRPr="00240816" w:rsidTr="00707EA0">
        <w:trPr>
          <w:trHeight w:val="300"/>
          <w:jc w:val="center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31186" w:rsidRPr="00707EA0" w:rsidTr="00707EA0">
        <w:trPr>
          <w:trHeight w:val="300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33118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11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33118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11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31186" w:rsidRPr="00240816" w:rsidTr="00707EA0">
        <w:trPr>
          <w:trHeight w:val="645"/>
          <w:jc w:val="center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118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Internet de las Cosas. Sensores. </w:t>
            </w: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Redes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Visual</w:t>
            </w:r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31186" w:rsidRPr="00240816" w:rsidTr="00707EA0">
        <w:trPr>
          <w:trHeight w:val="540"/>
          <w:jc w:val="center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331186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31186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31186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31186" w:rsidRPr="00750686" w:rsidRDefault="00331186" w:rsidP="00331186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>
        <w:rPr>
          <w:rFonts w:ascii="Times New Roman" w:hAnsi="Times New Roman" w:cs="Times New Roman"/>
          <w:b/>
          <w:sz w:val="24"/>
          <w:szCs w:val="24"/>
        </w:rPr>
        <w:t>CDCIC-043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tbl>
      <w:tblPr>
        <w:tblW w:w="8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2110"/>
        <w:gridCol w:w="1536"/>
        <w:gridCol w:w="937"/>
        <w:gridCol w:w="1921"/>
        <w:gridCol w:w="1360"/>
      </w:tblGrid>
      <w:tr w:rsidR="00331186" w:rsidRPr="00240816" w:rsidTr="00707EA0">
        <w:trPr>
          <w:trHeight w:val="300"/>
          <w:jc w:val="center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31186" w:rsidRPr="00707EA0" w:rsidTr="00707EA0">
        <w:trPr>
          <w:trHeight w:val="300"/>
          <w:jc w:val="center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33118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11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33118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11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7564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Procesamiento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Imágenes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IC</w:t>
            </w:r>
          </w:p>
        </w:tc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31186" w:rsidRPr="00240816" w:rsidTr="00707EA0">
        <w:trPr>
          <w:trHeight w:val="300"/>
          <w:jc w:val="center"/>
        </w:trPr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186" w:rsidRPr="00240816" w:rsidRDefault="00331186" w:rsidP="003E17C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86" w:rsidRPr="00240816" w:rsidRDefault="00331186" w:rsidP="003E17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bookmarkEnd w:id="0"/>
    </w:tbl>
    <w:p w:rsidR="00331186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31186" w:rsidRPr="007F62AD" w:rsidRDefault="00331186" w:rsidP="00331186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331186" w:rsidRDefault="00930023" w:rsidP="00400C49">
      <w:pPr>
        <w:rPr>
          <w:szCs w:val="20"/>
          <w:lang w:val="es-ES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E81" w:rsidRDefault="00572E81">
      <w:r>
        <w:separator/>
      </w:r>
    </w:p>
  </w:endnote>
  <w:endnote w:type="continuationSeparator" w:id="0">
    <w:p w:rsidR="00572E81" w:rsidRDefault="0057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E81" w:rsidRDefault="00572E81">
      <w:r>
        <w:separator/>
      </w:r>
    </w:p>
  </w:footnote>
  <w:footnote w:type="continuationSeparator" w:id="0">
    <w:p w:rsidR="00572E81" w:rsidRDefault="0057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31186"/>
    <w:rsid w:val="00384819"/>
    <w:rsid w:val="00387856"/>
    <w:rsid w:val="003C19FF"/>
    <w:rsid w:val="00400C49"/>
    <w:rsid w:val="00440707"/>
    <w:rsid w:val="00445B1D"/>
    <w:rsid w:val="004F4851"/>
    <w:rsid w:val="00572E81"/>
    <w:rsid w:val="00590DF0"/>
    <w:rsid w:val="00694E0B"/>
    <w:rsid w:val="006970EA"/>
    <w:rsid w:val="00707EA0"/>
    <w:rsid w:val="007515E9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2DB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9</cp:revision>
  <cp:lastPrinted>2011-10-13T19:07:00Z</cp:lastPrinted>
  <dcterms:created xsi:type="dcterms:W3CDTF">2020-02-13T16:14:00Z</dcterms:created>
  <dcterms:modified xsi:type="dcterms:W3CDTF">2020-06-04T17:42:00Z</dcterms:modified>
</cp:coreProperties>
</file>