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023" w:rsidRDefault="00930023" w:rsidP="00400C49">
      <w:pPr>
        <w:rPr>
          <w:szCs w:val="20"/>
        </w:rPr>
      </w:pPr>
    </w:p>
    <w:p w:rsidR="00F604C4" w:rsidRPr="00AB68EA" w:rsidRDefault="00F604C4" w:rsidP="00F604C4">
      <w:pPr>
        <w:pStyle w:val="Ttulo1"/>
        <w:ind w:firstLine="3402"/>
        <w:rPr>
          <w:rFonts w:ascii="Times New Roman" w:hAnsi="Times New Roman"/>
          <w:lang w:val="es-AR"/>
        </w:rPr>
      </w:pPr>
      <w:r w:rsidRPr="00AB68EA">
        <w:rPr>
          <w:rFonts w:ascii="Times New Roman" w:hAnsi="Times New Roman"/>
          <w:lang w:val="es-AR"/>
        </w:rPr>
        <w:t>REGISTRADO BAJO Nº CDCIC-</w:t>
      </w:r>
      <w:r>
        <w:rPr>
          <w:rFonts w:ascii="Times New Roman" w:hAnsi="Times New Roman"/>
          <w:lang w:val="es-AR"/>
        </w:rPr>
        <w:t>073</w:t>
      </w:r>
      <w:r w:rsidRPr="00AB68EA">
        <w:rPr>
          <w:rFonts w:ascii="Times New Roman" w:hAnsi="Times New Roman"/>
          <w:lang w:val="es-AR"/>
        </w:rPr>
        <w:t>/</w:t>
      </w:r>
      <w:r>
        <w:rPr>
          <w:rFonts w:ascii="Times New Roman" w:hAnsi="Times New Roman"/>
          <w:lang w:val="es-AR"/>
        </w:rPr>
        <w:t>20</w:t>
      </w:r>
    </w:p>
    <w:p w:rsidR="00F604C4" w:rsidRPr="00AB68EA" w:rsidRDefault="00F604C4" w:rsidP="00F604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lang w:val="es-AR"/>
        </w:rPr>
      </w:pPr>
    </w:p>
    <w:p w:rsidR="00F604C4" w:rsidRPr="00AB68EA" w:rsidRDefault="00F604C4" w:rsidP="00F604C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lang w:val="es-AR"/>
        </w:rPr>
      </w:pPr>
      <w:r w:rsidRPr="00AB68EA">
        <w:rPr>
          <w:b/>
          <w:lang w:val="es-AR"/>
        </w:rPr>
        <w:t>BAHIA BLANCA</w:t>
      </w:r>
      <w:r w:rsidRPr="00AB68EA">
        <w:rPr>
          <w:lang w:val="es-AR"/>
        </w:rPr>
        <w:t xml:space="preserve">, </w:t>
      </w:r>
      <w:r>
        <w:rPr>
          <w:lang w:val="es-AR"/>
        </w:rPr>
        <w:t>02 de junio de 2020</w:t>
      </w:r>
      <w:bookmarkStart w:id="0" w:name="_GoBack"/>
      <w:bookmarkEnd w:id="0"/>
    </w:p>
    <w:p w:rsidR="00F604C4" w:rsidRDefault="00F604C4" w:rsidP="00F604C4">
      <w:pPr>
        <w:jc w:val="both"/>
        <w:rPr>
          <w:lang w:val="es-ES_tradnl"/>
        </w:rPr>
      </w:pPr>
    </w:p>
    <w:p w:rsidR="00F604C4" w:rsidRPr="00AB68EA" w:rsidRDefault="00F604C4" w:rsidP="00F604C4">
      <w:pPr>
        <w:jc w:val="both"/>
        <w:rPr>
          <w:lang w:val="es-ES_tradnl"/>
        </w:rPr>
      </w:pPr>
    </w:p>
    <w:p w:rsidR="00F604C4" w:rsidRPr="00AB68EA" w:rsidRDefault="00F604C4" w:rsidP="00F604C4">
      <w:pPr>
        <w:jc w:val="both"/>
        <w:rPr>
          <w:b/>
          <w:lang w:val="es-ES_tradnl"/>
        </w:rPr>
      </w:pPr>
      <w:r w:rsidRPr="00AB68EA">
        <w:rPr>
          <w:b/>
          <w:lang w:val="es-ES_tradnl"/>
        </w:rPr>
        <w:t>VISTO:</w:t>
      </w:r>
    </w:p>
    <w:p w:rsidR="00F604C4" w:rsidRPr="00AB68EA" w:rsidRDefault="00F604C4" w:rsidP="00F604C4">
      <w:pPr>
        <w:jc w:val="both"/>
        <w:rPr>
          <w:b/>
          <w:lang w:val="es-ES_tradnl"/>
        </w:rPr>
      </w:pPr>
      <w:r w:rsidRPr="00AB68EA">
        <w:rPr>
          <w:b/>
          <w:lang w:val="es-ES_tradnl"/>
        </w:rPr>
        <w:tab/>
      </w:r>
    </w:p>
    <w:p w:rsidR="00F604C4" w:rsidRPr="00AB68EA" w:rsidRDefault="00F604C4" w:rsidP="00F604C4">
      <w:pPr>
        <w:ind w:firstLine="851"/>
        <w:jc w:val="both"/>
        <w:rPr>
          <w:lang w:val="es-ES_tradnl"/>
        </w:rPr>
      </w:pPr>
      <w:r w:rsidRPr="00AB68EA">
        <w:rPr>
          <w:lang w:val="es-ES_tradnl"/>
        </w:rPr>
        <w:t>Que la asignatura Introducción a la Programación Orientada a Objetos se dicta para alumnos de 1º año de las carreras Licenciatura en Ciencias de la Computación, Ingeniería en Computación e Ingeniería en Sistemas de Información</w:t>
      </w:r>
      <w:r w:rsidRPr="00AB68EA">
        <w:rPr>
          <w:lang w:val="es-ES"/>
        </w:rPr>
        <w:t xml:space="preserve">; y  </w:t>
      </w:r>
    </w:p>
    <w:p w:rsidR="00F604C4" w:rsidRPr="00AB68EA" w:rsidRDefault="00F604C4" w:rsidP="00F604C4">
      <w:pPr>
        <w:jc w:val="both"/>
        <w:rPr>
          <w:lang w:val="es-AR"/>
        </w:rPr>
      </w:pPr>
    </w:p>
    <w:p w:rsidR="00F604C4" w:rsidRPr="00AB68EA" w:rsidRDefault="00F604C4" w:rsidP="00F604C4">
      <w:pPr>
        <w:jc w:val="both"/>
        <w:rPr>
          <w:b/>
          <w:bCs/>
          <w:lang w:val="es-ES_tradnl"/>
        </w:rPr>
      </w:pPr>
      <w:r w:rsidRPr="00AB68EA">
        <w:rPr>
          <w:b/>
          <w:bCs/>
          <w:lang w:val="es-ES_tradnl"/>
        </w:rPr>
        <w:t>CONSIDERANDO:</w:t>
      </w:r>
    </w:p>
    <w:p w:rsidR="00F604C4" w:rsidRPr="00AB68EA" w:rsidRDefault="00F604C4" w:rsidP="00F604C4">
      <w:pPr>
        <w:jc w:val="both"/>
        <w:rPr>
          <w:lang w:val="es-ES"/>
        </w:rPr>
      </w:pPr>
    </w:p>
    <w:p w:rsidR="00F604C4" w:rsidRDefault="00F604C4" w:rsidP="00F604C4">
      <w:pPr>
        <w:ind w:firstLine="851"/>
        <w:jc w:val="both"/>
        <w:rPr>
          <w:lang w:val="es-ES"/>
        </w:rPr>
      </w:pPr>
      <w:r w:rsidRPr="009C74C9">
        <w:rPr>
          <w:lang w:val="es-ES"/>
        </w:rPr>
        <w:t>Que el número de auxiliares de docencia resulta insuficiente para atender las necesidades de los alumnos durante las clases prácticas;</w:t>
      </w:r>
    </w:p>
    <w:p w:rsidR="00F604C4" w:rsidRPr="00AB68EA" w:rsidRDefault="00F604C4" w:rsidP="00F604C4">
      <w:pPr>
        <w:jc w:val="both"/>
        <w:rPr>
          <w:lang w:val="es-MX"/>
        </w:rPr>
      </w:pPr>
    </w:p>
    <w:p w:rsidR="00F604C4" w:rsidRPr="00AB68EA" w:rsidRDefault="00F604C4" w:rsidP="00F604C4">
      <w:pPr>
        <w:ind w:firstLine="851"/>
        <w:jc w:val="both"/>
        <w:rPr>
          <w:lang w:val="es-AR"/>
        </w:rPr>
      </w:pPr>
      <w:r w:rsidRPr="00AB68EA">
        <w:rPr>
          <w:lang w:val="es-AR"/>
        </w:rPr>
        <w:t xml:space="preserve">Que el </w:t>
      </w:r>
      <w:r>
        <w:rPr>
          <w:lang w:val="es-AR"/>
        </w:rPr>
        <w:t xml:space="preserve">Sr. N. </w:t>
      </w:r>
      <w:proofErr w:type="spellStart"/>
      <w:r>
        <w:rPr>
          <w:lang w:val="es-AR"/>
        </w:rPr>
        <w:t>Antiman</w:t>
      </w:r>
      <w:proofErr w:type="spellEnd"/>
      <w:r w:rsidRPr="00AB68EA">
        <w:rPr>
          <w:lang w:val="es-AR"/>
        </w:rPr>
        <w:t xml:space="preserve"> reúne antecedentes adecuados para cumplir funciones de Ayudante de Docencia en la mencionada asignatura y ha dado su anuencia para incrementar su carga horaria en el presente cuatrimestre; </w:t>
      </w:r>
    </w:p>
    <w:p w:rsidR="00F604C4" w:rsidRPr="00AB68EA" w:rsidRDefault="00F604C4" w:rsidP="00F604C4">
      <w:pPr>
        <w:ind w:firstLine="851"/>
        <w:jc w:val="both"/>
        <w:rPr>
          <w:lang w:val="es-AR"/>
        </w:rPr>
      </w:pPr>
    </w:p>
    <w:p w:rsidR="00F604C4" w:rsidRDefault="00F604C4" w:rsidP="00F604C4">
      <w:pPr>
        <w:ind w:firstLine="851"/>
        <w:rPr>
          <w:bCs/>
          <w:lang w:val="es-ES_tradnl" w:eastAsia="es-AR"/>
        </w:rPr>
      </w:pPr>
      <w:r w:rsidRPr="00BD0D21">
        <w:rPr>
          <w:bCs/>
          <w:lang w:val="es-ES_tradnl" w:eastAsia="es-AR"/>
        </w:rPr>
        <w:t>Que por resolución CSU-</w:t>
      </w:r>
      <w:r>
        <w:rPr>
          <w:lang w:val="es-ES_tradnl" w:eastAsia="es-AR"/>
        </w:rPr>
        <w:t>981/19</w:t>
      </w:r>
      <w:r w:rsidRPr="00BD0D21">
        <w:rPr>
          <w:bCs/>
          <w:lang w:val="es-ES_tradnl" w:eastAsia="es-AR"/>
        </w:rPr>
        <w:t xml:space="preserve"> se crearon los cargos para cubrir temporariamente las demandas docentes que requieran el dictado de las carreras de la </w:t>
      </w:r>
      <w:r>
        <w:rPr>
          <w:bCs/>
          <w:lang w:val="es-ES_tradnl" w:eastAsia="es-AR"/>
        </w:rPr>
        <w:t>UNS durante el ejercicio 2020;</w:t>
      </w:r>
    </w:p>
    <w:p w:rsidR="00F604C4" w:rsidRDefault="00F604C4" w:rsidP="00F604C4">
      <w:pPr>
        <w:ind w:firstLine="851"/>
        <w:jc w:val="both"/>
        <w:rPr>
          <w:snapToGrid w:val="0"/>
          <w:color w:val="000000"/>
          <w:lang w:val="es-ES_tradnl" w:eastAsia="es-ES"/>
        </w:rPr>
      </w:pPr>
    </w:p>
    <w:p w:rsidR="00F604C4" w:rsidRPr="00BD0D21" w:rsidRDefault="00F604C4" w:rsidP="00F604C4">
      <w:pPr>
        <w:ind w:firstLine="851"/>
        <w:jc w:val="both"/>
        <w:rPr>
          <w:bCs/>
          <w:lang w:val="es-ES_tradnl" w:eastAsia="es-AR"/>
        </w:rPr>
      </w:pPr>
      <w:r w:rsidRPr="00547F47">
        <w:rPr>
          <w:bCs/>
          <w:lang w:val="es-ES_tradnl" w:eastAsia="es-AR"/>
        </w:rPr>
        <w:t>Que el Consejo Departamental aprobó por unani</w:t>
      </w:r>
      <w:r>
        <w:rPr>
          <w:bCs/>
          <w:lang w:val="es-ES_tradnl" w:eastAsia="es-AR"/>
        </w:rPr>
        <w:t>midad, en su reunión de fecha 02 de junio de 2020</w:t>
      </w:r>
      <w:r w:rsidRPr="00547F47">
        <w:rPr>
          <w:bCs/>
          <w:lang w:val="es-ES_tradnl" w:eastAsia="es-AR"/>
        </w:rPr>
        <w:t>, di</w:t>
      </w:r>
      <w:r>
        <w:rPr>
          <w:bCs/>
          <w:lang w:val="es-ES_tradnl" w:eastAsia="es-AR"/>
        </w:rPr>
        <w:t>cha contratación</w:t>
      </w:r>
      <w:r w:rsidRPr="00547F47">
        <w:rPr>
          <w:bCs/>
          <w:lang w:val="es-ES_tradnl" w:eastAsia="es-AR"/>
        </w:rPr>
        <w:t>;</w:t>
      </w:r>
    </w:p>
    <w:p w:rsidR="00F604C4" w:rsidRDefault="00F604C4" w:rsidP="00F604C4">
      <w:pPr>
        <w:jc w:val="both"/>
        <w:rPr>
          <w:b/>
          <w:bCs/>
          <w:lang w:val="es-ES_tradnl"/>
        </w:rPr>
      </w:pPr>
    </w:p>
    <w:p w:rsidR="00F604C4" w:rsidRPr="00BD0D21" w:rsidRDefault="00F604C4" w:rsidP="00F604C4">
      <w:pPr>
        <w:jc w:val="both"/>
        <w:rPr>
          <w:b/>
          <w:bCs/>
          <w:lang w:val="es-ES_tradnl"/>
        </w:rPr>
      </w:pPr>
    </w:p>
    <w:p w:rsidR="00F604C4" w:rsidRPr="00BD0D21" w:rsidRDefault="00F604C4" w:rsidP="00F604C4">
      <w:pPr>
        <w:jc w:val="both"/>
        <w:rPr>
          <w:b/>
          <w:bCs/>
          <w:lang w:val="es-ES_tradnl"/>
        </w:rPr>
      </w:pPr>
      <w:r w:rsidRPr="00BD0D21">
        <w:rPr>
          <w:b/>
          <w:bCs/>
          <w:lang w:val="es-ES_tradnl"/>
        </w:rPr>
        <w:t>POR ELLO,</w:t>
      </w:r>
    </w:p>
    <w:p w:rsidR="00F604C4" w:rsidRPr="00BD0D21" w:rsidRDefault="00F604C4" w:rsidP="00F604C4">
      <w:pPr>
        <w:jc w:val="both"/>
        <w:rPr>
          <w:lang w:val="es-ES_tradnl"/>
        </w:rPr>
      </w:pPr>
    </w:p>
    <w:p w:rsidR="00F604C4" w:rsidRDefault="00F604C4" w:rsidP="00F604C4">
      <w:pPr>
        <w:ind w:firstLine="1418"/>
        <w:jc w:val="center"/>
        <w:rPr>
          <w:b/>
          <w:lang w:val="es-AR"/>
        </w:rPr>
      </w:pPr>
      <w:r w:rsidRPr="00BD0D21">
        <w:rPr>
          <w:b/>
          <w:lang w:val="es-AR"/>
        </w:rPr>
        <w:t>EL CONSEJO DEPARTAMENTAL DE CIENCIAS E INGENIERÍA DE LA COMPUTACIÓN</w:t>
      </w:r>
    </w:p>
    <w:p w:rsidR="00F604C4" w:rsidRPr="00BD0D21" w:rsidRDefault="00F604C4" w:rsidP="00F604C4">
      <w:pPr>
        <w:ind w:firstLine="1418"/>
        <w:jc w:val="center"/>
        <w:rPr>
          <w:b/>
          <w:lang w:val="es-AR"/>
        </w:rPr>
      </w:pPr>
    </w:p>
    <w:p w:rsidR="00F604C4" w:rsidRPr="00BD0D21" w:rsidRDefault="00F604C4" w:rsidP="00F604C4">
      <w:pPr>
        <w:jc w:val="center"/>
        <w:rPr>
          <w:b/>
          <w:lang w:val="pt-BR"/>
        </w:rPr>
      </w:pPr>
      <w:r>
        <w:rPr>
          <w:b/>
          <w:lang w:val="pt-BR"/>
        </w:rPr>
        <w:t>RESUELVE</w:t>
      </w:r>
      <w:r w:rsidRPr="00BD0D21">
        <w:rPr>
          <w:b/>
          <w:lang w:val="pt-BR"/>
        </w:rPr>
        <w:t>:</w:t>
      </w:r>
    </w:p>
    <w:p w:rsidR="00F604C4" w:rsidRPr="00AB68EA" w:rsidRDefault="00F604C4" w:rsidP="00F604C4">
      <w:pPr>
        <w:jc w:val="center"/>
        <w:rPr>
          <w:b/>
          <w:lang w:val="pt-BR"/>
        </w:rPr>
      </w:pPr>
    </w:p>
    <w:p w:rsidR="00F604C4" w:rsidRPr="00AB68EA" w:rsidRDefault="00F604C4" w:rsidP="00F604C4">
      <w:pPr>
        <w:jc w:val="both"/>
        <w:rPr>
          <w:lang w:val="es-ES_tradnl"/>
        </w:rPr>
      </w:pPr>
      <w:r>
        <w:rPr>
          <w:b/>
          <w:lang w:val="es-ES"/>
        </w:rPr>
        <w:t xml:space="preserve">ARTICULO </w:t>
      </w:r>
      <w:r w:rsidRPr="00AB68EA">
        <w:rPr>
          <w:b/>
          <w:lang w:val="es-ES"/>
        </w:rPr>
        <w:t>1º</w:t>
      </w:r>
      <w:r w:rsidRPr="00AB68EA">
        <w:rPr>
          <w:lang w:val="es-ES"/>
        </w:rPr>
        <w:t xml:space="preserve"> </w:t>
      </w:r>
      <w:r>
        <w:rPr>
          <w:lang w:val="es-AR"/>
        </w:rPr>
        <w:t>Contratar</w:t>
      </w:r>
      <w:r w:rsidRPr="00AB68EA">
        <w:rPr>
          <w:lang w:val="es-AR"/>
        </w:rPr>
        <w:t xml:space="preserve"> al </w:t>
      </w:r>
      <w:r>
        <w:rPr>
          <w:b/>
          <w:lang w:val="es-AR"/>
        </w:rPr>
        <w:t xml:space="preserve">Señor </w:t>
      </w:r>
      <w:proofErr w:type="spellStart"/>
      <w:r>
        <w:rPr>
          <w:b/>
          <w:lang w:val="es-AR"/>
        </w:rPr>
        <w:t>Nehuen</w:t>
      </w:r>
      <w:proofErr w:type="spellEnd"/>
      <w:r>
        <w:rPr>
          <w:b/>
          <w:lang w:val="es-AR"/>
        </w:rPr>
        <w:t xml:space="preserve"> Luis ANTIMAN</w:t>
      </w:r>
      <w:r w:rsidRPr="00AB68EA">
        <w:rPr>
          <w:lang w:val="es-ES_tradnl"/>
        </w:rPr>
        <w:t xml:space="preserve"> </w:t>
      </w:r>
      <w:r w:rsidRPr="00AB68EA">
        <w:rPr>
          <w:b/>
          <w:bCs/>
          <w:lang w:val="es-ES_tradnl"/>
        </w:rPr>
        <w:t>(</w:t>
      </w:r>
      <w:proofErr w:type="spellStart"/>
      <w:r>
        <w:rPr>
          <w:b/>
          <w:lang w:val="es-ES_tradnl"/>
        </w:rPr>
        <w:t>Leg</w:t>
      </w:r>
      <w:proofErr w:type="spellEnd"/>
      <w:r>
        <w:rPr>
          <w:b/>
          <w:lang w:val="es-ES_tradnl"/>
        </w:rPr>
        <w:t>. 14714</w:t>
      </w:r>
      <w:r w:rsidRPr="00AB68EA">
        <w:rPr>
          <w:b/>
          <w:lang w:val="es-ES_tradnl"/>
        </w:rPr>
        <w:t xml:space="preserve">) </w:t>
      </w:r>
      <w:r w:rsidRPr="00AB68EA">
        <w:rPr>
          <w:lang w:val="es-ES_tradnl"/>
        </w:rPr>
        <w:t>para cumplir funciones de</w:t>
      </w:r>
      <w:r w:rsidRPr="00AB68EA">
        <w:rPr>
          <w:color w:val="000000"/>
          <w:lang w:val="es-ES_tradnl"/>
        </w:rPr>
        <w:t xml:space="preserve"> Ayudante de Docencia</w:t>
      </w:r>
      <w:r w:rsidRPr="00AB68EA">
        <w:rPr>
          <w:lang w:val="es-ES_tradnl"/>
        </w:rPr>
        <w:t xml:space="preserve">, en el Área: I, Disciplina: Programación, Asignatura: </w:t>
      </w:r>
      <w:r w:rsidRPr="008A060A">
        <w:rPr>
          <w:b/>
          <w:lang w:val="es-ES_tradnl"/>
        </w:rPr>
        <w:t xml:space="preserve">“Introducción a la Programación Orientada a Objetos” </w:t>
      </w:r>
      <w:r w:rsidRPr="008A060A">
        <w:rPr>
          <w:b/>
          <w:bCs/>
          <w:lang w:val="es-ES_tradnl"/>
        </w:rPr>
        <w:t>(</w:t>
      </w:r>
      <w:proofErr w:type="spellStart"/>
      <w:r w:rsidRPr="008A060A">
        <w:rPr>
          <w:b/>
          <w:bCs/>
          <w:lang w:val="es-ES_tradnl"/>
        </w:rPr>
        <w:t>Cod</w:t>
      </w:r>
      <w:proofErr w:type="spellEnd"/>
      <w:r w:rsidRPr="008A060A">
        <w:rPr>
          <w:b/>
          <w:bCs/>
          <w:lang w:val="es-ES_tradnl"/>
        </w:rPr>
        <w:t>. 7713)</w:t>
      </w:r>
      <w:r w:rsidRPr="008A060A">
        <w:rPr>
          <w:lang w:val="es-ES_tradnl"/>
        </w:rPr>
        <w:t>, en el Departamento de Ciencias e Ingeniería de la Computación, desde el 02 de junio y hasta el 01 de agosto de 2020.-</w:t>
      </w:r>
    </w:p>
    <w:p w:rsidR="00F604C4" w:rsidRPr="00AB68EA" w:rsidRDefault="00F604C4" w:rsidP="00F604C4">
      <w:pPr>
        <w:jc w:val="both"/>
        <w:rPr>
          <w:lang w:val="es-ES"/>
        </w:rPr>
      </w:pPr>
    </w:p>
    <w:p w:rsidR="00F604C4" w:rsidRPr="00AB68EA" w:rsidRDefault="00F604C4" w:rsidP="00F604C4">
      <w:pPr>
        <w:jc w:val="both"/>
        <w:rPr>
          <w:lang w:val="es-ES_tradnl"/>
        </w:rPr>
      </w:pPr>
      <w:r>
        <w:rPr>
          <w:b/>
          <w:lang w:val="es-ES"/>
        </w:rPr>
        <w:t xml:space="preserve">ARTICULO </w:t>
      </w:r>
      <w:r w:rsidRPr="00AB68EA">
        <w:rPr>
          <w:b/>
          <w:lang w:val="es-ES"/>
        </w:rPr>
        <w:t>2º</w:t>
      </w:r>
      <w:r>
        <w:rPr>
          <w:b/>
          <w:lang w:val="es-ES"/>
        </w:rPr>
        <w:t>:</w:t>
      </w:r>
      <w:r w:rsidRPr="00AB68EA">
        <w:rPr>
          <w:lang w:val="es-ES"/>
        </w:rPr>
        <w:t xml:space="preserve"> </w:t>
      </w:r>
      <w:r w:rsidRPr="00AB68EA">
        <w:rPr>
          <w:lang w:val="es-ES_tradnl"/>
        </w:rPr>
        <w:t xml:space="preserve">Por la prestación de sus servicios el docente percibirá una remuneración </w:t>
      </w:r>
      <w:r w:rsidRPr="008A060A">
        <w:rPr>
          <w:lang w:val="es-ES_tradnl"/>
        </w:rPr>
        <w:t>equivalente a un cargo de Ayudante de Docencia A con dedicación simple.-</w:t>
      </w:r>
    </w:p>
    <w:p w:rsidR="00F604C4" w:rsidRPr="00AB68EA" w:rsidRDefault="00F604C4" w:rsidP="00F604C4">
      <w:pPr>
        <w:jc w:val="both"/>
        <w:rPr>
          <w:b/>
          <w:bCs/>
          <w:lang w:val="es-ES"/>
        </w:rPr>
      </w:pPr>
    </w:p>
    <w:p w:rsidR="00F604C4" w:rsidRPr="00BD0D21" w:rsidRDefault="00F604C4" w:rsidP="00F604C4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>
        <w:rPr>
          <w:b/>
          <w:lang w:val="es-AR" w:eastAsia="es-ES"/>
        </w:rPr>
        <w:t>ARTICULO</w:t>
      </w:r>
      <w:r w:rsidRPr="00BD0D21">
        <w:rPr>
          <w:b/>
          <w:lang w:val="es-AR" w:eastAsia="es-ES"/>
        </w:rPr>
        <w:t xml:space="preserve"> 3</w:t>
      </w:r>
      <w:r w:rsidRPr="00BD0D21">
        <w:rPr>
          <w:b/>
          <w:lang w:val="es-ES" w:eastAsia="es-ES"/>
        </w:rPr>
        <w:sym w:font="Symbol" w:char="F0B0"/>
      </w:r>
      <w:r>
        <w:rPr>
          <w:b/>
          <w:lang w:val="es-AR" w:eastAsia="es-ES"/>
        </w:rPr>
        <w:t>:</w:t>
      </w:r>
      <w:r w:rsidRPr="00BD0D21">
        <w:rPr>
          <w:lang w:val="es-AR" w:eastAsia="es-ES"/>
        </w:rPr>
        <w:t xml:space="preserve"> La financiación de la asignación mencionada será erogada utilizando los fondos dos eme</w:t>
      </w:r>
      <w:r>
        <w:rPr>
          <w:lang w:val="es-AR" w:eastAsia="es-ES"/>
        </w:rPr>
        <w:t>rgentes de la resolución CSU-981/19</w:t>
      </w:r>
      <w:r w:rsidRPr="00BD0D21">
        <w:rPr>
          <w:lang w:val="es-AR" w:eastAsia="es-ES"/>
        </w:rPr>
        <w:t>.-</w:t>
      </w:r>
    </w:p>
    <w:p w:rsidR="00F604C4" w:rsidRPr="008A060A" w:rsidRDefault="00F604C4" w:rsidP="00F604C4">
      <w:pPr>
        <w:jc w:val="both"/>
        <w:rPr>
          <w:b/>
          <w:lang w:val="es-ES"/>
        </w:rPr>
      </w:pPr>
      <w:r w:rsidRPr="008A060A">
        <w:rPr>
          <w:b/>
          <w:lang w:val="es-ES"/>
        </w:rPr>
        <w:lastRenderedPageBreak/>
        <w:t>////CDCIC -072/20</w:t>
      </w:r>
    </w:p>
    <w:p w:rsidR="00F604C4" w:rsidRPr="00BD0D21" w:rsidRDefault="00F604C4" w:rsidP="00F604C4">
      <w:pPr>
        <w:spacing w:line="260" w:lineRule="exact"/>
        <w:jc w:val="both"/>
        <w:rPr>
          <w:color w:val="FF0000"/>
          <w:lang w:val="es-AR" w:eastAsia="es-ES"/>
        </w:rPr>
      </w:pPr>
    </w:p>
    <w:p w:rsidR="00F604C4" w:rsidRDefault="00F604C4" w:rsidP="00F604C4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F604C4" w:rsidRPr="00BD0D21" w:rsidRDefault="00F604C4" w:rsidP="00F604C4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>
        <w:rPr>
          <w:b/>
          <w:lang w:val="es-ES" w:eastAsia="es-ES"/>
        </w:rPr>
        <w:t>ARTICULO</w:t>
      </w:r>
      <w:r w:rsidRPr="00BD0D21">
        <w:rPr>
          <w:b/>
          <w:lang w:val="es-ES" w:eastAsia="es-ES"/>
        </w:rPr>
        <w:t xml:space="preserve"> 4</w:t>
      </w:r>
      <w:r w:rsidRPr="00BD0D21">
        <w:rPr>
          <w:b/>
          <w:lang w:val="es-ES" w:eastAsia="es-ES"/>
        </w:rPr>
        <w:sym w:font="Symbol" w:char="F0B0"/>
      </w:r>
      <w:r>
        <w:rPr>
          <w:b/>
          <w:lang w:val="es-ES" w:eastAsia="es-ES"/>
        </w:rPr>
        <w:t>:</w:t>
      </w:r>
      <w:r w:rsidRPr="00BD0D21">
        <w:rPr>
          <w:lang w:val="es-ES" w:eastAsia="es-ES"/>
        </w:rPr>
        <w:t xml:space="preserve"> </w:t>
      </w:r>
      <w:r w:rsidRPr="00BD0D21">
        <w:rPr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</w:t>
      </w:r>
      <w:r>
        <w:rPr>
          <w:lang w:val="es-AR" w:eastAsia="es-ES"/>
        </w:rPr>
        <w:t xml:space="preserve"> Dirección General de Personal</w:t>
      </w:r>
      <w:r w:rsidRPr="00BD0D21">
        <w:rPr>
          <w:lang w:val="es-AR" w:eastAsia="es-ES"/>
        </w:rPr>
        <w:t>; cumplido, ar</w:t>
      </w:r>
      <w:r>
        <w:rPr>
          <w:lang w:val="es-AR" w:eastAsia="es-ES"/>
        </w:rPr>
        <w:t>chívese.---------------</w:t>
      </w:r>
    </w:p>
    <w:p w:rsidR="00F604C4" w:rsidRPr="00BD0D21" w:rsidRDefault="00F604C4" w:rsidP="00F604C4">
      <w:pPr>
        <w:jc w:val="both"/>
        <w:rPr>
          <w:lang w:val="es-AR"/>
        </w:rPr>
      </w:pPr>
    </w:p>
    <w:p w:rsidR="00F604C4" w:rsidRDefault="00F604C4" w:rsidP="00F604C4">
      <w:pPr>
        <w:jc w:val="both"/>
        <w:rPr>
          <w:b/>
          <w:highlight w:val="yellow"/>
          <w:lang w:val="es-AR"/>
        </w:rPr>
      </w:pPr>
    </w:p>
    <w:p w:rsidR="00930023" w:rsidRPr="00A949B7" w:rsidRDefault="00930023" w:rsidP="00400C49">
      <w:pPr>
        <w:rPr>
          <w:szCs w:val="20"/>
          <w:lang w:val="es-AR"/>
        </w:rPr>
      </w:pPr>
    </w:p>
    <w:p w:rsidR="00930023" w:rsidRPr="00A949B7" w:rsidRDefault="00930023" w:rsidP="00400C49">
      <w:pPr>
        <w:rPr>
          <w:szCs w:val="20"/>
          <w:lang w:val="es-AR"/>
        </w:rPr>
      </w:pPr>
    </w:p>
    <w:p w:rsidR="00930023" w:rsidRPr="00A949B7" w:rsidRDefault="00930023" w:rsidP="00400C49">
      <w:pPr>
        <w:rPr>
          <w:szCs w:val="20"/>
          <w:lang w:val="es-AR"/>
        </w:rPr>
      </w:pPr>
    </w:p>
    <w:p w:rsidR="00930023" w:rsidRPr="00A949B7" w:rsidRDefault="00930023" w:rsidP="00400C49">
      <w:pPr>
        <w:rPr>
          <w:szCs w:val="20"/>
          <w:lang w:val="es-AR"/>
        </w:rPr>
      </w:pPr>
    </w:p>
    <w:sectPr w:rsidR="00930023" w:rsidRPr="00A949B7" w:rsidSect="00A949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02DE" w:rsidRDefault="000A02DE">
      <w:r>
        <w:separator/>
      </w:r>
    </w:p>
  </w:endnote>
  <w:endnote w:type="continuationSeparator" w:id="0">
    <w:p w:rsidR="000A02DE" w:rsidRDefault="000A0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02DE" w:rsidRDefault="000A02DE">
      <w:r>
        <w:separator/>
      </w:r>
    </w:p>
  </w:footnote>
  <w:footnote w:type="continuationSeparator" w:id="0">
    <w:p w:rsidR="000A02DE" w:rsidRDefault="000A02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Pr="00031E5E" w:rsidRDefault="00031E5E" w:rsidP="00031E5E">
    <w:pPr>
      <w:pStyle w:val="Encabezado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470FC32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9D649F"/>
    <w:multiLevelType w:val="hybridMultilevel"/>
    <w:tmpl w:val="FB08F6A6"/>
    <w:lvl w:ilvl="0" w:tplc="2C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A02DE"/>
    <w:rsid w:val="000B1D7A"/>
    <w:rsid w:val="001C46FB"/>
    <w:rsid w:val="00213AEA"/>
    <w:rsid w:val="00214603"/>
    <w:rsid w:val="002225C1"/>
    <w:rsid w:val="00313FF6"/>
    <w:rsid w:val="00384819"/>
    <w:rsid w:val="00387856"/>
    <w:rsid w:val="003C19FF"/>
    <w:rsid w:val="00400C49"/>
    <w:rsid w:val="00440707"/>
    <w:rsid w:val="00445B1D"/>
    <w:rsid w:val="004F4851"/>
    <w:rsid w:val="00590DF0"/>
    <w:rsid w:val="00694E0B"/>
    <w:rsid w:val="006970EA"/>
    <w:rsid w:val="00833557"/>
    <w:rsid w:val="008F11B6"/>
    <w:rsid w:val="00930023"/>
    <w:rsid w:val="00930F9E"/>
    <w:rsid w:val="00A949B7"/>
    <w:rsid w:val="00AC49BB"/>
    <w:rsid w:val="00B32EF7"/>
    <w:rsid w:val="00B4758E"/>
    <w:rsid w:val="00BF4536"/>
    <w:rsid w:val="00C3182E"/>
    <w:rsid w:val="00C54B83"/>
    <w:rsid w:val="00CC6AE7"/>
    <w:rsid w:val="00D21FDF"/>
    <w:rsid w:val="00D33B1F"/>
    <w:rsid w:val="00D4386A"/>
    <w:rsid w:val="00E12C47"/>
    <w:rsid w:val="00E23731"/>
    <w:rsid w:val="00E87184"/>
    <w:rsid w:val="00EC1810"/>
    <w:rsid w:val="00F604C4"/>
    <w:rsid w:val="00F7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F604C4"/>
    <w:pPr>
      <w:keepNext/>
      <w:widowControl w:val="0"/>
      <w:jc w:val="both"/>
      <w:outlineLvl w:val="0"/>
    </w:pPr>
    <w:rPr>
      <w:rFonts w:ascii="Arial" w:hAnsi="Arial"/>
      <w:b/>
      <w:snapToGrid w:val="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A949B7"/>
    <w:rPr>
      <w:sz w:val="24"/>
      <w:szCs w:val="24"/>
    </w:rPr>
  </w:style>
  <w:style w:type="character" w:customStyle="1" w:styleId="textoNegrita">
    <w:name w:val="textoNegrita"/>
    <w:rsid w:val="00A949B7"/>
    <w:rPr>
      <w:b/>
      <w:sz w:val="24"/>
      <w:szCs w:val="24"/>
    </w:rPr>
  </w:style>
  <w:style w:type="paragraph" w:customStyle="1" w:styleId="justified">
    <w:name w:val="justified"/>
    <w:basedOn w:val="Normal"/>
    <w:rsid w:val="00A949B7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tulo1Car">
    <w:name w:val="Título 1 Car"/>
    <w:basedOn w:val="Fuentedeprrafopredeter"/>
    <w:link w:val="Ttulo1"/>
    <w:rsid w:val="00F604C4"/>
    <w:rPr>
      <w:rFonts w:ascii="Arial" w:hAnsi="Arial"/>
      <w:b/>
      <w:snapToGrid w:val="0"/>
      <w:sz w:val="24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308</Words>
  <Characters>1700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8</cp:revision>
  <cp:lastPrinted>2011-10-13T19:07:00Z</cp:lastPrinted>
  <dcterms:created xsi:type="dcterms:W3CDTF">2020-02-13T16:14:00Z</dcterms:created>
  <dcterms:modified xsi:type="dcterms:W3CDTF">2020-06-04T17:12:00Z</dcterms:modified>
</cp:coreProperties>
</file>