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A6A" w:rsidRDefault="006B0A6A" w:rsidP="006B3BB0">
      <w:pPr>
        <w:ind w:firstLine="3402"/>
        <w:jc w:val="right"/>
        <w:rPr>
          <w:rStyle w:val="textoNegrita"/>
          <w:lang w:val="es-AR"/>
        </w:rPr>
      </w:pPr>
      <w:r w:rsidRPr="006B0A6A">
        <w:rPr>
          <w:rStyle w:val="textoNegrita"/>
          <w:lang w:val="es-AR"/>
        </w:rPr>
        <w:t>REGISTRADO BAJO DCIC-035/20</w:t>
      </w:r>
    </w:p>
    <w:p w:rsidR="006B0A6A" w:rsidRPr="006B0A6A" w:rsidRDefault="006B0A6A" w:rsidP="006B3BB0">
      <w:pPr>
        <w:ind w:firstLine="3402"/>
        <w:jc w:val="right"/>
        <w:rPr>
          <w:rStyle w:val="textoNegrita"/>
          <w:b w:val="0"/>
          <w:sz w:val="20"/>
          <w:szCs w:val="20"/>
          <w:lang w:val="es-AR"/>
        </w:rPr>
      </w:pPr>
    </w:p>
    <w:p w:rsidR="006B0A6A" w:rsidRPr="006B0A6A" w:rsidRDefault="006B0A6A" w:rsidP="006B3BB0">
      <w:pPr>
        <w:ind w:firstLine="3402"/>
        <w:jc w:val="right"/>
        <w:rPr>
          <w:lang w:val="es-AR"/>
        </w:rPr>
      </w:pPr>
      <w:r w:rsidRPr="006B0A6A">
        <w:rPr>
          <w:rStyle w:val="textoNegrita"/>
          <w:lang w:val="es-AR"/>
        </w:rPr>
        <w:t>BAHIA BLANCA, 29 de octubre de 2020</w:t>
      </w:r>
    </w:p>
    <w:p w:rsidR="006B0A6A" w:rsidRDefault="006B0A6A" w:rsidP="006B3BB0">
      <w:pPr>
        <w:pStyle w:val="justified"/>
        <w:jc w:val="right"/>
        <w:rPr>
          <w:rStyle w:val="textoNegrita"/>
          <w:rFonts w:ascii="Times New Roman" w:hAnsi="Times New Roman" w:cs="Times New Roman"/>
        </w:rPr>
      </w:pPr>
    </w:p>
    <w:p w:rsidR="006B0A6A" w:rsidRPr="003D6FAB" w:rsidRDefault="006B0A6A" w:rsidP="006B0A6A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6B0A6A" w:rsidRDefault="006B0A6A" w:rsidP="006B0A6A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El pedido elevado por la Dirección de Gestión Curricular, requiriendo la convalidación de la equivalencia otorgada oportunamente el alumno Walter A.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Conradi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(LU: 43182); y</w:t>
      </w:r>
    </w:p>
    <w:p w:rsidR="006B0A6A" w:rsidRDefault="006B0A6A" w:rsidP="006B0A6A">
      <w:pPr>
        <w:pStyle w:val="justified"/>
        <w:rPr>
          <w:rStyle w:val="textoNegrita"/>
          <w:rFonts w:ascii="Times New Roman" w:hAnsi="Times New Roman" w:cs="Times New Roman"/>
        </w:rPr>
      </w:pPr>
    </w:p>
    <w:p w:rsidR="006B0A6A" w:rsidRPr="003D6FAB" w:rsidRDefault="006B0A6A" w:rsidP="006B0A6A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6B0A6A" w:rsidRDefault="006B0A6A" w:rsidP="006B0A6A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                 </w:t>
      </w:r>
      <w:r w:rsidRPr="007F62AD">
        <w:rPr>
          <w:rFonts w:ascii="Times New Roman" w:hAnsi="Times New Roman" w:cs="Times New Roman"/>
          <w:sz w:val="24"/>
          <w:szCs w:val="24"/>
        </w:rPr>
        <w:t>Q</w:t>
      </w:r>
      <w:r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>
        <w:rPr>
          <w:rFonts w:ascii="Times New Roman" w:hAnsi="Times New Roman" w:cs="Times New Roman"/>
          <w:sz w:val="24"/>
          <w:szCs w:val="24"/>
        </w:rPr>
        <w:t>la misma fue aprobada por el Director Decano de esta Unidad Académica el 16 de diciembre de 2019;</w:t>
      </w:r>
    </w:p>
    <w:p w:rsidR="006B0A6A" w:rsidRDefault="006B0A6A" w:rsidP="006B0A6A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si bien es potestad de los Consejos Departamentales otorgar las equivalencias entre materias, es necesario respaldar lo actuado con la emisión de un acto administrativo; </w:t>
      </w:r>
    </w:p>
    <w:p w:rsidR="006B0A6A" w:rsidRPr="0097506C" w:rsidRDefault="006B0A6A" w:rsidP="006B0A6A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</w:rPr>
      </w:pPr>
    </w:p>
    <w:p w:rsidR="006B0A6A" w:rsidRPr="006B0A6A" w:rsidRDefault="006B0A6A" w:rsidP="006B0A6A">
      <w:pPr>
        <w:rPr>
          <w:rStyle w:val="textoNegrita"/>
          <w:lang w:val="es-AR"/>
        </w:rPr>
      </w:pPr>
      <w:r w:rsidRPr="006B0A6A">
        <w:rPr>
          <w:rStyle w:val="textoNegrita"/>
          <w:lang w:val="es-AR"/>
        </w:rPr>
        <w:t xml:space="preserve">POR ELLO, </w:t>
      </w:r>
    </w:p>
    <w:p w:rsidR="006B0A6A" w:rsidRPr="006B0A6A" w:rsidRDefault="006B0A6A" w:rsidP="006B0A6A">
      <w:pPr>
        <w:rPr>
          <w:rStyle w:val="textoNegrita"/>
          <w:lang w:val="es-AR"/>
        </w:rPr>
      </w:pPr>
    </w:p>
    <w:p w:rsidR="006B3BB0" w:rsidRDefault="006B0A6A" w:rsidP="006B0A6A">
      <w:pPr>
        <w:jc w:val="center"/>
        <w:rPr>
          <w:rStyle w:val="textoNegrita"/>
          <w:lang w:val="es-AR"/>
        </w:rPr>
      </w:pPr>
      <w:r w:rsidRPr="006B0A6A">
        <w:rPr>
          <w:rStyle w:val="textoNegrita"/>
          <w:lang w:val="es-AR"/>
        </w:rPr>
        <w:t xml:space="preserve">EL DIRECTOR DECANO DEL DEPARTAMENTO </w:t>
      </w:r>
    </w:p>
    <w:p w:rsidR="006B0A6A" w:rsidRDefault="006B0A6A" w:rsidP="006B0A6A">
      <w:pPr>
        <w:jc w:val="center"/>
        <w:rPr>
          <w:rStyle w:val="textoNegrita"/>
          <w:lang w:val="es-AR"/>
        </w:rPr>
      </w:pPr>
      <w:r w:rsidRPr="006B0A6A">
        <w:rPr>
          <w:rStyle w:val="textoNegrita"/>
          <w:lang w:val="es-AR"/>
        </w:rPr>
        <w:t xml:space="preserve">DE </w:t>
      </w:r>
      <w:bookmarkStart w:id="0" w:name="_GoBack"/>
      <w:bookmarkEnd w:id="0"/>
      <w:r w:rsidRPr="006B0A6A">
        <w:rPr>
          <w:rStyle w:val="textoNegrita"/>
          <w:lang w:val="es-AR"/>
        </w:rPr>
        <w:t>CIENCIAS E INGENIERIA DE LA COMPUTACION</w:t>
      </w:r>
    </w:p>
    <w:p w:rsidR="006B0A6A" w:rsidRPr="006B0A6A" w:rsidRDefault="006B0A6A" w:rsidP="006B0A6A">
      <w:pPr>
        <w:jc w:val="center"/>
        <w:rPr>
          <w:rStyle w:val="textoNegrita"/>
          <w:lang w:val="es-AR"/>
        </w:rPr>
      </w:pPr>
    </w:p>
    <w:p w:rsidR="006B0A6A" w:rsidRDefault="006B0A6A" w:rsidP="006B0A6A">
      <w:pPr>
        <w:jc w:val="center"/>
        <w:rPr>
          <w:rStyle w:val="textoNegrita"/>
          <w:lang w:val="es-AR"/>
        </w:rPr>
      </w:pPr>
      <w:r w:rsidRPr="006B0A6A">
        <w:rPr>
          <w:rStyle w:val="textoNegrita"/>
          <w:lang w:val="es-AR"/>
        </w:rPr>
        <w:t>RESUELVE:</w:t>
      </w:r>
    </w:p>
    <w:p w:rsidR="006B0A6A" w:rsidRPr="006B0A6A" w:rsidRDefault="006B0A6A" w:rsidP="006B0A6A">
      <w:pPr>
        <w:jc w:val="center"/>
        <w:rPr>
          <w:lang w:val="es-AR"/>
        </w:rPr>
      </w:pPr>
    </w:p>
    <w:p w:rsidR="006B0A6A" w:rsidRPr="006B0A6A" w:rsidRDefault="006B0A6A" w:rsidP="006B0A6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  <w:r w:rsidRPr="006B0A6A">
        <w:rPr>
          <w:rStyle w:val="textoNegrita"/>
          <w:lang w:val="es-AR"/>
        </w:rPr>
        <w:t>ARTÍCULO 1º:</w:t>
      </w:r>
      <w:r w:rsidRPr="006B0A6A">
        <w:rPr>
          <w:rStyle w:val="textoComun"/>
          <w:lang w:val="es-AR"/>
        </w:rPr>
        <w:t xml:space="preserve"> </w:t>
      </w:r>
      <w:r>
        <w:rPr>
          <w:lang w:val="es-ES_tradnl"/>
        </w:rPr>
        <w:t xml:space="preserve">Convalidar la equivalencia otorgada oportunamente al alumno </w:t>
      </w:r>
      <w:r>
        <w:rPr>
          <w:b/>
          <w:lang w:val="es-ES_tradnl"/>
        </w:rPr>
        <w:t>Walter Andrés CONRADI  (LU: 43182</w:t>
      </w:r>
      <w:r w:rsidRPr="002D5B15">
        <w:rPr>
          <w:b/>
          <w:lang w:val="es-ES_tradnl"/>
        </w:rPr>
        <w:t>)</w:t>
      </w:r>
      <w:r>
        <w:rPr>
          <w:lang w:val="es-ES_tradnl"/>
        </w:rPr>
        <w:t>,</w:t>
      </w:r>
      <w:r w:rsidRPr="006B0A6A">
        <w:rPr>
          <w:rStyle w:val="textoComun"/>
          <w:lang w:val="es-AR"/>
        </w:rPr>
        <w:t xml:space="preserve"> que se detalla a continuación: </w:t>
      </w:r>
    </w:p>
    <w:p w:rsidR="006B0A6A" w:rsidRPr="006B0A6A" w:rsidRDefault="006B0A6A" w:rsidP="006B0A6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lang w:val="es-AR"/>
        </w:rPr>
      </w:pPr>
    </w:p>
    <w:tbl>
      <w:tblPr>
        <w:tblW w:w="8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1987"/>
        <w:gridCol w:w="1458"/>
        <w:gridCol w:w="920"/>
        <w:gridCol w:w="1783"/>
        <w:gridCol w:w="1732"/>
      </w:tblGrid>
      <w:tr w:rsidR="006B0A6A" w:rsidRPr="00666746" w:rsidTr="00921B3D">
        <w:trPr>
          <w:trHeight w:val="300"/>
        </w:trPr>
        <w:tc>
          <w:tcPr>
            <w:tcW w:w="88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6B0A6A" w:rsidRPr="006B3BB0" w:rsidTr="00921B3D">
        <w:trPr>
          <w:trHeight w:val="300"/>
        </w:trPr>
        <w:tc>
          <w:tcPr>
            <w:tcW w:w="4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6667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</w:pPr>
            <w:r w:rsidRPr="006667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/>
              </w:rPr>
              <w:t>Ingeniería en Sistemas de Computación</w:t>
            </w:r>
          </w:p>
        </w:tc>
      </w:tr>
      <w:tr w:rsidR="006B0A6A" w:rsidRPr="00666746" w:rsidTr="00921B3D">
        <w:trPr>
          <w:trHeight w:val="300"/>
        </w:trPr>
        <w:tc>
          <w:tcPr>
            <w:tcW w:w="4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2001</w:t>
            </w:r>
          </w:p>
        </w:tc>
        <w:tc>
          <w:tcPr>
            <w:tcW w:w="44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1998</w:t>
            </w:r>
          </w:p>
        </w:tc>
      </w:tr>
      <w:tr w:rsidR="006B0A6A" w:rsidRPr="00666746" w:rsidTr="00921B3D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667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667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667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667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667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  <w:proofErr w:type="spellEnd"/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6667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  <w:proofErr w:type="spellEnd"/>
          </w:p>
        </w:tc>
      </w:tr>
      <w:tr w:rsidR="006B0A6A" w:rsidRPr="00666746" w:rsidTr="00921B3D">
        <w:trPr>
          <w:trHeight w:val="300"/>
        </w:trPr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746">
              <w:rPr>
                <w:rFonts w:ascii="Calibri" w:hAnsi="Calibri" w:cs="Calibri"/>
                <w:color w:val="000000"/>
                <w:sz w:val="22"/>
                <w:szCs w:val="22"/>
              </w:rPr>
              <w:t>7640</w:t>
            </w:r>
          </w:p>
        </w:tc>
        <w:tc>
          <w:tcPr>
            <w:tcW w:w="19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666746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Diseño de Sistemas Orientados a Objetos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746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746">
              <w:rPr>
                <w:rFonts w:ascii="Calibri" w:hAnsi="Calibri" w:cs="Calibri"/>
                <w:color w:val="000000"/>
                <w:sz w:val="22"/>
                <w:szCs w:val="22"/>
              </w:rPr>
              <w:t>8013</w:t>
            </w:r>
          </w:p>
        </w:tc>
        <w:tc>
          <w:tcPr>
            <w:tcW w:w="17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66746"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 w:rsidRPr="006667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 (</w:t>
            </w:r>
            <w:proofErr w:type="spellStart"/>
            <w:r w:rsidRPr="00666746">
              <w:rPr>
                <w:rFonts w:ascii="Calibri" w:hAnsi="Calibri" w:cs="Calibri"/>
                <w:color w:val="000000"/>
                <w:sz w:val="22"/>
                <w:szCs w:val="22"/>
              </w:rPr>
              <w:t>Electiva</w:t>
            </w:r>
            <w:proofErr w:type="spellEnd"/>
            <w:r w:rsidRPr="00666746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7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746"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6B0A6A" w:rsidRPr="00666746" w:rsidTr="00921B3D">
        <w:trPr>
          <w:trHeight w:val="840"/>
        </w:trPr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B0A6A" w:rsidRPr="00666746" w:rsidTr="00921B3D">
        <w:trPr>
          <w:trHeight w:val="300"/>
        </w:trPr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746">
              <w:rPr>
                <w:rFonts w:ascii="Calibri" w:hAnsi="Calibri" w:cs="Calibri"/>
                <w:color w:val="000000"/>
                <w:sz w:val="22"/>
                <w:szCs w:val="22"/>
              </w:rPr>
              <w:t>7675</w:t>
            </w:r>
          </w:p>
        </w:tc>
        <w:tc>
          <w:tcPr>
            <w:tcW w:w="198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666746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Herramientas para el Análisis de la Web</w:t>
            </w:r>
          </w:p>
        </w:tc>
        <w:tc>
          <w:tcPr>
            <w:tcW w:w="14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746">
              <w:rPr>
                <w:rFonts w:ascii="Calibri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746">
              <w:rPr>
                <w:rFonts w:ascii="Calibri" w:hAnsi="Calibri" w:cs="Calibri"/>
                <w:color w:val="000000"/>
                <w:sz w:val="22"/>
                <w:szCs w:val="22"/>
              </w:rPr>
              <w:t>8058</w:t>
            </w:r>
          </w:p>
        </w:tc>
        <w:tc>
          <w:tcPr>
            <w:tcW w:w="178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666746">
              <w:rPr>
                <w:rFonts w:ascii="Calibri" w:hAnsi="Calibri" w:cs="Calibri"/>
                <w:color w:val="000000"/>
                <w:sz w:val="22"/>
                <w:szCs w:val="22"/>
              </w:rPr>
              <w:t>Optativa</w:t>
            </w:r>
            <w:proofErr w:type="spellEnd"/>
            <w:r w:rsidRPr="0066674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 (</w:t>
            </w:r>
            <w:proofErr w:type="spellStart"/>
            <w:r w:rsidRPr="00666746">
              <w:rPr>
                <w:rFonts w:ascii="Calibri" w:hAnsi="Calibri" w:cs="Calibri"/>
                <w:color w:val="000000"/>
                <w:sz w:val="22"/>
                <w:szCs w:val="22"/>
              </w:rPr>
              <w:t>Electiva</w:t>
            </w:r>
            <w:proofErr w:type="spellEnd"/>
            <w:r w:rsidRPr="00666746">
              <w:rPr>
                <w:rFonts w:ascii="Calibri" w:hAnsi="Calibri" w:cs="Calibri"/>
                <w:color w:val="000000"/>
                <w:sz w:val="22"/>
                <w:szCs w:val="22"/>
              </w:rPr>
              <w:t>) 2</w:t>
            </w:r>
          </w:p>
        </w:tc>
        <w:tc>
          <w:tcPr>
            <w:tcW w:w="17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A6A" w:rsidRPr="00666746" w:rsidRDefault="006B0A6A" w:rsidP="006B3BB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66746">
              <w:rPr>
                <w:rFonts w:ascii="Calibri" w:hAnsi="Calibri" w:cs="Calibri"/>
                <w:color w:val="000000"/>
                <w:sz w:val="22"/>
                <w:szCs w:val="22"/>
              </w:rPr>
              <w:t>OTORGAR</w:t>
            </w:r>
          </w:p>
        </w:tc>
      </w:tr>
      <w:tr w:rsidR="006B0A6A" w:rsidRPr="00666746" w:rsidTr="00921B3D">
        <w:trPr>
          <w:trHeight w:val="615"/>
        </w:trPr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A6A" w:rsidRPr="00666746" w:rsidRDefault="006B0A6A" w:rsidP="00921B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0A6A" w:rsidRPr="00666746" w:rsidRDefault="006B0A6A" w:rsidP="00921B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A6A" w:rsidRPr="00666746" w:rsidRDefault="006B0A6A" w:rsidP="00921B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0A6A" w:rsidRPr="00666746" w:rsidRDefault="006B0A6A" w:rsidP="00921B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8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0A6A" w:rsidRPr="00666746" w:rsidRDefault="006B0A6A" w:rsidP="00921B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B0A6A" w:rsidRPr="00666746" w:rsidRDefault="006B0A6A" w:rsidP="00921B3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6B0A6A" w:rsidRDefault="006B0A6A" w:rsidP="006B0A6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b/>
        </w:rPr>
      </w:pPr>
    </w:p>
    <w:p w:rsidR="006B0A6A" w:rsidRDefault="006B0A6A" w:rsidP="006B0A6A">
      <w:pPr>
        <w:pStyle w:val="justified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6B3BB0" w:rsidRDefault="006B3BB0" w:rsidP="006B0A6A">
      <w:pPr>
        <w:pStyle w:val="justified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</w:p>
    <w:p w:rsidR="006B0A6A" w:rsidRPr="006B0A6A" w:rsidRDefault="006B0A6A" w:rsidP="006B0A6A">
      <w:pPr>
        <w:pStyle w:val="justified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lastRenderedPageBreak/>
        <w:t>///DCIC-035-20</w:t>
      </w:r>
    </w:p>
    <w:p w:rsidR="006B0A6A" w:rsidRPr="007F62AD" w:rsidRDefault="006B0A6A" w:rsidP="006B0A6A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930023" w:rsidRPr="006B0A6A" w:rsidRDefault="00930023" w:rsidP="00095CA9">
      <w:pPr>
        <w:rPr>
          <w:lang w:val="es-ES"/>
        </w:rPr>
      </w:pPr>
    </w:p>
    <w:sectPr w:rsidR="00930023" w:rsidRPr="006B0A6A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E3F" w:rsidRDefault="00352E3F">
      <w:r>
        <w:separator/>
      </w:r>
    </w:p>
  </w:endnote>
  <w:endnote w:type="continuationSeparator" w:id="0">
    <w:p w:rsidR="00352E3F" w:rsidRDefault="00352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E3F" w:rsidRDefault="00352E3F">
      <w:r>
        <w:separator/>
      </w:r>
    </w:p>
  </w:footnote>
  <w:footnote w:type="continuationSeparator" w:id="0">
    <w:p w:rsidR="00352E3F" w:rsidRDefault="00352E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759AA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52E3F"/>
    <w:rsid w:val="00384819"/>
    <w:rsid w:val="00387856"/>
    <w:rsid w:val="00400C49"/>
    <w:rsid w:val="00440707"/>
    <w:rsid w:val="00445B1D"/>
    <w:rsid w:val="004B0DBF"/>
    <w:rsid w:val="004D6B46"/>
    <w:rsid w:val="004F4851"/>
    <w:rsid w:val="005552C2"/>
    <w:rsid w:val="00590DF0"/>
    <w:rsid w:val="00591226"/>
    <w:rsid w:val="0069287C"/>
    <w:rsid w:val="00694E0B"/>
    <w:rsid w:val="006970EA"/>
    <w:rsid w:val="006B0A6A"/>
    <w:rsid w:val="006B3BB0"/>
    <w:rsid w:val="007616C4"/>
    <w:rsid w:val="00833557"/>
    <w:rsid w:val="008F11B6"/>
    <w:rsid w:val="00930023"/>
    <w:rsid w:val="00993879"/>
    <w:rsid w:val="009A0F6D"/>
    <w:rsid w:val="00AC49BB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F2446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2020-10-30T12:36:00Z</dcterms:created>
  <dcterms:modified xsi:type="dcterms:W3CDTF">2020-10-30T13:38:00Z</dcterms:modified>
</cp:coreProperties>
</file>