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9F" w:rsidRDefault="004554B6" w:rsidP="00B8609F">
      <w:pPr>
        <w:ind w:firstLine="3402"/>
        <w:rPr>
          <w:sz w:val="20"/>
          <w:szCs w:val="20"/>
          <w:lang w:val="es-AR" w:eastAsia="es-AR"/>
        </w:rPr>
      </w:pPr>
      <w:r>
        <w:rPr>
          <w:rStyle w:val="textoNegrita"/>
          <w:lang w:val="es-AR"/>
        </w:rPr>
        <w:t>REGISTRADO BAJO CDCIC-079</w:t>
      </w:r>
      <w:r w:rsidR="00832BB0">
        <w:rPr>
          <w:rStyle w:val="textoNegrita"/>
          <w:lang w:val="es-AR"/>
        </w:rPr>
        <w:t>/21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832BB0" w:rsidP="00B8609F">
      <w:pPr>
        <w:ind w:firstLine="3402"/>
        <w:rPr>
          <w:rStyle w:val="textoNegrita"/>
          <w:lang w:val="es-AR"/>
        </w:rPr>
      </w:pPr>
      <w:r>
        <w:rPr>
          <w:rStyle w:val="textoNegrita"/>
          <w:lang w:val="es-AR"/>
        </w:rPr>
        <w:t>Corresponde al Expe. N° 0288/2021</w:t>
      </w:r>
    </w:p>
    <w:p w:rsidR="00B8609F" w:rsidRDefault="00B8609F" w:rsidP="00B8609F">
      <w:pPr>
        <w:ind w:firstLine="3402"/>
        <w:rPr>
          <w:rStyle w:val="textoNegrita"/>
          <w:lang w:val="es-AR"/>
        </w:rPr>
      </w:pPr>
    </w:p>
    <w:p w:rsidR="00B8609F" w:rsidRPr="00B8609F" w:rsidRDefault="00B8609F" w:rsidP="00B8609F">
      <w:pPr>
        <w:ind w:firstLine="3402"/>
        <w:rPr>
          <w:sz w:val="20"/>
          <w:szCs w:val="20"/>
          <w:lang w:val="es-AR"/>
        </w:rPr>
      </w:pPr>
      <w:r w:rsidRPr="00B8609F">
        <w:rPr>
          <w:rStyle w:val="textoNegrita"/>
          <w:lang w:val="es-AR"/>
        </w:rPr>
        <w:t>BAHIA BLANCA,</w:t>
      </w:r>
    </w:p>
    <w:p w:rsidR="00B8609F" w:rsidRPr="00B8609F" w:rsidRDefault="00B8609F" w:rsidP="00B8609F">
      <w:pPr>
        <w:rPr>
          <w:rFonts w:ascii="Arial" w:hAnsi="Arial" w:cs="Arial"/>
          <w:lang w:val="es-AR" w:eastAsia="es-ES"/>
        </w:rPr>
      </w:pPr>
    </w:p>
    <w:p w:rsidR="00B8609F" w:rsidRPr="00B8609F" w:rsidRDefault="00B8609F" w:rsidP="00B8609F">
      <w:pPr>
        <w:rPr>
          <w:rStyle w:val="textoComun"/>
          <w:rFonts w:eastAsia="Arial"/>
          <w:b/>
          <w:lang w:val="es-AR" w:eastAsia="es-AR"/>
        </w:rPr>
      </w:pPr>
      <w:r w:rsidRPr="00B8609F">
        <w:rPr>
          <w:rStyle w:val="textoComun"/>
          <w:b/>
          <w:lang w:val="es-AR"/>
        </w:rPr>
        <w:t xml:space="preserve">VISTO: </w:t>
      </w:r>
    </w:p>
    <w:p w:rsidR="00B8609F" w:rsidRDefault="00B8609F" w:rsidP="00B8609F">
      <w:pPr>
        <w:ind w:firstLine="851"/>
        <w:rPr>
          <w:rStyle w:val="textoComun"/>
          <w:lang w:val="es-AR"/>
        </w:rPr>
      </w:pPr>
    </w:p>
    <w:p w:rsidR="00B8609F" w:rsidRPr="00B8609F" w:rsidRDefault="00B8609F" w:rsidP="00B8609F">
      <w:pPr>
        <w:ind w:firstLine="851"/>
        <w:rPr>
          <w:rStyle w:val="textoComun"/>
          <w:b/>
          <w:lang w:val="es-AR"/>
        </w:rPr>
      </w:pPr>
      <w:r w:rsidRPr="00B8609F">
        <w:rPr>
          <w:rStyle w:val="textoComun"/>
          <w:lang w:val="es-AR"/>
        </w:rPr>
        <w:t>El llamado a concurso tr</w:t>
      </w:r>
      <w:r w:rsidR="00832BB0">
        <w:rPr>
          <w:rStyle w:val="textoComun"/>
          <w:lang w:val="es-AR"/>
        </w:rPr>
        <w:t>amitado por resolución CDCIC-012/21</w:t>
      </w:r>
      <w:r w:rsidRPr="00B8609F">
        <w:rPr>
          <w:rStyle w:val="textoComun"/>
          <w:lang w:val="es-AR"/>
        </w:rPr>
        <w:t xml:space="preserve"> para cubrir un cargo de Ayudant</w:t>
      </w:r>
      <w:r>
        <w:rPr>
          <w:rStyle w:val="textoComun"/>
          <w:lang w:val="es-AR"/>
        </w:rPr>
        <w:t>e “B” en la asignatura “Tecnología de Programación</w:t>
      </w:r>
      <w:r w:rsidRPr="00B8609F">
        <w:rPr>
          <w:rStyle w:val="textoComun"/>
          <w:lang w:val="es-AR"/>
        </w:rPr>
        <w:t>”; y</w:t>
      </w: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</w:p>
    <w:p w:rsidR="00B8609F" w:rsidRPr="00B8609F" w:rsidRDefault="00B8609F" w:rsidP="00B8609F">
      <w:pPr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>CONSIDERANDO:</w:t>
      </w:r>
    </w:p>
    <w:p w:rsidR="00B8609F" w:rsidRPr="00B8609F" w:rsidRDefault="00B8609F" w:rsidP="00B8609F">
      <w:pPr>
        <w:rPr>
          <w:rStyle w:val="textoComun"/>
          <w:lang w:val="es-AR"/>
        </w:rPr>
      </w:pPr>
    </w:p>
    <w:p w:rsidR="00B8609F" w:rsidRPr="00B8609F" w:rsidRDefault="00B8609F" w:rsidP="00B8609F">
      <w:pPr>
        <w:ind w:right="-29" w:firstLine="709"/>
        <w:jc w:val="both"/>
        <w:rPr>
          <w:rStyle w:val="textoComun"/>
          <w:lang w:val="es-AR"/>
        </w:rPr>
      </w:pPr>
      <w:r>
        <w:rPr>
          <w:rStyle w:val="textoComun"/>
          <w:lang w:val="es-AR"/>
        </w:rPr>
        <w:t xml:space="preserve">Que </w:t>
      </w:r>
      <w:r w:rsidR="00832BB0">
        <w:rPr>
          <w:rStyle w:val="textoComun"/>
          <w:lang w:val="es-AR"/>
        </w:rPr>
        <w:t>el 30 de marzo de 2021</w:t>
      </w:r>
      <w:r w:rsidRPr="00B8609F">
        <w:rPr>
          <w:rStyle w:val="textoComun"/>
          <w:lang w:val="es-AR"/>
        </w:rPr>
        <w:t xml:space="preserve"> se procedió al cierre del mismo y no hubo inscriptos; 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ab/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  <w:r w:rsidRPr="00B8609F">
        <w:rPr>
          <w:rStyle w:val="textoComun"/>
          <w:lang w:val="es-AR"/>
        </w:rPr>
        <w:t xml:space="preserve">            Que el Consejo Departamental en </w:t>
      </w:r>
      <w:r w:rsidR="00832BB0">
        <w:rPr>
          <w:rStyle w:val="textoComun"/>
          <w:lang w:val="es-AR"/>
        </w:rPr>
        <w:t>su reunión ordinaria de fecha 06 de abril de 2021</w:t>
      </w:r>
      <w:r w:rsidRPr="00B8609F">
        <w:rPr>
          <w:rStyle w:val="textoComun"/>
          <w:lang w:val="es-AR"/>
        </w:rPr>
        <w:t xml:space="preserve"> resolvió declarar desierto el mencionado concurso;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jc w:val="both"/>
        <w:rPr>
          <w:rStyle w:val="textoComun"/>
          <w:b/>
          <w:lang w:val="es-AR"/>
        </w:rPr>
      </w:pPr>
      <w:r w:rsidRPr="00B8609F">
        <w:rPr>
          <w:rStyle w:val="textoComun"/>
          <w:b/>
          <w:lang w:val="es-AR"/>
        </w:rPr>
        <w:t xml:space="preserve">POR ELLO, </w:t>
      </w:r>
    </w:p>
    <w:p w:rsidR="00B8609F" w:rsidRDefault="00B8609F" w:rsidP="00B8609F">
      <w:pPr>
        <w:pStyle w:val="justified"/>
        <w:jc w:val="center"/>
        <w:rPr>
          <w:rStyle w:val="textoNegrita"/>
        </w:rPr>
      </w:pPr>
    </w:p>
    <w:p w:rsidR="00B8609F" w:rsidRDefault="00B8609F" w:rsidP="00B8609F">
      <w:pPr>
        <w:pStyle w:val="justified"/>
        <w:jc w:val="center"/>
      </w:pPr>
      <w:r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B8609F" w:rsidRPr="00B8609F" w:rsidRDefault="00B8609F" w:rsidP="00B8609F">
      <w:pPr>
        <w:jc w:val="center"/>
        <w:rPr>
          <w:lang w:val="es-AR"/>
        </w:rPr>
      </w:pPr>
      <w:r w:rsidRPr="00B8609F">
        <w:rPr>
          <w:rStyle w:val="textoNegrita"/>
          <w:lang w:val="es-AR"/>
        </w:rPr>
        <w:t>RESUELVE:</w:t>
      </w:r>
    </w:p>
    <w:p w:rsidR="00B8609F" w:rsidRPr="00B8609F" w:rsidRDefault="00B8609F" w:rsidP="00B8609F">
      <w:pPr>
        <w:jc w:val="both"/>
        <w:rPr>
          <w:rStyle w:val="textoComun"/>
          <w:lang w:val="es-AR"/>
        </w:rPr>
      </w:pPr>
    </w:p>
    <w:p w:rsidR="00B8609F" w:rsidRPr="00B8609F" w:rsidRDefault="00B8609F" w:rsidP="00B8609F">
      <w:pPr>
        <w:ind w:right="-29"/>
        <w:jc w:val="both"/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1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 xml:space="preserve">: </w:t>
      </w:r>
      <w:r w:rsidRPr="00B8609F">
        <w:rPr>
          <w:rStyle w:val="textoComun"/>
          <w:lang w:val="es-AR"/>
        </w:rPr>
        <w:t>Declarar desierto el llamado a concurso sust</w:t>
      </w:r>
      <w:r w:rsidR="00832BB0">
        <w:rPr>
          <w:rStyle w:val="textoComun"/>
          <w:lang w:val="es-AR"/>
        </w:rPr>
        <w:t>anciado por resolución CDCIC-012/21 *Expte 0288/21</w:t>
      </w:r>
      <w:r w:rsidRPr="00B8609F">
        <w:rPr>
          <w:rStyle w:val="textoComun"/>
          <w:lang w:val="es-AR"/>
        </w:rPr>
        <w:t>, tramitado para cubrir un cargo de Ayudante de Docencia “B” en la</w:t>
      </w:r>
      <w:r>
        <w:rPr>
          <w:rStyle w:val="textoComun"/>
          <w:lang w:val="es-AR"/>
        </w:rPr>
        <w:t xml:space="preserve"> asignatura “Tecnología de Programación” (Cód. 7951</w:t>
      </w:r>
      <w:r w:rsidRPr="00B8609F">
        <w:rPr>
          <w:rStyle w:val="textoComun"/>
          <w:lang w:val="es-AR"/>
        </w:rPr>
        <w:t xml:space="preserve">).- </w:t>
      </w:r>
    </w:p>
    <w:p w:rsidR="00B8609F" w:rsidRPr="00B8609F" w:rsidRDefault="00B8609F" w:rsidP="00B8609F">
      <w:pPr>
        <w:ind w:right="-29"/>
        <w:jc w:val="both"/>
        <w:rPr>
          <w:rStyle w:val="textoComun"/>
          <w:rFonts w:cs="Arial"/>
          <w:lang w:val="es-AR"/>
        </w:rPr>
      </w:pPr>
    </w:p>
    <w:p w:rsidR="00B8609F" w:rsidRPr="00B8609F" w:rsidRDefault="00B8609F" w:rsidP="00B8609F">
      <w:pPr>
        <w:rPr>
          <w:rStyle w:val="textoComun"/>
          <w:lang w:val="es-AR"/>
        </w:rPr>
      </w:pPr>
      <w:r w:rsidRPr="00B8609F">
        <w:rPr>
          <w:rStyle w:val="textoComun"/>
          <w:b/>
          <w:lang w:val="es-AR"/>
        </w:rPr>
        <w:t>ARTICULO 2</w:t>
      </w:r>
      <w:r w:rsidRPr="00B8609F">
        <w:rPr>
          <w:rStyle w:val="textoComun"/>
          <w:b/>
        </w:rPr>
        <w:sym w:font="Symbol" w:char="F0B0"/>
      </w:r>
      <w:r w:rsidRPr="00B8609F">
        <w:rPr>
          <w:rStyle w:val="textoComun"/>
          <w:b/>
          <w:lang w:val="es-AR"/>
        </w:rPr>
        <w:t>:</w:t>
      </w:r>
      <w:r w:rsidRPr="00B8609F">
        <w:rPr>
          <w:rStyle w:val="textoComun"/>
          <w:lang w:val="es-AR"/>
        </w:rPr>
        <w:t xml:space="preserve"> Regístrese; cumplido, archívese.----------------------------------------------------</w:t>
      </w:r>
    </w:p>
    <w:p w:rsidR="00B8609F" w:rsidRDefault="00B8609F" w:rsidP="00B8609F">
      <w:pPr>
        <w:pStyle w:val="justified"/>
      </w:pPr>
    </w:p>
    <w:p w:rsidR="00A03FF3" w:rsidRPr="00D22D3D" w:rsidRDefault="00A03FF3" w:rsidP="00B3033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sectPr w:rsidR="00A03FF3" w:rsidRPr="00D22D3D" w:rsidSect="00CF061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5A596A"/>
    <w:multiLevelType w:val="hybridMultilevel"/>
    <w:tmpl w:val="259C375A"/>
    <w:lvl w:ilvl="0" w:tplc="0C0A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5C8"/>
    <w:rsid w:val="00003EEB"/>
    <w:rsid w:val="00026534"/>
    <w:rsid w:val="0002660B"/>
    <w:rsid w:val="0008010C"/>
    <w:rsid w:val="00080819"/>
    <w:rsid w:val="00094CFB"/>
    <w:rsid w:val="000A05D3"/>
    <w:rsid w:val="000A417D"/>
    <w:rsid w:val="000A5098"/>
    <w:rsid w:val="000D5B46"/>
    <w:rsid w:val="00107CF7"/>
    <w:rsid w:val="001123AA"/>
    <w:rsid w:val="00115E13"/>
    <w:rsid w:val="00121AE1"/>
    <w:rsid w:val="001438E7"/>
    <w:rsid w:val="001743BE"/>
    <w:rsid w:val="00184073"/>
    <w:rsid w:val="00196E61"/>
    <w:rsid w:val="001A136B"/>
    <w:rsid w:val="001E1FC3"/>
    <w:rsid w:val="001E49B6"/>
    <w:rsid w:val="00202750"/>
    <w:rsid w:val="002573E2"/>
    <w:rsid w:val="00260345"/>
    <w:rsid w:val="00294D7D"/>
    <w:rsid w:val="002D710C"/>
    <w:rsid w:val="00305C97"/>
    <w:rsid w:val="0031578F"/>
    <w:rsid w:val="00323F1B"/>
    <w:rsid w:val="00386FD9"/>
    <w:rsid w:val="003A5C99"/>
    <w:rsid w:val="003A7101"/>
    <w:rsid w:val="003C5DDD"/>
    <w:rsid w:val="003C5E4D"/>
    <w:rsid w:val="00434BBD"/>
    <w:rsid w:val="004402E3"/>
    <w:rsid w:val="004429D6"/>
    <w:rsid w:val="004554B6"/>
    <w:rsid w:val="004655D8"/>
    <w:rsid w:val="00473EFE"/>
    <w:rsid w:val="00481235"/>
    <w:rsid w:val="004817E5"/>
    <w:rsid w:val="00483BD9"/>
    <w:rsid w:val="00494203"/>
    <w:rsid w:val="004A60EB"/>
    <w:rsid w:val="004C2435"/>
    <w:rsid w:val="004F2622"/>
    <w:rsid w:val="004F789B"/>
    <w:rsid w:val="0050015C"/>
    <w:rsid w:val="0051276A"/>
    <w:rsid w:val="00581D37"/>
    <w:rsid w:val="005C4C51"/>
    <w:rsid w:val="00656461"/>
    <w:rsid w:val="00667DED"/>
    <w:rsid w:val="006956A2"/>
    <w:rsid w:val="006B6BB3"/>
    <w:rsid w:val="006E5C5C"/>
    <w:rsid w:val="0071690A"/>
    <w:rsid w:val="00723948"/>
    <w:rsid w:val="00796CC8"/>
    <w:rsid w:val="00831DEA"/>
    <w:rsid w:val="00832BB0"/>
    <w:rsid w:val="00837B39"/>
    <w:rsid w:val="0088554C"/>
    <w:rsid w:val="008920BC"/>
    <w:rsid w:val="008A2DCC"/>
    <w:rsid w:val="008A62E3"/>
    <w:rsid w:val="008C5540"/>
    <w:rsid w:val="008D3C9D"/>
    <w:rsid w:val="008D6DD2"/>
    <w:rsid w:val="008E1466"/>
    <w:rsid w:val="00922D67"/>
    <w:rsid w:val="00931C85"/>
    <w:rsid w:val="00981FC2"/>
    <w:rsid w:val="00996BE1"/>
    <w:rsid w:val="009A5865"/>
    <w:rsid w:val="009B2907"/>
    <w:rsid w:val="009D04B1"/>
    <w:rsid w:val="009D2F15"/>
    <w:rsid w:val="009D4EF5"/>
    <w:rsid w:val="00A03E95"/>
    <w:rsid w:val="00A03FF3"/>
    <w:rsid w:val="00A05CDB"/>
    <w:rsid w:val="00A403B2"/>
    <w:rsid w:val="00A52E02"/>
    <w:rsid w:val="00A57401"/>
    <w:rsid w:val="00A6627A"/>
    <w:rsid w:val="00A84D80"/>
    <w:rsid w:val="00AB0943"/>
    <w:rsid w:val="00AC64CE"/>
    <w:rsid w:val="00B02DC7"/>
    <w:rsid w:val="00B30337"/>
    <w:rsid w:val="00B33991"/>
    <w:rsid w:val="00B46BD4"/>
    <w:rsid w:val="00B57018"/>
    <w:rsid w:val="00B84B85"/>
    <w:rsid w:val="00B8609F"/>
    <w:rsid w:val="00B914D8"/>
    <w:rsid w:val="00BA39E9"/>
    <w:rsid w:val="00BA51E0"/>
    <w:rsid w:val="00BF24A1"/>
    <w:rsid w:val="00C33168"/>
    <w:rsid w:val="00C42E9E"/>
    <w:rsid w:val="00C51CC0"/>
    <w:rsid w:val="00C65437"/>
    <w:rsid w:val="00C809BC"/>
    <w:rsid w:val="00CB21A7"/>
    <w:rsid w:val="00CC655C"/>
    <w:rsid w:val="00CF061B"/>
    <w:rsid w:val="00D1653B"/>
    <w:rsid w:val="00D22D3D"/>
    <w:rsid w:val="00D25900"/>
    <w:rsid w:val="00D47354"/>
    <w:rsid w:val="00D5646C"/>
    <w:rsid w:val="00D80690"/>
    <w:rsid w:val="00D85D9B"/>
    <w:rsid w:val="00DD78F8"/>
    <w:rsid w:val="00DF2A5A"/>
    <w:rsid w:val="00E033BC"/>
    <w:rsid w:val="00E23512"/>
    <w:rsid w:val="00E35D60"/>
    <w:rsid w:val="00E44EA0"/>
    <w:rsid w:val="00E84921"/>
    <w:rsid w:val="00EE4F6D"/>
    <w:rsid w:val="00F01CBD"/>
    <w:rsid w:val="00F74715"/>
    <w:rsid w:val="00F761F5"/>
    <w:rsid w:val="00FC5FDA"/>
    <w:rsid w:val="00FD3153"/>
    <w:rsid w:val="00FE09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character" w:customStyle="1" w:styleId="textoComun">
    <w:name w:val="textoComun"/>
    <w:rsid w:val="00C33168"/>
    <w:rPr>
      <w:sz w:val="24"/>
      <w:szCs w:val="24"/>
    </w:rPr>
  </w:style>
  <w:style w:type="character" w:styleId="Hipervnculo">
    <w:name w:val="Hyperlink"/>
    <w:rsid w:val="00667DED"/>
    <w:rPr>
      <w:color w:val="0563C1"/>
      <w:u w:val="single"/>
    </w:rPr>
  </w:style>
  <w:style w:type="paragraph" w:customStyle="1" w:styleId="justified">
    <w:name w:val="justified"/>
    <w:basedOn w:val="Normal"/>
    <w:rsid w:val="00B8609F"/>
    <w:pPr>
      <w:spacing w:after="160" w:line="256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B8609F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9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DCC</Company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2014-08-22T14:34:00Z</cp:lastPrinted>
  <dcterms:created xsi:type="dcterms:W3CDTF">2025-07-06T19:45:00Z</dcterms:created>
  <dcterms:modified xsi:type="dcterms:W3CDTF">2025-07-06T19:45:00Z</dcterms:modified>
</cp:coreProperties>
</file>