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77" w:rsidRDefault="009E4845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REGISTRADO BAJO Nº CDCIC-1</w:t>
      </w:r>
      <w:r w:rsidR="00140CFD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51</w:t>
      </w:r>
      <w:r w:rsidR="002F232F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  <w:t>/21</w:t>
      </w:r>
    </w:p>
    <w:p w:rsidR="00431077" w:rsidRPr="00431077" w:rsidRDefault="00431077" w:rsidP="00431077">
      <w:pPr>
        <w:spacing w:after="0" w:line="260" w:lineRule="exact"/>
        <w:ind w:firstLine="3402"/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n-US"/>
        </w:rPr>
      </w:pPr>
    </w:p>
    <w:p w:rsidR="00131268" w:rsidRPr="00431077" w:rsidRDefault="002F232F" w:rsidP="00431077">
      <w:pPr>
        <w:ind w:firstLine="340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Corresponde al EXP. N° </w:t>
      </w:r>
      <w:r w:rsidR="00140CFD">
        <w:rPr>
          <w:rFonts w:ascii="Times New Roman" w:hAnsi="Times New Roman"/>
          <w:b/>
          <w:sz w:val="24"/>
          <w:szCs w:val="24"/>
        </w:rPr>
        <w:t>1500/2021</w:t>
      </w:r>
    </w:p>
    <w:p w:rsidR="00B113A1" w:rsidRPr="00431077" w:rsidRDefault="00B113A1" w:rsidP="0043107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0" w:line="260" w:lineRule="exact"/>
        <w:ind w:firstLine="3402"/>
        <w:jc w:val="both"/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sz w:val="24"/>
          <w:szCs w:val="24"/>
          <w:lang w:val="es-ES_tradnl" w:eastAsia="en-US"/>
        </w:rPr>
        <w:t>BAHIA BLANCA</w:t>
      </w:r>
      <w:r w:rsidRPr="00431077">
        <w:rPr>
          <w:rFonts w:ascii="Times New Roman" w:eastAsia="Times New Roman" w:hAnsi="Times New Roman" w:cs="Times New Roman"/>
          <w:sz w:val="24"/>
          <w:szCs w:val="24"/>
          <w:lang w:val="es-ES_tradnl" w:eastAsia="en-US"/>
        </w:rPr>
        <w:t xml:space="preserve">, </w:t>
      </w:r>
    </w:p>
    <w:p w:rsidR="00431077" w:rsidRDefault="00431077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6A41FA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  <w:t>VISTO :</w:t>
      </w:r>
    </w:p>
    <w:p w:rsidR="00447C20" w:rsidRPr="00431077" w:rsidRDefault="00447C20" w:rsidP="009A7807">
      <w:pPr>
        <w:spacing w:after="0" w:line="260" w:lineRule="exac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s-ES_tradnl" w:eastAsia="en-US"/>
        </w:rPr>
      </w:pPr>
    </w:p>
    <w:p w:rsidR="00102402" w:rsidRDefault="002F232F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Resol. CSU-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>243/21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que autoriza la creación de 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dos (02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pasantía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interna</w:t>
      </w:r>
      <w:r w:rsidR="003F6E29">
        <w:rPr>
          <w:rFonts w:ascii="Times New Roman" w:eastAsia="Times New Roman" w:hAnsi="Times New Roman" w:cs="Times New Roman"/>
          <w:sz w:val="24"/>
          <w:szCs w:val="24"/>
        </w:rPr>
        <w:t>s</w:t>
      </w:r>
      <w:r w:rsidR="00102402" w:rsidRPr="00431077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="00431077" w:rsidRPr="00431077">
        <w:rPr>
          <w:rFonts w:ascii="Times New Roman" w:eastAsia="Times New Roman" w:hAnsi="Times New Roman" w:cs="Times New Roman"/>
          <w:sz w:val="24"/>
          <w:szCs w:val="24"/>
        </w:rPr>
        <w:t>destino al</w:t>
      </w:r>
      <w:r w:rsidR="001C2E59" w:rsidRPr="00431077">
        <w:rPr>
          <w:rFonts w:ascii="Times New Roman" w:eastAsia="Times New Roman" w:hAnsi="Times New Roman" w:cs="Times New Roman"/>
          <w:sz w:val="24"/>
          <w:szCs w:val="24"/>
        </w:rPr>
        <w:t xml:space="preserve"> Depa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rtamento de Ciencia</w:t>
      </w:r>
      <w:r w:rsidR="00C2436D">
        <w:rPr>
          <w:rFonts w:ascii="Times New Roman" w:eastAsia="Times New Roman" w:hAnsi="Times New Roman" w:cs="Times New Roman"/>
          <w:sz w:val="24"/>
          <w:szCs w:val="24"/>
        </w:rPr>
        <w:t>s e Ingeniería de la Computación</w:t>
      </w:r>
      <w:r w:rsidR="00516CF2" w:rsidRPr="00431077">
        <w:rPr>
          <w:rFonts w:ascii="Times New Roman" w:eastAsia="Times New Roman" w:hAnsi="Times New Roman" w:cs="Times New Roman"/>
          <w:sz w:val="24"/>
          <w:szCs w:val="24"/>
        </w:rPr>
        <w:t>; y</w:t>
      </w:r>
    </w:p>
    <w:p w:rsidR="00DF6735" w:rsidRPr="00431077" w:rsidRDefault="00DF6735" w:rsidP="00DF6735">
      <w:pPr>
        <w:spacing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E4B36" w:rsidRPr="00431077" w:rsidRDefault="00B113A1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CONSIDERANDO:</w:t>
      </w:r>
      <w:r w:rsidR="00BE4B36" w:rsidRPr="0043107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</w:t>
      </w:r>
    </w:p>
    <w:p w:rsidR="006A41FA" w:rsidRPr="00431077" w:rsidRDefault="006A41FA" w:rsidP="009A7807">
      <w:pPr>
        <w:spacing w:after="0"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255F40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la misma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prevé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</w:t>
      </w:r>
      <w:r w:rsidR="00DA7DCE" w:rsidRPr="00431077">
        <w:rPr>
          <w:rFonts w:ascii="Times New Roman" w:eastAsia="Times New Roman" w:hAnsi="Times New Roman" w:cs="Times New Roman"/>
          <w:sz w:val="24"/>
          <w:szCs w:val="24"/>
        </w:rPr>
        <w:t xml:space="preserve"> la incorporación como pasantes de alumnos</w:t>
      </w:r>
      <w:r w:rsidR="000816E6" w:rsidRPr="00431077">
        <w:rPr>
          <w:rFonts w:ascii="Times New Roman" w:eastAsia="Times New Roman" w:hAnsi="Times New Roman" w:cs="Times New Roman"/>
          <w:sz w:val="24"/>
          <w:szCs w:val="24"/>
        </w:rPr>
        <w:t xml:space="preserve"> avanzados de la carrera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 Licenciatur</w:t>
      </w:r>
      <w:r w:rsidR="002B4415">
        <w:rPr>
          <w:rFonts w:ascii="Times New Roman" w:eastAsia="Times New Roman" w:hAnsi="Times New Roman" w:cs="Times New Roman"/>
          <w:sz w:val="24"/>
          <w:szCs w:val="24"/>
        </w:rPr>
        <w:t>a en Ciencias de la Computación, Ingeniería en Sistemas de Información e Ingeniería en Computación;</w:t>
      </w:r>
    </w:p>
    <w:p w:rsidR="002B4415" w:rsidRPr="00431077" w:rsidRDefault="002B4415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5F40" w:rsidRPr="00431077" w:rsidRDefault="00255F40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Que se procedió a realizar un llamado a inscripció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 xml:space="preserve">n entre alumnos interesados en 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realizar 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esta pasantía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102402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022ED" w:rsidRPr="00431077" w:rsidRDefault="00102402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acuerdo a lo establecido en Reglamento de Pasantía Internas (Resolución CSU-466/09</w:t>
      </w:r>
      <w:r w:rsidR="00131268" w:rsidRPr="00431077">
        <w:rPr>
          <w:rFonts w:ascii="Times New Roman" w:eastAsia="Times New Roman" w:hAnsi="Times New Roman" w:cs="Times New Roman"/>
          <w:sz w:val="24"/>
          <w:szCs w:val="24"/>
        </w:rPr>
        <w:t>)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 se conformó una la comisión evaluadora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 xml:space="preserve">para analizar los antecedentes de los inscriptos </w:t>
      </w:r>
      <w:r w:rsidR="00A022ED" w:rsidRPr="00431077">
        <w:rPr>
          <w:rFonts w:ascii="Times New Roman" w:eastAsia="Times New Roman" w:hAnsi="Times New Roman" w:cs="Times New Roman"/>
          <w:sz w:val="24"/>
          <w:szCs w:val="24"/>
        </w:rPr>
        <w:t xml:space="preserve">y elaborar un orden de méritos; </w:t>
      </w:r>
    </w:p>
    <w:p w:rsidR="00A022ED" w:rsidRPr="00431077" w:rsidRDefault="00A022ED" w:rsidP="00DF6735">
      <w:pPr>
        <w:spacing w:after="0" w:line="260" w:lineRule="exact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31077" w:rsidRDefault="00A022ED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Que la misma </w:t>
      </w:r>
      <w:r w:rsidR="00255F40" w:rsidRPr="00431077">
        <w:rPr>
          <w:rFonts w:ascii="Times New Roman" w:eastAsia="Times New Roman" w:hAnsi="Times New Roman" w:cs="Times New Roman"/>
          <w:sz w:val="24"/>
          <w:szCs w:val="24"/>
        </w:rPr>
        <w:t>recomendó la des</w:t>
      </w:r>
      <w:r w:rsidR="00431077">
        <w:rPr>
          <w:rFonts w:ascii="Times New Roman" w:eastAsia="Times New Roman" w:hAnsi="Times New Roman" w:cs="Times New Roman"/>
          <w:sz w:val="24"/>
          <w:szCs w:val="24"/>
        </w:rPr>
        <w:t>ig</w:t>
      </w:r>
      <w:r w:rsidR="00DE39C6">
        <w:rPr>
          <w:rFonts w:ascii="Times New Roman" w:eastAsia="Times New Roman" w:hAnsi="Times New Roman" w:cs="Times New Roman"/>
          <w:sz w:val="24"/>
          <w:szCs w:val="24"/>
        </w:rPr>
        <w:t>nación de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 xml:space="preserve"> la alumna</w:t>
      </w:r>
      <w:r w:rsidR="009E48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0CFD">
        <w:rPr>
          <w:rFonts w:ascii="Times New Roman" w:eastAsia="Times New Roman" w:hAnsi="Times New Roman" w:cs="Times New Roman"/>
          <w:sz w:val="24"/>
          <w:szCs w:val="24"/>
        </w:rPr>
        <w:t>Carolina Siracusa</w:t>
      </w:r>
      <w:r w:rsidRPr="00431077">
        <w:rPr>
          <w:rFonts w:ascii="Times New Roman" w:eastAsia="Times New Roman" w:hAnsi="Times New Roman" w:cs="Times New Roman"/>
          <w:sz w:val="24"/>
          <w:szCs w:val="24"/>
        </w:rPr>
        <w:t xml:space="preserve"> para realizar las prácticas requeridas; </w:t>
      </w:r>
      <w:r w:rsidR="008F54F6" w:rsidRPr="00431077">
        <w:rPr>
          <w:rFonts w:ascii="Times New Roman" w:hAnsi="Times New Roman" w:cs="Times New Roman"/>
          <w:b/>
          <w:sz w:val="24"/>
          <w:szCs w:val="24"/>
          <w:lang w:val="es-ES"/>
        </w:rPr>
        <w:tab/>
      </w:r>
    </w:p>
    <w:p w:rsidR="006000A9" w:rsidRPr="006000A9" w:rsidRDefault="006000A9" w:rsidP="00DF6735">
      <w:pPr>
        <w:spacing w:after="0" w:line="260" w:lineRule="exact"/>
        <w:ind w:firstLine="851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1077" w:rsidRPr="00304788" w:rsidRDefault="00431077" w:rsidP="00DF6735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</w:rPr>
      </w:pPr>
      <w:r w:rsidRPr="00304788">
        <w:rPr>
          <w:rFonts w:ascii="Times New Roman" w:eastAsia="Arial" w:hAnsi="Times New Roman"/>
          <w:sz w:val="24"/>
          <w:szCs w:val="24"/>
        </w:rPr>
        <w:t>Que el Consejo D</w:t>
      </w:r>
      <w:r>
        <w:rPr>
          <w:rFonts w:ascii="Times New Roman" w:eastAsia="Arial" w:hAnsi="Times New Roman"/>
          <w:sz w:val="24"/>
          <w:szCs w:val="24"/>
        </w:rPr>
        <w:t>epartamental aprobó</w:t>
      </w:r>
      <w:r w:rsidRPr="00304788">
        <w:rPr>
          <w:rFonts w:ascii="Times New Roman" w:eastAsia="Arial" w:hAnsi="Times New Roman"/>
          <w:sz w:val="24"/>
          <w:szCs w:val="24"/>
        </w:rPr>
        <w:t xml:space="preserve"> en </w:t>
      </w:r>
      <w:r w:rsidR="00E77DD8">
        <w:rPr>
          <w:rFonts w:ascii="Times New Roman" w:eastAsia="Arial" w:hAnsi="Times New Roman"/>
          <w:sz w:val="24"/>
          <w:szCs w:val="24"/>
        </w:rPr>
        <w:t xml:space="preserve">su reunión ordinaria de fecha </w:t>
      </w:r>
      <w:r w:rsidR="00140CFD">
        <w:rPr>
          <w:rFonts w:ascii="Times New Roman" w:eastAsia="Arial" w:hAnsi="Times New Roman"/>
          <w:sz w:val="24"/>
          <w:szCs w:val="24"/>
        </w:rPr>
        <w:t>15 de juni</w:t>
      </w:r>
      <w:r w:rsidR="00E77DD8">
        <w:rPr>
          <w:rFonts w:ascii="Times New Roman" w:eastAsia="Arial" w:hAnsi="Times New Roman"/>
          <w:sz w:val="24"/>
          <w:szCs w:val="24"/>
        </w:rPr>
        <w:t>o de 2021</w:t>
      </w:r>
      <w:r>
        <w:rPr>
          <w:rFonts w:ascii="Times New Roman" w:eastAsia="Arial" w:hAnsi="Times New Roman"/>
          <w:sz w:val="24"/>
          <w:szCs w:val="24"/>
        </w:rPr>
        <w:t xml:space="preserve"> dicha designación</w:t>
      </w:r>
      <w:r w:rsidRPr="00304788">
        <w:rPr>
          <w:rFonts w:ascii="Times New Roman" w:eastAsia="Arial" w:hAnsi="Times New Roman"/>
          <w:sz w:val="24"/>
          <w:szCs w:val="24"/>
        </w:rPr>
        <w:t>;</w:t>
      </w:r>
    </w:p>
    <w:p w:rsidR="00431077" w:rsidRPr="00431077" w:rsidRDefault="00431077" w:rsidP="00255F40">
      <w:pPr>
        <w:spacing w:after="0" w:line="2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D3236" w:rsidRPr="00431077" w:rsidRDefault="002D3236" w:rsidP="002D3236">
      <w:pPr>
        <w:spacing w:after="0" w:line="2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BE4B36" w:rsidRPr="00431077" w:rsidRDefault="00B113A1" w:rsidP="009A7807">
      <w:pPr>
        <w:spacing w:line="260" w:lineRule="exact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1077">
        <w:rPr>
          <w:rFonts w:ascii="Times New Roman" w:hAnsi="Times New Roman" w:cs="Times New Roman"/>
          <w:b/>
          <w:sz w:val="24"/>
          <w:szCs w:val="24"/>
          <w:lang w:val="es-ES"/>
        </w:rPr>
        <w:t>POR ELLO;</w:t>
      </w:r>
    </w:p>
    <w:p w:rsidR="00B113A1" w:rsidRPr="00431077" w:rsidRDefault="00431077" w:rsidP="00431077">
      <w:pPr>
        <w:spacing w:after="0" w:line="260" w:lineRule="exact"/>
        <w:ind w:firstLine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  <w:r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 xml:space="preserve">EL CONSEJO DEPARTAMENTAL DE CIENCIAS 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  <w:t>INGENIERÍA DE LA COMPUTACIÓN</w:t>
      </w:r>
    </w:p>
    <w:p w:rsidR="00B113A1" w:rsidRPr="00431077" w:rsidRDefault="00B113A1" w:rsidP="009A7807">
      <w:pPr>
        <w:spacing w:after="0" w:line="260" w:lineRule="exact"/>
        <w:ind w:firstLine="1418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S_tradnl" w:eastAsia="en-US"/>
        </w:rPr>
      </w:pPr>
    </w:p>
    <w:p w:rsidR="00B113A1" w:rsidRPr="00431077" w:rsidRDefault="00431077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RESUELVE</w:t>
      </w:r>
      <w:r w:rsidR="00B113A1" w:rsidRPr="00431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  <w:t>:</w:t>
      </w:r>
    </w:p>
    <w:p w:rsidR="00BE2E55" w:rsidRPr="00431077" w:rsidRDefault="00BE2E55" w:rsidP="009A7807">
      <w:pPr>
        <w:spacing w:after="0" w:line="260" w:lineRule="exac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en-US"/>
        </w:rPr>
      </w:pPr>
    </w:p>
    <w:p w:rsidR="008F54F6" w:rsidRPr="00431077" w:rsidRDefault="00431077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1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bCs/>
          <w:sz w:val="24"/>
          <w:lang w:val="es-ES_tradnl"/>
        </w:rPr>
        <w:t xml:space="preserve"> </w:t>
      </w:r>
      <w:r w:rsidR="00A022ED" w:rsidRPr="00431077">
        <w:rPr>
          <w:rFonts w:ascii="Times New Roman" w:hAnsi="Times New Roman" w:cs="Times New Roman"/>
          <w:sz w:val="24"/>
          <w:lang w:val="es-ES_tradnl"/>
        </w:rPr>
        <w:t>Designar a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la alumna </w:t>
      </w:r>
      <w:r w:rsidR="00140CFD" w:rsidRPr="00140CFD">
        <w:rPr>
          <w:rFonts w:ascii="Times New Roman" w:hAnsi="Times New Roman" w:cs="Times New Roman"/>
          <w:b/>
          <w:sz w:val="24"/>
          <w:lang w:val="es-ES_tradnl"/>
        </w:rPr>
        <w:t>Carolina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40CFD" w:rsidRPr="00140CFD">
        <w:rPr>
          <w:rFonts w:ascii="Times New Roman" w:hAnsi="Times New Roman" w:cs="Times New Roman"/>
          <w:b/>
          <w:sz w:val="24"/>
          <w:lang w:val="es-ES_tradnl"/>
        </w:rPr>
        <w:t>Belén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40CFD" w:rsidRPr="00140CFD">
        <w:rPr>
          <w:rFonts w:ascii="Times New Roman" w:hAnsi="Times New Roman" w:cs="Times New Roman"/>
          <w:b/>
          <w:sz w:val="24"/>
          <w:lang w:val="es-ES_tradnl"/>
        </w:rPr>
        <w:t>SIRACUSA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0816E6" w:rsidRPr="006F59E4">
        <w:rPr>
          <w:rFonts w:ascii="Times New Roman" w:hAnsi="Times New Roman" w:cs="Times New Roman"/>
          <w:b/>
          <w:sz w:val="24"/>
          <w:lang w:val="es-ES_tradnl"/>
        </w:rPr>
        <w:t>(LU</w:t>
      </w:r>
      <w:r w:rsidR="00140CFD">
        <w:rPr>
          <w:rFonts w:ascii="Times New Roman" w:hAnsi="Times New Roman" w:cs="Times New Roman"/>
          <w:b/>
          <w:sz w:val="24"/>
          <w:lang w:val="es-ES_tradnl"/>
        </w:rPr>
        <w:t>: 121330</w:t>
      </w:r>
      <w:r w:rsidR="0084571E">
        <w:rPr>
          <w:rFonts w:ascii="Times New Roman" w:hAnsi="Times New Roman" w:cs="Times New Roman"/>
          <w:b/>
          <w:sz w:val="24"/>
          <w:lang w:val="es-ES_tradnl"/>
        </w:rPr>
        <w:t xml:space="preserve"> – Leg. 15307</w:t>
      </w:r>
      <w:r w:rsidR="000472E6" w:rsidRPr="006F59E4">
        <w:rPr>
          <w:rFonts w:ascii="Times New Roman" w:hAnsi="Times New Roman" w:cs="Times New Roman"/>
          <w:b/>
          <w:sz w:val="24"/>
          <w:lang w:val="es-ES_tradnl"/>
        </w:rPr>
        <w:t>)</w:t>
      </w:r>
      <w:r w:rsidR="000816E6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como pasante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B25180">
        <w:rPr>
          <w:rFonts w:ascii="Times New Roman" w:hAnsi="Times New Roman" w:cs="Times New Roman"/>
          <w:sz w:val="24"/>
          <w:lang w:val="es-ES_tradnl"/>
        </w:rPr>
        <w:t>interno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con destino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8F351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2807A9" w:rsidRPr="00431077">
        <w:rPr>
          <w:rFonts w:ascii="Times New Roman" w:hAnsi="Times New Roman" w:cs="Times New Roman"/>
          <w:sz w:val="24"/>
          <w:lang w:val="es-ES_tradnl"/>
        </w:rPr>
        <w:t>al Depa</w:t>
      </w:r>
      <w:r w:rsidR="001D4174" w:rsidRPr="00431077">
        <w:rPr>
          <w:rFonts w:ascii="Times New Roman" w:hAnsi="Times New Roman" w:cs="Times New Roman"/>
          <w:sz w:val="24"/>
          <w:lang w:val="es-ES_tradnl"/>
        </w:rPr>
        <w:t>rtamento de Ciencias de la Computación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.- </w:t>
      </w:r>
    </w:p>
    <w:p w:rsidR="001A4AE3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t xml:space="preserve"> 2</w:t>
      </w:r>
      <w:r w:rsidR="005448D4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La pasantía tendrá una duración de </w:t>
      </w:r>
      <w:r w:rsidR="00DE39C6">
        <w:rPr>
          <w:rFonts w:ascii="Times New Roman" w:hAnsi="Times New Roman" w:cs="Times New Roman"/>
          <w:sz w:val="24"/>
          <w:lang w:val="es-ES_tradnl"/>
        </w:rPr>
        <w:t>tres (03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) meses contados a p</w:t>
      </w:r>
      <w:r w:rsidR="009E4845">
        <w:rPr>
          <w:rFonts w:ascii="Times New Roman" w:hAnsi="Times New Roman" w:cs="Times New Roman"/>
          <w:sz w:val="24"/>
          <w:lang w:val="es-ES_tradnl"/>
        </w:rPr>
        <w:t>artir de</w:t>
      </w:r>
      <w:r w:rsidR="00AA609D">
        <w:rPr>
          <w:rFonts w:ascii="Times New Roman" w:hAnsi="Times New Roman" w:cs="Times New Roman"/>
          <w:sz w:val="24"/>
          <w:lang w:val="es-ES_tradnl"/>
        </w:rPr>
        <w:t>l 17 de junio de 2021</w:t>
      </w:r>
      <w:bookmarkStart w:id="0" w:name="_GoBack"/>
      <w:bookmarkEnd w:id="0"/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, con una carga horaria de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10 horas semanales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>.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-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</w:p>
    <w:p w:rsidR="00DF6735" w:rsidRDefault="00DF6735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</w:p>
    <w:p w:rsidR="00DF6735" w:rsidRPr="00DE39C6" w:rsidRDefault="00140CFD" w:rsidP="00DF6735">
      <w:pPr>
        <w:spacing w:line="2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///CDCIC-151</w:t>
      </w:r>
      <w:r w:rsidR="00DF6735">
        <w:rPr>
          <w:rFonts w:ascii="Times New Roman" w:hAnsi="Times New Roman"/>
          <w:b/>
          <w:sz w:val="24"/>
          <w:szCs w:val="24"/>
        </w:rPr>
        <w:t>/21</w:t>
      </w:r>
    </w:p>
    <w:p w:rsidR="001F0755" w:rsidRPr="00DF6735" w:rsidRDefault="00A91698" w:rsidP="00DF6735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t xml:space="preserve"> 3</w:t>
      </w:r>
      <w:r w:rsidR="001A4AE3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>
        <w:rPr>
          <w:rFonts w:ascii="Times New Roman" w:hAnsi="Times New Roman" w:cs="Times New Roman"/>
          <w:sz w:val="24"/>
          <w:lang w:val="es-ES_tradnl"/>
        </w:rPr>
        <w:t xml:space="preserve"> </w:t>
      </w:r>
      <w:r w:rsidR="00140CFD">
        <w:rPr>
          <w:rFonts w:ascii="Times New Roman" w:hAnsi="Times New Roman" w:cs="Times New Roman"/>
          <w:sz w:val="24"/>
          <w:lang w:val="es-ES_tradnl"/>
        </w:rPr>
        <w:t>La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pasante percibirá en concepto de asignación estímulo al estudio la suma </w:t>
      </w:r>
      <w:r w:rsidR="00140BA1" w:rsidRPr="00431077">
        <w:rPr>
          <w:rFonts w:ascii="Times New Roman" w:hAnsi="Times New Roman" w:cs="Times New Roman"/>
          <w:sz w:val="24"/>
          <w:lang w:val="es-ES_tradnl"/>
        </w:rPr>
        <w:t>equivalente al salario básico, sin antigüedad, de un cargo de Ayudante B.-</w:t>
      </w:r>
    </w:p>
    <w:p w:rsidR="00140BA1" w:rsidRPr="00E77DD8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4</w:t>
      </w:r>
      <w:r w:rsidR="00463EE7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>:</w:t>
      </w:r>
      <w:r w:rsidR="006B2C35">
        <w:rPr>
          <w:rFonts w:ascii="Times New Roman" w:hAnsi="Times New Roman" w:cs="Times New Roman"/>
          <w:b/>
          <w:sz w:val="24"/>
          <w:lang w:val="es-ES_tradnl"/>
        </w:rPr>
        <w:t xml:space="preserve"> </w:t>
      </w:r>
      <w:r w:rsidR="00140CFD">
        <w:rPr>
          <w:rFonts w:ascii="Times New Roman" w:hAnsi="Times New Roman" w:cs="Times New Roman"/>
          <w:sz w:val="24"/>
          <w:lang w:val="es-ES_tradnl"/>
        </w:rPr>
        <w:t>Designar como Tutor Responsable de la pasantía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 al Dr. 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Martín Leonardo LARREA 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 xml:space="preserve">(Legajo </w:t>
      </w:r>
      <w:r w:rsidR="00140CFD">
        <w:rPr>
          <w:rFonts w:ascii="Times New Roman" w:hAnsi="Times New Roman" w:cs="Times New Roman"/>
          <w:sz w:val="24"/>
          <w:lang w:val="es-ES_tradnl"/>
        </w:rPr>
        <w:t>9765</w:t>
      </w:r>
      <w:r w:rsidR="00E77DD8" w:rsidRPr="00E77DD8">
        <w:rPr>
          <w:rFonts w:ascii="Times New Roman" w:hAnsi="Times New Roman" w:cs="Times New Roman"/>
          <w:sz w:val="24"/>
          <w:lang w:val="es-ES_tradnl"/>
        </w:rPr>
        <w:t>) del Departamento de Ciencias e</w:t>
      </w:r>
      <w:r w:rsidR="00140CFD">
        <w:rPr>
          <w:rFonts w:ascii="Times New Roman" w:hAnsi="Times New Roman" w:cs="Times New Roman"/>
          <w:sz w:val="24"/>
          <w:lang w:val="es-ES_tradnl"/>
        </w:rPr>
        <w:t xml:space="preserve"> Ingenierías de la Computación.-</w:t>
      </w:r>
    </w:p>
    <w:p w:rsidR="00463EE7" w:rsidRPr="00431077" w:rsidRDefault="00A91698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t xml:space="preserve"> 5</w:t>
      </w:r>
      <w:r w:rsidR="00FE2132" w:rsidRPr="00431077">
        <w:rPr>
          <w:rFonts w:ascii="Times New Roman" w:hAnsi="Times New Roman" w:cs="Times New Roman"/>
          <w:b/>
          <w:sz w:val="24"/>
          <w:lang w:val="es-ES_tradnl"/>
        </w:rPr>
        <w:sym w:font="Symbol" w:char="F0B0"/>
      </w:r>
      <w:r>
        <w:rPr>
          <w:rFonts w:ascii="Times New Roman" w:hAnsi="Times New Roman" w:cs="Times New Roman"/>
          <w:b/>
          <w:sz w:val="24"/>
          <w:lang w:val="es-ES_tradnl"/>
        </w:rPr>
        <w:t xml:space="preserve">: </w:t>
      </w:r>
      <w:r w:rsidR="00463EE7" w:rsidRPr="00431077">
        <w:rPr>
          <w:rFonts w:ascii="Times New Roman" w:hAnsi="Times New Roman" w:cs="Times New Roman"/>
          <w:sz w:val="24"/>
          <w:lang w:val="es-ES_tradnl"/>
        </w:rPr>
        <w:t xml:space="preserve">La designación se ajustará a los términos establecidos </w:t>
      </w:r>
      <w:r w:rsidR="003D5DE8" w:rsidRPr="00431077">
        <w:rPr>
          <w:rFonts w:ascii="Times New Roman" w:hAnsi="Times New Roman" w:cs="Times New Roman"/>
          <w:sz w:val="24"/>
          <w:lang w:val="es-ES_tradnl"/>
        </w:rPr>
        <w:t>en la Resolución CSU-466/09.-</w:t>
      </w:r>
    </w:p>
    <w:p w:rsidR="00914A7A" w:rsidRPr="00431077" w:rsidRDefault="006B2C35" w:rsidP="009A7807">
      <w:pPr>
        <w:spacing w:line="260" w:lineRule="exact"/>
        <w:jc w:val="both"/>
        <w:rPr>
          <w:rFonts w:ascii="Times New Roman" w:hAnsi="Times New Roman" w:cs="Times New Roman"/>
          <w:sz w:val="24"/>
          <w:lang w:val="es-ES_tradnl"/>
        </w:rPr>
      </w:pPr>
      <w:r>
        <w:rPr>
          <w:rFonts w:ascii="Times New Roman" w:hAnsi="Times New Roman" w:cs="Times New Roman"/>
          <w:b/>
          <w:sz w:val="24"/>
          <w:lang w:val="es-ES_tradnl"/>
        </w:rPr>
        <w:t>ARTICULO 6º</w:t>
      </w:r>
      <w:r w:rsidR="00A91698">
        <w:rPr>
          <w:rFonts w:ascii="Times New Roman" w:hAnsi="Times New Roman" w:cs="Times New Roman"/>
          <w:b/>
          <w:sz w:val="24"/>
          <w:lang w:val="es-ES_tradnl"/>
        </w:rPr>
        <w:t>:</w:t>
      </w:r>
      <w:r w:rsidR="001A4AE3" w:rsidRPr="00431077">
        <w:rPr>
          <w:rFonts w:ascii="Times New Roman" w:hAnsi="Times New Roman" w:cs="Times New Roman"/>
          <w:sz w:val="24"/>
          <w:lang w:val="es-ES_tradnl"/>
        </w:rPr>
        <w:t xml:space="preserve"> 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>Regístrese; comuníquese</w:t>
      </w:r>
      <w:r w:rsidR="00A91698">
        <w:rPr>
          <w:rFonts w:ascii="Times New Roman" w:hAnsi="Times New Roman" w:cs="Times New Roman"/>
          <w:sz w:val="24"/>
          <w:lang w:val="es-ES_tradnl"/>
        </w:rPr>
        <w:t xml:space="preserve"> al pasante designado</w:t>
      </w:r>
      <w:r w:rsidR="005448D4" w:rsidRPr="00431077">
        <w:rPr>
          <w:rFonts w:ascii="Times New Roman" w:hAnsi="Times New Roman" w:cs="Times New Roman"/>
          <w:sz w:val="24"/>
          <w:lang w:val="es-ES_tradnl"/>
        </w:rPr>
        <w:t xml:space="preserve">; pase 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>a la Dirección General de Economía y Finanzas y Dirección General de Personal a los fines que correspond</w:t>
      </w:r>
      <w:r w:rsidR="00A91698">
        <w:rPr>
          <w:rFonts w:ascii="Times New Roman" w:hAnsi="Times New Roman" w:cs="Times New Roman"/>
          <w:sz w:val="24"/>
          <w:lang w:val="es-ES_tradnl"/>
        </w:rPr>
        <w:t>a</w:t>
      </w:r>
      <w:r w:rsidR="00131268" w:rsidRPr="00431077">
        <w:rPr>
          <w:rFonts w:ascii="Times New Roman" w:hAnsi="Times New Roman" w:cs="Times New Roman"/>
          <w:sz w:val="24"/>
          <w:lang w:val="es-ES_tradnl"/>
        </w:rPr>
        <w:t xml:space="preserve">; Cumplido, </w:t>
      </w:r>
      <w:r w:rsidR="00AB2104" w:rsidRPr="00431077">
        <w:rPr>
          <w:rFonts w:ascii="Times New Roman" w:hAnsi="Times New Roman" w:cs="Times New Roman"/>
          <w:sz w:val="24"/>
          <w:lang w:val="es-ES_tradnl"/>
        </w:rPr>
        <w:t>vuelva. ------------------------------------------------------------------------------------------------------------</w:t>
      </w:r>
    </w:p>
    <w:sectPr w:rsidR="00914A7A" w:rsidRPr="00431077" w:rsidSect="00431077">
      <w:pgSz w:w="12240" w:h="15840"/>
      <w:pgMar w:top="2835" w:right="567" w:bottom="85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642" w:rsidRDefault="00157642" w:rsidP="000D7E99">
      <w:pPr>
        <w:spacing w:after="0" w:line="240" w:lineRule="auto"/>
      </w:pPr>
      <w:r>
        <w:separator/>
      </w:r>
    </w:p>
  </w:endnote>
  <w:endnote w:type="continuationSeparator" w:id="0">
    <w:p w:rsidR="00157642" w:rsidRDefault="00157642" w:rsidP="000D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642" w:rsidRDefault="00157642" w:rsidP="000D7E99">
      <w:pPr>
        <w:spacing w:after="0" w:line="240" w:lineRule="auto"/>
      </w:pPr>
      <w:r>
        <w:separator/>
      </w:r>
    </w:p>
  </w:footnote>
  <w:footnote w:type="continuationSeparator" w:id="0">
    <w:p w:rsidR="00157642" w:rsidRDefault="00157642" w:rsidP="000D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43A0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2159"/>
    <w:multiLevelType w:val="hybridMultilevel"/>
    <w:tmpl w:val="31AAD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C7C42"/>
    <w:multiLevelType w:val="hybridMultilevel"/>
    <w:tmpl w:val="615694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691E7DB1"/>
    <w:multiLevelType w:val="hybridMultilevel"/>
    <w:tmpl w:val="6F825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36"/>
    <w:rsid w:val="000472E6"/>
    <w:rsid w:val="000816E6"/>
    <w:rsid w:val="000D7E99"/>
    <w:rsid w:val="000E05C2"/>
    <w:rsid w:val="000F017B"/>
    <w:rsid w:val="00102402"/>
    <w:rsid w:val="00115E70"/>
    <w:rsid w:val="00131268"/>
    <w:rsid w:val="00137516"/>
    <w:rsid w:val="00140BA1"/>
    <w:rsid w:val="00140CFD"/>
    <w:rsid w:val="00157642"/>
    <w:rsid w:val="001740BC"/>
    <w:rsid w:val="00180B6A"/>
    <w:rsid w:val="001A4AE3"/>
    <w:rsid w:val="001C2E59"/>
    <w:rsid w:val="001D4174"/>
    <w:rsid w:val="001F0755"/>
    <w:rsid w:val="00255F40"/>
    <w:rsid w:val="002807A9"/>
    <w:rsid w:val="002B4415"/>
    <w:rsid w:val="002D3236"/>
    <w:rsid w:val="002E04C1"/>
    <w:rsid w:val="002E09C8"/>
    <w:rsid w:val="002F232F"/>
    <w:rsid w:val="00312D1E"/>
    <w:rsid w:val="003429C7"/>
    <w:rsid w:val="003719A2"/>
    <w:rsid w:val="003B113F"/>
    <w:rsid w:val="003D5DE8"/>
    <w:rsid w:val="003F6E29"/>
    <w:rsid w:val="00431077"/>
    <w:rsid w:val="00447C20"/>
    <w:rsid w:val="00463EE7"/>
    <w:rsid w:val="00464701"/>
    <w:rsid w:val="004E7848"/>
    <w:rsid w:val="00516CF2"/>
    <w:rsid w:val="00535B3C"/>
    <w:rsid w:val="005404C8"/>
    <w:rsid w:val="005427C9"/>
    <w:rsid w:val="005448D4"/>
    <w:rsid w:val="00571BD4"/>
    <w:rsid w:val="005B30ED"/>
    <w:rsid w:val="006000A9"/>
    <w:rsid w:val="00605969"/>
    <w:rsid w:val="006310E0"/>
    <w:rsid w:val="00677697"/>
    <w:rsid w:val="006A41FA"/>
    <w:rsid w:val="006B2C35"/>
    <w:rsid w:val="006E00B8"/>
    <w:rsid w:val="006E13F2"/>
    <w:rsid w:val="006F59E4"/>
    <w:rsid w:val="007033FB"/>
    <w:rsid w:val="00791760"/>
    <w:rsid w:val="007D6984"/>
    <w:rsid w:val="007F1279"/>
    <w:rsid w:val="0084571E"/>
    <w:rsid w:val="00845988"/>
    <w:rsid w:val="00854C9B"/>
    <w:rsid w:val="008F3514"/>
    <w:rsid w:val="008F50EA"/>
    <w:rsid w:val="008F54F6"/>
    <w:rsid w:val="008F71A8"/>
    <w:rsid w:val="00903E30"/>
    <w:rsid w:val="00914A7A"/>
    <w:rsid w:val="009A7807"/>
    <w:rsid w:val="009E4845"/>
    <w:rsid w:val="009F277C"/>
    <w:rsid w:val="00A022ED"/>
    <w:rsid w:val="00A24449"/>
    <w:rsid w:val="00A91698"/>
    <w:rsid w:val="00AA609D"/>
    <w:rsid w:val="00AB2104"/>
    <w:rsid w:val="00AC7583"/>
    <w:rsid w:val="00AE0173"/>
    <w:rsid w:val="00B113A1"/>
    <w:rsid w:val="00B25180"/>
    <w:rsid w:val="00B30BC4"/>
    <w:rsid w:val="00BC4883"/>
    <w:rsid w:val="00BE2E55"/>
    <w:rsid w:val="00BE4B36"/>
    <w:rsid w:val="00C21636"/>
    <w:rsid w:val="00C2436D"/>
    <w:rsid w:val="00C5541B"/>
    <w:rsid w:val="00C816C9"/>
    <w:rsid w:val="00CB41D6"/>
    <w:rsid w:val="00DA7DCE"/>
    <w:rsid w:val="00DC3E07"/>
    <w:rsid w:val="00DD5466"/>
    <w:rsid w:val="00DE39C6"/>
    <w:rsid w:val="00DF6735"/>
    <w:rsid w:val="00E232FD"/>
    <w:rsid w:val="00E66198"/>
    <w:rsid w:val="00E77DD8"/>
    <w:rsid w:val="00F8109F"/>
    <w:rsid w:val="00FC3747"/>
    <w:rsid w:val="00FE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14704-DF38-4D76-B5E3-5666075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BE4B3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969"/>
    <w:pPr>
      <w:ind w:left="720"/>
      <w:contextualSpacing/>
    </w:pPr>
  </w:style>
  <w:style w:type="table" w:styleId="Tablaconcuadrcula">
    <w:name w:val="Table Grid"/>
    <w:basedOn w:val="Tablanormal"/>
    <w:uiPriority w:val="59"/>
    <w:rsid w:val="00605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7E99"/>
  </w:style>
  <w:style w:type="paragraph" w:styleId="Piedepgina">
    <w:name w:val="footer"/>
    <w:basedOn w:val="Normal"/>
    <w:link w:val="PiedepginaCar"/>
    <w:uiPriority w:val="99"/>
    <w:unhideWhenUsed/>
    <w:rsid w:val="000D7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75F4A-4FDB-4CAE-8141-0BFAA757A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DCIC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svr</dc:creator>
  <cp:lastModifiedBy>Maria J. Heim</cp:lastModifiedBy>
  <cp:revision>25</cp:revision>
  <cp:lastPrinted>2014-09-29T14:27:00Z</cp:lastPrinted>
  <dcterms:created xsi:type="dcterms:W3CDTF">2014-09-29T13:14:00Z</dcterms:created>
  <dcterms:modified xsi:type="dcterms:W3CDTF">2021-06-16T12:23:00Z</dcterms:modified>
</cp:coreProperties>
</file>