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0C417C">
      <w:pPr>
        <w:ind w:firstLine="3402"/>
        <w:rPr>
          <w:b/>
          <w:sz w:val="24"/>
          <w:lang w:val="es-AR"/>
        </w:rPr>
      </w:pPr>
      <w:r w:rsidRPr="000C417C">
        <w:rPr>
          <w:b/>
          <w:sz w:val="24"/>
          <w:lang w:val="es-AR"/>
        </w:rPr>
        <w:t>REGISTRADO BAJO N</w:t>
      </w:r>
      <w:r w:rsidRPr="000C417C">
        <w:rPr>
          <w:b/>
          <w:sz w:val="24"/>
        </w:rPr>
        <w:sym w:font="Symbol" w:char="F0B0"/>
      </w:r>
      <w:r w:rsidR="009C3308" w:rsidRPr="000C417C">
        <w:rPr>
          <w:b/>
          <w:sz w:val="24"/>
          <w:lang w:val="es-AR"/>
        </w:rPr>
        <w:t xml:space="preserve">  CDCIC</w:t>
      </w:r>
      <w:r w:rsidR="00A10306" w:rsidRPr="000C417C">
        <w:rPr>
          <w:b/>
          <w:sz w:val="24"/>
          <w:lang w:val="es-AR"/>
        </w:rPr>
        <w:t>-</w:t>
      </w:r>
      <w:r w:rsidR="00705207">
        <w:rPr>
          <w:b/>
          <w:sz w:val="24"/>
          <w:lang w:val="es-AR"/>
        </w:rPr>
        <w:t>261</w:t>
      </w:r>
      <w:r w:rsidR="007645AA">
        <w:rPr>
          <w:b/>
          <w:sz w:val="24"/>
          <w:lang w:val="es-AR"/>
        </w:rPr>
        <w:t>/21</w:t>
      </w:r>
    </w:p>
    <w:p w:rsidR="007645AA" w:rsidRDefault="007645AA" w:rsidP="000C417C">
      <w:pPr>
        <w:ind w:firstLine="3402"/>
        <w:rPr>
          <w:b/>
          <w:sz w:val="24"/>
          <w:lang w:val="es-AR"/>
        </w:rPr>
      </w:pPr>
    </w:p>
    <w:p w:rsidR="007645AA" w:rsidRPr="000C417C" w:rsidRDefault="00705207" w:rsidP="000C417C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Nº 2780</w:t>
      </w:r>
      <w:r w:rsidR="007645AA">
        <w:rPr>
          <w:b/>
          <w:sz w:val="24"/>
          <w:lang w:val="es-AR"/>
        </w:rPr>
        <w:t>/21</w:t>
      </w:r>
    </w:p>
    <w:p w:rsidR="000C417C" w:rsidRDefault="000C417C" w:rsidP="000C417C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C417C" w:rsidRDefault="00D24947" w:rsidP="000C417C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C417C">
        <w:rPr>
          <w:b/>
          <w:sz w:val="24"/>
          <w:lang w:val="es-AR"/>
        </w:rPr>
        <w:t xml:space="preserve">BAHIA BLANCA,  </w:t>
      </w:r>
      <w:r w:rsidRPr="000C417C">
        <w:rPr>
          <w:bCs/>
          <w:sz w:val="24"/>
          <w:lang w:val="es-AR"/>
        </w:rPr>
        <w:t xml:space="preserve"> </w:t>
      </w:r>
    </w:p>
    <w:p w:rsidR="000C417C" w:rsidRDefault="000C417C">
      <w:pPr>
        <w:tabs>
          <w:tab w:val="left" w:pos="5670"/>
        </w:tabs>
        <w:rPr>
          <w:b/>
          <w:bCs/>
          <w:sz w:val="24"/>
          <w:lang w:val="es-AR"/>
        </w:rPr>
      </w:pPr>
    </w:p>
    <w:p w:rsidR="00D24947" w:rsidRPr="000C417C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C417C">
        <w:rPr>
          <w:b/>
          <w:bCs/>
          <w:sz w:val="24"/>
          <w:lang w:val="es-AR"/>
        </w:rPr>
        <w:t>VISTO:</w:t>
      </w:r>
      <w:r w:rsidR="00D24947" w:rsidRPr="000C417C">
        <w:rPr>
          <w:b/>
          <w:bCs/>
          <w:sz w:val="24"/>
          <w:lang w:val="es-AR"/>
        </w:rPr>
        <w:t xml:space="preserve">     </w:t>
      </w:r>
    </w:p>
    <w:p w:rsidR="00D24947" w:rsidRPr="000C417C" w:rsidRDefault="00D24947">
      <w:pPr>
        <w:tabs>
          <w:tab w:val="left" w:pos="5670"/>
        </w:tabs>
        <w:rPr>
          <w:b/>
          <w:sz w:val="24"/>
          <w:lang w:val="es-AR"/>
        </w:rPr>
      </w:pPr>
    </w:p>
    <w:p w:rsidR="00D24947" w:rsidRPr="000C417C" w:rsidRDefault="00D24947">
      <w:pPr>
        <w:pStyle w:val="Sangra3detindependiente"/>
        <w:rPr>
          <w:rFonts w:ascii="Times New Roman" w:hAnsi="Times New Roman" w:cs="Times New Roman"/>
          <w:b/>
          <w:bCs/>
          <w:color w:val="000000"/>
        </w:rPr>
      </w:pPr>
      <w:r w:rsidRPr="000C417C">
        <w:rPr>
          <w:rFonts w:ascii="Times New Roman" w:hAnsi="Times New Roman" w:cs="Times New Roman"/>
          <w:color w:val="000000"/>
        </w:rPr>
        <w:t xml:space="preserve">Que la asignatura </w:t>
      </w:r>
      <w:r w:rsidR="00B31654" w:rsidRPr="000C417C">
        <w:rPr>
          <w:rFonts w:ascii="Times New Roman" w:hAnsi="Times New Roman" w:cs="Times New Roman"/>
          <w:b/>
          <w:i/>
          <w:color w:val="000000"/>
        </w:rPr>
        <w:t>Organización de Computadoras</w:t>
      </w:r>
      <w:r w:rsidRPr="000C417C">
        <w:rPr>
          <w:rFonts w:ascii="Times New Roman" w:hAnsi="Times New Roman" w:cs="Times New Roman"/>
          <w:color w:val="000000"/>
        </w:rPr>
        <w:t xml:space="preserve"> se dicta e</w:t>
      </w:r>
      <w:r w:rsidR="008B06B1" w:rsidRPr="000C417C">
        <w:rPr>
          <w:rFonts w:ascii="Times New Roman" w:hAnsi="Times New Roman" w:cs="Times New Roman"/>
          <w:color w:val="000000"/>
        </w:rPr>
        <w:t>n</w:t>
      </w:r>
      <w:r w:rsidRPr="000C417C">
        <w:rPr>
          <w:rFonts w:ascii="Times New Roman" w:hAnsi="Times New Roman" w:cs="Times New Roman"/>
          <w:color w:val="000000"/>
        </w:rPr>
        <w:t xml:space="preserve"> el </w:t>
      </w:r>
      <w:r w:rsidR="00B31654" w:rsidRPr="000C417C">
        <w:rPr>
          <w:rFonts w:ascii="Times New Roman" w:hAnsi="Times New Roman" w:cs="Times New Roman"/>
          <w:color w:val="000000"/>
        </w:rPr>
        <w:t>segundo</w:t>
      </w:r>
      <w:r w:rsidRPr="000C417C">
        <w:rPr>
          <w:rFonts w:ascii="Times New Roman" w:hAnsi="Times New Roman" w:cs="Times New Roman"/>
          <w:color w:val="000000"/>
        </w:rPr>
        <w:t xml:space="preserve"> cuatrimestre </w:t>
      </w:r>
      <w:r w:rsidR="008B06B1" w:rsidRPr="000C417C">
        <w:rPr>
          <w:rFonts w:ascii="Times New Roman" w:hAnsi="Times New Roman" w:cs="Times New Roman"/>
          <w:color w:val="000000"/>
        </w:rPr>
        <w:t>dentro del plan</w:t>
      </w:r>
      <w:r w:rsidRPr="000C417C">
        <w:rPr>
          <w:rFonts w:ascii="Times New Roman" w:hAnsi="Times New Roman" w:cs="Times New Roman"/>
          <w:color w:val="000000"/>
        </w:rPr>
        <w:t xml:space="preserve"> de las carreras de Licenciatura en Ciencias de la Computación</w:t>
      </w:r>
      <w:r w:rsidR="000C417C">
        <w:rPr>
          <w:rFonts w:ascii="Times New Roman" w:hAnsi="Times New Roman" w:cs="Times New Roman"/>
          <w:color w:val="000000"/>
        </w:rPr>
        <w:t xml:space="preserve">, Ingeniería en Computación e </w:t>
      </w:r>
      <w:r w:rsidRPr="000C417C">
        <w:rPr>
          <w:rFonts w:ascii="Times New Roman" w:hAnsi="Times New Roman" w:cs="Times New Roman"/>
          <w:color w:val="000000"/>
        </w:rPr>
        <w:t xml:space="preserve"> Ingeniería en Sistemas de Computación; y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D24947" w:rsidRPr="000C417C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C417C">
        <w:rPr>
          <w:b/>
          <w:sz w:val="24"/>
          <w:lang w:val="es-AR"/>
        </w:rPr>
        <w:t>CONSIDERANDO:</w:t>
      </w:r>
      <w:r w:rsidRPr="000C417C">
        <w:rPr>
          <w:sz w:val="24"/>
          <w:lang w:val="es-AR"/>
        </w:rPr>
        <w:t xml:space="preserve">  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C417C" w:rsidRDefault="00B31654" w:rsidP="00354A86">
      <w:pPr>
        <w:spacing w:line="260" w:lineRule="exact"/>
        <w:ind w:firstLine="1418"/>
        <w:jc w:val="both"/>
        <w:rPr>
          <w:sz w:val="24"/>
          <w:lang w:val="es-ES_tradnl"/>
        </w:rPr>
      </w:pPr>
      <w:r w:rsidRPr="000C417C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354A86" w:rsidRPr="000C417C" w:rsidRDefault="00354A86" w:rsidP="00354A86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0C417C" w:rsidRPr="000C417C" w:rsidRDefault="000C417C" w:rsidP="00354A86">
      <w:pPr>
        <w:ind w:firstLine="1418"/>
        <w:jc w:val="both"/>
        <w:rPr>
          <w:sz w:val="24"/>
          <w:szCs w:val="24"/>
          <w:lang w:val="es-AR" w:eastAsia="es-AR"/>
        </w:rPr>
      </w:pPr>
      <w:r w:rsidRPr="000C417C">
        <w:rPr>
          <w:sz w:val="24"/>
          <w:szCs w:val="24"/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0C417C" w:rsidRPr="000C417C" w:rsidRDefault="000C417C" w:rsidP="000C417C">
      <w:pPr>
        <w:jc w:val="both"/>
        <w:rPr>
          <w:sz w:val="24"/>
          <w:szCs w:val="24"/>
          <w:lang w:val="es-AR" w:eastAsia="es-AR"/>
        </w:rPr>
      </w:pPr>
    </w:p>
    <w:p w:rsidR="000C417C" w:rsidRPr="000C417C" w:rsidRDefault="00354A86" w:rsidP="00354A86">
      <w:pPr>
        <w:ind w:firstLine="1276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 </w:t>
      </w:r>
      <w:r w:rsidR="000C417C" w:rsidRPr="000C417C">
        <w:rPr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 w:rsidR="00705207">
        <w:rPr>
          <w:sz w:val="24"/>
          <w:szCs w:val="24"/>
          <w:lang w:val="es-AR" w:eastAsia="es-AR"/>
        </w:rPr>
        <w:t>de la Srta. Ariana Bruno</w:t>
      </w:r>
      <w:r w:rsidR="000C417C" w:rsidRPr="000C417C">
        <w:rPr>
          <w:sz w:val="24"/>
          <w:szCs w:val="24"/>
          <w:lang w:val="es-AR" w:eastAsia="es-AR"/>
        </w:rPr>
        <w:t xml:space="preserve"> para cumplir funciones, durante el presente cuatrimestre, como Auxiliar de Docencia de la materia Organización de Computadoras;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 w:eastAsia="es-AR"/>
        </w:rPr>
      </w:pPr>
    </w:p>
    <w:p w:rsidR="000C417C" w:rsidRPr="000C417C" w:rsidRDefault="00A769FF" w:rsidP="00354A86">
      <w:pPr>
        <w:ind w:firstLine="1418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por resolución CDCIC- </w:t>
      </w:r>
      <w:r w:rsidR="00705207">
        <w:rPr>
          <w:sz w:val="24"/>
          <w:szCs w:val="24"/>
          <w:lang w:val="es-AR"/>
        </w:rPr>
        <w:t>250/21 *Expte. 2789</w:t>
      </w:r>
      <w:r w:rsidR="007645AA">
        <w:rPr>
          <w:sz w:val="24"/>
          <w:szCs w:val="24"/>
          <w:lang w:val="es-AR"/>
        </w:rPr>
        <w:t>/21</w:t>
      </w:r>
      <w:r w:rsidR="000C417C" w:rsidRPr="000C417C">
        <w:rPr>
          <w:sz w:val="24"/>
          <w:szCs w:val="24"/>
          <w:lang w:val="es-AR"/>
        </w:rPr>
        <w:t xml:space="preserve"> se procedió a efectuar el </w:t>
      </w:r>
      <w:r w:rsidR="007645AA">
        <w:rPr>
          <w:sz w:val="24"/>
          <w:szCs w:val="24"/>
          <w:lang w:val="es-AR"/>
        </w:rPr>
        <w:t>bloqueo de un cargo de Ayudante</w:t>
      </w:r>
      <w:r w:rsidR="000C417C" w:rsidRPr="000C417C">
        <w:rPr>
          <w:sz w:val="24"/>
          <w:szCs w:val="24"/>
          <w:lang w:val="es-AR"/>
        </w:rPr>
        <w:t xml:space="preserve"> de Docencia</w:t>
      </w:r>
      <w:r w:rsidR="00705207">
        <w:rPr>
          <w:sz w:val="24"/>
          <w:szCs w:val="24"/>
          <w:lang w:val="es-AR"/>
        </w:rPr>
        <w:t xml:space="preserve"> “B</w:t>
      </w:r>
      <w:r w:rsidR="007645AA">
        <w:rPr>
          <w:sz w:val="24"/>
          <w:szCs w:val="24"/>
          <w:lang w:val="es-AR"/>
        </w:rPr>
        <w:t>”</w:t>
      </w:r>
      <w:r w:rsidR="000C417C" w:rsidRPr="000C417C">
        <w:rPr>
          <w:sz w:val="24"/>
          <w:szCs w:val="24"/>
          <w:lang w:val="es-AR"/>
        </w:rPr>
        <w:t xml:space="preserve"> (Cargo de Planta </w:t>
      </w:r>
      <w:r w:rsidR="00705207">
        <w:rPr>
          <w:color w:val="000000"/>
          <w:sz w:val="24"/>
          <w:szCs w:val="24"/>
          <w:lang w:val="es-ES_tradnl" w:eastAsia="en-US"/>
        </w:rPr>
        <w:t>27022086</w:t>
      </w:r>
      <w:r w:rsidR="000C417C" w:rsidRPr="000C417C">
        <w:rPr>
          <w:sz w:val="24"/>
          <w:szCs w:val="24"/>
          <w:lang w:val="es-ES_tradnl"/>
        </w:rPr>
        <w:t xml:space="preserve">), vacante por </w:t>
      </w:r>
      <w:r w:rsidR="007645AA">
        <w:rPr>
          <w:sz w:val="24"/>
          <w:szCs w:val="24"/>
          <w:lang w:val="es-ES_tradnl"/>
        </w:rPr>
        <w:t>renuncia</w:t>
      </w:r>
      <w:r w:rsidR="00705207">
        <w:rPr>
          <w:sz w:val="24"/>
          <w:szCs w:val="24"/>
          <w:lang w:val="es-ES_tradnl"/>
        </w:rPr>
        <w:t xml:space="preserve"> del Sr. Germán Alejandro Gómez (Leg. 15323</w:t>
      </w:r>
      <w:r w:rsidR="000C417C" w:rsidRPr="000C417C">
        <w:rPr>
          <w:sz w:val="24"/>
          <w:szCs w:val="24"/>
          <w:lang w:val="es-ES_tradnl"/>
        </w:rPr>
        <w:t xml:space="preserve">); 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/>
        </w:rPr>
      </w:pPr>
    </w:p>
    <w:p w:rsidR="000C417C" w:rsidRPr="000C417C" w:rsidRDefault="00354A86" w:rsidP="000C417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          </w:t>
      </w:r>
      <w:r w:rsidR="000C417C" w:rsidRPr="000C417C">
        <w:rPr>
          <w:rFonts w:eastAsia="Arial"/>
          <w:sz w:val="24"/>
          <w:szCs w:val="24"/>
          <w:lang w:val="es-AR" w:eastAsia="es-AR"/>
        </w:rPr>
        <w:t xml:space="preserve">Que el Consejo Departamental aprobó por unanimidad en </w:t>
      </w:r>
      <w:r w:rsidR="007645AA">
        <w:rPr>
          <w:rFonts w:eastAsia="Arial"/>
          <w:sz w:val="24"/>
          <w:szCs w:val="24"/>
          <w:lang w:val="es-AR" w:eastAsia="es-AR"/>
        </w:rPr>
        <w:t>su reunión ordinaria de fecha 24 de agosto de 2021 dicha asignación</w:t>
      </w:r>
      <w:r w:rsidR="000C417C" w:rsidRPr="000C417C">
        <w:rPr>
          <w:rFonts w:eastAsia="Arial"/>
          <w:sz w:val="24"/>
          <w:szCs w:val="24"/>
          <w:lang w:val="es-AR" w:eastAsia="es-AR"/>
        </w:rPr>
        <w:t>;</w:t>
      </w:r>
    </w:p>
    <w:p w:rsidR="000C417C" w:rsidRPr="000C417C" w:rsidRDefault="000C417C" w:rsidP="000C417C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0C417C">
        <w:rPr>
          <w:b/>
          <w:sz w:val="24"/>
          <w:lang w:val="es-ES_tradnl"/>
        </w:rPr>
        <w:t>POR ELLO,</w:t>
      </w:r>
      <w:r w:rsidRPr="000C417C">
        <w:rPr>
          <w:sz w:val="24"/>
          <w:lang w:val="es-ES_tradnl"/>
        </w:rPr>
        <w:t xml:space="preserve">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 xml:space="preserve">                       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>EL CONSEJO DEPARTAMENTAL DE CIENCIAS E INGENIERÍA DE LA COMPUTACIÓN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/>
        </w:rPr>
      </w:pPr>
      <w:r w:rsidRPr="000C417C">
        <w:rPr>
          <w:b/>
          <w:sz w:val="24"/>
          <w:lang w:val="pt-BR"/>
        </w:rPr>
        <w:t>RESUELVE:</w:t>
      </w:r>
    </w:p>
    <w:p w:rsidR="00D24947" w:rsidRPr="000C417C" w:rsidRDefault="00D24947">
      <w:pPr>
        <w:jc w:val="both"/>
        <w:rPr>
          <w:sz w:val="24"/>
          <w:lang w:val="pt-BR"/>
        </w:rPr>
      </w:pPr>
    </w:p>
    <w:p w:rsidR="00D24947" w:rsidRPr="000C417C" w:rsidRDefault="00354A86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pt-BR"/>
        </w:rPr>
        <w:t>ARTICULO</w:t>
      </w:r>
      <w:r w:rsidR="00D24947" w:rsidRPr="000C417C">
        <w:rPr>
          <w:b/>
          <w:sz w:val="24"/>
          <w:lang w:val="es-AR"/>
        </w:rPr>
        <w:t xml:space="preserve"> 1</w:t>
      </w:r>
      <w:r w:rsidR="00D24947" w:rsidRPr="000C417C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D24947" w:rsidRPr="000C417C">
        <w:rPr>
          <w:sz w:val="24"/>
          <w:lang w:val="es-AR"/>
        </w:rPr>
        <w:t xml:space="preserve"> </w:t>
      </w:r>
      <w:r w:rsidR="007645AA">
        <w:rPr>
          <w:sz w:val="24"/>
          <w:lang w:val="es-AR"/>
        </w:rPr>
        <w:t>Establecer una asignación complementaria</w:t>
      </w:r>
      <w:r w:rsidR="00D24947" w:rsidRPr="000C417C">
        <w:rPr>
          <w:sz w:val="24"/>
          <w:lang w:val="es-AR"/>
        </w:rPr>
        <w:t xml:space="preserve"> a</w:t>
      </w:r>
      <w:r w:rsidR="00705207">
        <w:rPr>
          <w:sz w:val="24"/>
          <w:lang w:val="es-AR"/>
        </w:rPr>
        <w:t xml:space="preserve"> </w:t>
      </w:r>
      <w:r w:rsidR="00D24947" w:rsidRPr="000C417C">
        <w:rPr>
          <w:sz w:val="24"/>
          <w:lang w:val="es-AR"/>
        </w:rPr>
        <w:t>l</w:t>
      </w:r>
      <w:r w:rsidR="00705207">
        <w:rPr>
          <w:sz w:val="24"/>
          <w:lang w:val="es-AR"/>
        </w:rPr>
        <w:t>a</w:t>
      </w:r>
      <w:r w:rsidR="00D24947" w:rsidRPr="000C417C">
        <w:rPr>
          <w:sz w:val="24"/>
          <w:lang w:val="es-AR"/>
        </w:rPr>
        <w:t xml:space="preserve"> </w:t>
      </w:r>
      <w:r w:rsidR="007645AA">
        <w:rPr>
          <w:b/>
          <w:bCs/>
          <w:sz w:val="24"/>
          <w:lang w:val="es-AR"/>
        </w:rPr>
        <w:t>Señor</w:t>
      </w:r>
      <w:r w:rsidR="00705207">
        <w:rPr>
          <w:b/>
          <w:bCs/>
          <w:sz w:val="24"/>
          <w:lang w:val="es-AR"/>
        </w:rPr>
        <w:t>ita Ariana BRUNO</w:t>
      </w:r>
      <w:r w:rsidR="00E30C63" w:rsidRPr="000C417C">
        <w:rPr>
          <w:b/>
          <w:bCs/>
          <w:sz w:val="24"/>
          <w:lang w:val="es-ES_tradnl"/>
        </w:rPr>
        <w:t xml:space="preserve"> </w:t>
      </w:r>
      <w:r w:rsidR="00286ABE" w:rsidRPr="000C417C">
        <w:rPr>
          <w:b/>
          <w:bCs/>
          <w:sz w:val="24"/>
          <w:lang w:val="es-ES_tradnl"/>
        </w:rPr>
        <w:t>(</w:t>
      </w:r>
      <w:r w:rsidR="00705207">
        <w:rPr>
          <w:b/>
          <w:bCs/>
          <w:sz w:val="24"/>
          <w:lang w:val="es-ES_tradnl"/>
        </w:rPr>
        <w:t>Leg. 15593</w:t>
      </w:r>
      <w:r w:rsidR="00E30C63" w:rsidRPr="000C417C">
        <w:rPr>
          <w:b/>
          <w:bCs/>
          <w:sz w:val="24"/>
          <w:lang w:val="es-ES_tradnl"/>
        </w:rPr>
        <w:t xml:space="preserve">) </w:t>
      </w:r>
      <w:r w:rsidR="00D24947" w:rsidRPr="000C417C">
        <w:rPr>
          <w:color w:val="000000"/>
          <w:sz w:val="24"/>
          <w:lang w:val="es-AR"/>
        </w:rPr>
        <w:t>para cumplir funciones de A</w:t>
      </w:r>
      <w:r>
        <w:rPr>
          <w:color w:val="000000"/>
          <w:sz w:val="24"/>
          <w:lang w:val="es-AR"/>
        </w:rPr>
        <w:t>uxiliar de Docencia</w:t>
      </w:r>
      <w:r w:rsidR="00D24947" w:rsidRPr="000C417C">
        <w:rPr>
          <w:color w:val="000000"/>
          <w:sz w:val="24"/>
          <w:lang w:val="es-AR"/>
        </w:rPr>
        <w:t>, en el Área: I</w:t>
      </w:r>
      <w:r w:rsidR="004A7603" w:rsidRPr="000C417C">
        <w:rPr>
          <w:color w:val="000000"/>
          <w:sz w:val="24"/>
          <w:lang w:val="es-AR"/>
        </w:rPr>
        <w:t>V</w:t>
      </w:r>
      <w:r w:rsidR="00D24947" w:rsidRPr="000C417C">
        <w:rPr>
          <w:color w:val="000000"/>
          <w:sz w:val="24"/>
          <w:lang w:val="es-AR"/>
        </w:rPr>
        <w:t xml:space="preserve">, Disciplina: </w:t>
      </w:r>
      <w:r w:rsidR="004A7603" w:rsidRPr="000C417C">
        <w:rPr>
          <w:color w:val="000000"/>
          <w:sz w:val="24"/>
          <w:lang w:val="es-AR"/>
        </w:rPr>
        <w:t>Sistemas</w:t>
      </w:r>
      <w:r w:rsidR="00D24947" w:rsidRPr="000C417C">
        <w:rPr>
          <w:color w:val="000000"/>
          <w:sz w:val="24"/>
          <w:lang w:val="es-AR"/>
        </w:rPr>
        <w:t xml:space="preserve">, Asignatura </w:t>
      </w:r>
      <w:r w:rsidR="00D24947" w:rsidRPr="000C417C">
        <w:rPr>
          <w:i/>
          <w:iCs/>
          <w:color w:val="000000"/>
          <w:sz w:val="24"/>
          <w:lang w:val="es-AR"/>
        </w:rPr>
        <w:t>“</w:t>
      </w:r>
      <w:r w:rsidR="00B31654" w:rsidRPr="000C417C">
        <w:rPr>
          <w:b/>
          <w:bCs/>
          <w:i/>
          <w:iCs/>
          <w:color w:val="000000"/>
          <w:sz w:val="24"/>
          <w:lang w:val="es-AR"/>
        </w:rPr>
        <w:t>Organización de Computadoras</w:t>
      </w:r>
      <w:r w:rsidR="00D24947" w:rsidRPr="000C417C">
        <w:rPr>
          <w:b/>
          <w:bCs/>
          <w:color w:val="000000"/>
          <w:sz w:val="24"/>
          <w:lang w:val="es-AR"/>
        </w:rPr>
        <w:t>” (5</w:t>
      </w:r>
      <w:r w:rsidR="00B31654" w:rsidRPr="000C417C">
        <w:rPr>
          <w:b/>
          <w:bCs/>
          <w:color w:val="000000"/>
          <w:sz w:val="24"/>
          <w:lang w:val="es-AR"/>
        </w:rPr>
        <w:t>744</w:t>
      </w:r>
      <w:r w:rsidR="00D24947" w:rsidRPr="000C417C">
        <w:rPr>
          <w:b/>
          <w:bCs/>
          <w:color w:val="000000"/>
          <w:sz w:val="24"/>
          <w:lang w:val="es-AR"/>
        </w:rPr>
        <w:t>)</w:t>
      </w:r>
      <w:r w:rsidR="00D24947" w:rsidRPr="000C417C">
        <w:rPr>
          <w:color w:val="000000"/>
          <w:sz w:val="24"/>
          <w:lang w:val="es-AR"/>
        </w:rPr>
        <w:t>, en el Departamento de Ciencias e Inge</w:t>
      </w:r>
      <w:r w:rsidR="007645AA">
        <w:rPr>
          <w:color w:val="000000"/>
          <w:sz w:val="24"/>
          <w:lang w:val="es-AR"/>
        </w:rPr>
        <w:t>niería de la Computación, a partir del 24 de agosto</w:t>
      </w:r>
      <w:r w:rsidR="001D1FB6" w:rsidRPr="000C417C">
        <w:rPr>
          <w:color w:val="000000"/>
          <w:sz w:val="24"/>
          <w:lang w:val="es-AR"/>
        </w:rPr>
        <w:t xml:space="preserve"> </w:t>
      </w:r>
      <w:r w:rsidR="00705207">
        <w:rPr>
          <w:color w:val="000000"/>
          <w:sz w:val="24"/>
          <w:lang w:val="es-AR"/>
        </w:rPr>
        <w:t>y hasta el 0</w:t>
      </w:r>
      <w:r w:rsidR="007645AA">
        <w:rPr>
          <w:color w:val="000000"/>
          <w:sz w:val="24"/>
          <w:lang w:val="es-AR"/>
        </w:rPr>
        <w:t>3</w:t>
      </w:r>
      <w:r w:rsidR="00024DBE" w:rsidRPr="000C417C">
        <w:rPr>
          <w:color w:val="000000"/>
          <w:sz w:val="24"/>
          <w:lang w:val="es-AR"/>
        </w:rPr>
        <w:t xml:space="preserve"> de </w:t>
      </w:r>
      <w:r w:rsidR="00B31654" w:rsidRPr="000C417C">
        <w:rPr>
          <w:color w:val="000000"/>
          <w:sz w:val="24"/>
          <w:lang w:val="es-AR"/>
        </w:rPr>
        <w:t>diciembre</w:t>
      </w:r>
      <w:r w:rsidR="007645AA">
        <w:rPr>
          <w:color w:val="000000"/>
          <w:sz w:val="24"/>
          <w:lang w:val="es-AR"/>
        </w:rPr>
        <w:t xml:space="preserve"> de 2021</w:t>
      </w:r>
      <w:r w:rsidR="00D24947" w:rsidRPr="000C417C">
        <w:rPr>
          <w:color w:val="000000"/>
          <w:sz w:val="24"/>
          <w:lang w:val="es-AR"/>
        </w:rPr>
        <w:t>.-</w:t>
      </w:r>
    </w:p>
    <w:p w:rsidR="003B4F72" w:rsidRPr="000C417C" w:rsidRDefault="003B4F72">
      <w:pPr>
        <w:tabs>
          <w:tab w:val="left" w:pos="5670"/>
        </w:tabs>
        <w:jc w:val="both"/>
        <w:rPr>
          <w:sz w:val="24"/>
          <w:lang w:val="es-AR"/>
        </w:rPr>
      </w:pPr>
    </w:p>
    <w:p w:rsidR="007645AA" w:rsidRDefault="007645AA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7645AA" w:rsidRDefault="00FC3BAD" w:rsidP="007645AA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///CDCIC- 261</w:t>
      </w:r>
      <w:r w:rsidR="007645AA">
        <w:rPr>
          <w:b/>
          <w:bCs/>
          <w:sz w:val="24"/>
          <w:szCs w:val="24"/>
          <w:lang w:val="es-ES_tradnl"/>
        </w:rPr>
        <w:t>/21</w:t>
      </w:r>
    </w:p>
    <w:p w:rsidR="007645AA" w:rsidRDefault="007645AA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E30C63" w:rsidRPr="000C417C" w:rsidRDefault="00354A86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E30C63" w:rsidRPr="000C417C">
        <w:rPr>
          <w:b/>
          <w:sz w:val="24"/>
          <w:lang w:val="es-ES_tradnl"/>
        </w:rPr>
        <w:t xml:space="preserve"> 2</w:t>
      </w:r>
      <w:r w:rsidR="00E30C63" w:rsidRPr="000C417C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C417C">
        <w:rPr>
          <w:sz w:val="24"/>
          <w:lang w:val="es-ES_tradnl"/>
        </w:rPr>
        <w:t xml:space="preserve"> </w:t>
      </w:r>
      <w:r w:rsidR="001D1FB6" w:rsidRPr="000C417C">
        <w:rPr>
          <w:sz w:val="24"/>
          <w:lang w:val="es-ES_tradnl"/>
        </w:rPr>
        <w:t xml:space="preserve">Por la prestación de sus </w:t>
      </w:r>
      <w:r w:rsidR="00705207">
        <w:rPr>
          <w:sz w:val="24"/>
          <w:lang w:val="es-ES_tradnl"/>
        </w:rPr>
        <w:t>servicios la Srta. Bruno</w:t>
      </w:r>
      <w:r w:rsidR="001D1FB6" w:rsidRPr="000C417C">
        <w:rPr>
          <w:sz w:val="24"/>
          <w:lang w:val="es-ES_tradnl"/>
        </w:rPr>
        <w:t xml:space="preserve"> percibirá una remuneración equivalente a un cargo de Ayudante de Docencia “</w:t>
      </w:r>
      <w:r>
        <w:rPr>
          <w:sz w:val="24"/>
          <w:lang w:val="es-ES_tradnl"/>
        </w:rPr>
        <w:t>B</w:t>
      </w:r>
      <w:r w:rsidR="001D1FB6" w:rsidRPr="000C417C">
        <w:rPr>
          <w:sz w:val="24"/>
          <w:lang w:val="es-ES_tradnl"/>
        </w:rPr>
        <w:t>”.-</w:t>
      </w: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F46240" w:rsidRPr="000C417C" w:rsidRDefault="00354A86" w:rsidP="00F46240">
      <w:pPr>
        <w:tabs>
          <w:tab w:val="left" w:pos="5670"/>
        </w:tabs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ARTICULO</w:t>
      </w:r>
      <w:r w:rsidR="00F46240" w:rsidRPr="000C417C">
        <w:rPr>
          <w:b/>
          <w:bCs/>
          <w:sz w:val="24"/>
          <w:szCs w:val="24"/>
          <w:lang w:val="es-ES_tradnl"/>
        </w:rPr>
        <w:t>. 3</w:t>
      </w:r>
      <w:r w:rsidR="00F46240" w:rsidRPr="000C417C">
        <w:rPr>
          <w:b/>
          <w:bCs/>
          <w:sz w:val="24"/>
          <w:szCs w:val="24"/>
          <w:lang w:val="es-ES_tradnl"/>
        </w:rPr>
        <w:sym w:font="Symbol" w:char="F0B0"/>
      </w:r>
      <w:r>
        <w:rPr>
          <w:b/>
          <w:bCs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La financiación de la asignación mencionada </w:t>
      </w:r>
      <w:r>
        <w:rPr>
          <w:sz w:val="24"/>
          <w:szCs w:val="24"/>
          <w:lang w:val="es-ES_tradnl"/>
        </w:rPr>
        <w:t>será erogada utilizando los fon</w:t>
      </w:r>
      <w:r w:rsidR="00F46240" w:rsidRPr="000C417C">
        <w:rPr>
          <w:sz w:val="24"/>
          <w:szCs w:val="24"/>
          <w:lang w:val="es-ES_tradnl"/>
        </w:rPr>
        <w:t xml:space="preserve">dos emergentes del </w:t>
      </w:r>
      <w:r w:rsidR="007645AA">
        <w:rPr>
          <w:sz w:val="24"/>
          <w:szCs w:val="24"/>
          <w:lang w:val="es-AR"/>
        </w:rPr>
        <w:t>bloqueo de un cargo de Ayudante</w:t>
      </w:r>
      <w:r w:rsidR="007A35FB" w:rsidRPr="000C417C">
        <w:rPr>
          <w:sz w:val="24"/>
          <w:szCs w:val="24"/>
          <w:lang w:val="es-AR"/>
        </w:rPr>
        <w:t xml:space="preserve"> de Docencia</w:t>
      </w:r>
      <w:r w:rsidR="00705207">
        <w:rPr>
          <w:sz w:val="24"/>
          <w:szCs w:val="24"/>
          <w:lang w:val="es-AR"/>
        </w:rPr>
        <w:t xml:space="preserve"> “B</w:t>
      </w:r>
      <w:r w:rsidR="007645AA">
        <w:rPr>
          <w:sz w:val="24"/>
          <w:szCs w:val="24"/>
          <w:lang w:val="es-AR"/>
        </w:rPr>
        <w:t>”</w:t>
      </w:r>
      <w:r w:rsidR="007A35FB" w:rsidRPr="000C417C">
        <w:rPr>
          <w:sz w:val="24"/>
          <w:szCs w:val="24"/>
          <w:lang w:val="es-AR"/>
        </w:rPr>
        <w:t xml:space="preserve"> (Cargo de Planta </w:t>
      </w:r>
      <w:r w:rsidR="00705207">
        <w:rPr>
          <w:color w:val="000000"/>
          <w:sz w:val="24"/>
          <w:szCs w:val="24"/>
          <w:lang w:val="es-ES_tradnl" w:eastAsia="en-US"/>
        </w:rPr>
        <w:t>27022086</w:t>
      </w:r>
      <w:r w:rsidR="001F4B9A">
        <w:rPr>
          <w:sz w:val="24"/>
          <w:szCs w:val="24"/>
          <w:lang w:val="es-ES_tradnl"/>
        </w:rPr>
        <w:t xml:space="preserve">), </w:t>
      </w:r>
      <w:r w:rsidR="00705207">
        <w:rPr>
          <w:sz w:val="24"/>
          <w:szCs w:val="24"/>
          <w:lang w:val="es-ES_tradnl"/>
        </w:rPr>
        <w:t>efectuado por Res. CDCIC-250/21*Expe. 2789</w:t>
      </w:r>
      <w:r w:rsidR="00A769FF">
        <w:rPr>
          <w:sz w:val="24"/>
          <w:szCs w:val="24"/>
          <w:lang w:val="es-ES_tradnl"/>
        </w:rPr>
        <w:t>/21</w:t>
      </w:r>
      <w:r w:rsidR="007A35FB" w:rsidRPr="000C417C">
        <w:rPr>
          <w:sz w:val="24"/>
          <w:szCs w:val="24"/>
          <w:lang w:val="es-ES_tradnl"/>
        </w:rPr>
        <w:t xml:space="preserve">; </w:t>
      </w:r>
    </w:p>
    <w:p w:rsidR="00213352" w:rsidRPr="000C417C" w:rsidRDefault="00213352">
      <w:pPr>
        <w:tabs>
          <w:tab w:val="left" w:pos="5670"/>
        </w:tabs>
        <w:jc w:val="both"/>
        <w:rPr>
          <w:b/>
          <w:sz w:val="24"/>
          <w:lang w:val="es-AR"/>
        </w:rPr>
      </w:pPr>
    </w:p>
    <w:p w:rsidR="00F46240" w:rsidRPr="000C417C" w:rsidRDefault="00354A86" w:rsidP="00F46240">
      <w:pPr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F46240" w:rsidRPr="000C417C">
        <w:rPr>
          <w:b/>
          <w:sz w:val="24"/>
          <w:szCs w:val="24"/>
          <w:lang w:val="es-ES_tradnl"/>
        </w:rPr>
        <w:t xml:space="preserve"> 4</w:t>
      </w:r>
      <w:r w:rsidR="00F46240" w:rsidRPr="000C417C">
        <w:rPr>
          <w:b/>
          <w:sz w:val="24"/>
          <w:szCs w:val="24"/>
          <w:lang w:val="es-ES_tradnl"/>
        </w:rPr>
        <w:sym w:font="Symbol" w:char="F0B0"/>
      </w:r>
      <w:r>
        <w:rPr>
          <w:b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Regístrese; pase a la  Dirección  General  de  Personal a sus efectos;  gírese a la Dirección  General de  Economía y Finanzas (Dirección de Programación Presupuestaria) a los fi</w:t>
      </w:r>
      <w:r>
        <w:rPr>
          <w:sz w:val="24"/>
          <w:szCs w:val="24"/>
          <w:lang w:val="es-ES_tradnl"/>
        </w:rPr>
        <w:t>nes que corresponda</w:t>
      </w:r>
      <w:r w:rsidR="00F46240" w:rsidRPr="000C417C">
        <w:rPr>
          <w:sz w:val="24"/>
          <w:szCs w:val="24"/>
          <w:lang w:val="es-ES_tradnl"/>
        </w:rPr>
        <w:t>; cumplido, archívese.------------------------------------------</w:t>
      </w:r>
      <w:r>
        <w:rPr>
          <w:sz w:val="24"/>
          <w:szCs w:val="24"/>
          <w:lang w:val="es-ES_tradnl"/>
        </w:rPr>
        <w:t>------------</w:t>
      </w: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0C417C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C417C"/>
    <w:rsid w:val="000D1E3E"/>
    <w:rsid w:val="000E1554"/>
    <w:rsid w:val="00165295"/>
    <w:rsid w:val="001B2B94"/>
    <w:rsid w:val="001D1FB6"/>
    <w:rsid w:val="001E4D0A"/>
    <w:rsid w:val="001F4B9A"/>
    <w:rsid w:val="00213352"/>
    <w:rsid w:val="0024240F"/>
    <w:rsid w:val="002658A2"/>
    <w:rsid w:val="00286ABE"/>
    <w:rsid w:val="002939AF"/>
    <w:rsid w:val="002C2958"/>
    <w:rsid w:val="00354A86"/>
    <w:rsid w:val="003804DB"/>
    <w:rsid w:val="00386765"/>
    <w:rsid w:val="003868D1"/>
    <w:rsid w:val="003B4870"/>
    <w:rsid w:val="003B4F72"/>
    <w:rsid w:val="004A7603"/>
    <w:rsid w:val="00502707"/>
    <w:rsid w:val="00574E7E"/>
    <w:rsid w:val="005B72F1"/>
    <w:rsid w:val="00705207"/>
    <w:rsid w:val="007645AA"/>
    <w:rsid w:val="007A35FB"/>
    <w:rsid w:val="008456B9"/>
    <w:rsid w:val="0085698F"/>
    <w:rsid w:val="008B06B1"/>
    <w:rsid w:val="00900EC8"/>
    <w:rsid w:val="009402EF"/>
    <w:rsid w:val="00943EFA"/>
    <w:rsid w:val="00964ADE"/>
    <w:rsid w:val="00987C07"/>
    <w:rsid w:val="009C3308"/>
    <w:rsid w:val="009D7AA8"/>
    <w:rsid w:val="00A10306"/>
    <w:rsid w:val="00A32806"/>
    <w:rsid w:val="00A769FF"/>
    <w:rsid w:val="00A76D46"/>
    <w:rsid w:val="00AA6E1A"/>
    <w:rsid w:val="00AE3CF8"/>
    <w:rsid w:val="00B146A5"/>
    <w:rsid w:val="00B31654"/>
    <w:rsid w:val="00D24947"/>
    <w:rsid w:val="00D30938"/>
    <w:rsid w:val="00DE1DA1"/>
    <w:rsid w:val="00DF2EE2"/>
    <w:rsid w:val="00E15AA6"/>
    <w:rsid w:val="00E30C63"/>
    <w:rsid w:val="00E42F40"/>
    <w:rsid w:val="00F11B56"/>
    <w:rsid w:val="00F46240"/>
    <w:rsid w:val="00F90906"/>
    <w:rsid w:val="00F96F50"/>
    <w:rsid w:val="00FB7916"/>
    <w:rsid w:val="00FC3BAD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2025-07-06T19:52:00Z</dcterms:created>
  <dcterms:modified xsi:type="dcterms:W3CDTF">2025-07-06T19:52:00Z</dcterms:modified>
</cp:coreProperties>
</file>