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FC" w:rsidRPr="00880CFC" w:rsidRDefault="00880CFC" w:rsidP="000C47D6">
      <w:pPr>
        <w:ind w:firstLine="3402"/>
        <w:jc w:val="right"/>
        <w:rPr>
          <w:b/>
          <w:szCs w:val="20"/>
          <w:lang w:val="es-AR" w:eastAsia="es-ES"/>
        </w:rPr>
      </w:pPr>
      <w:r w:rsidRPr="00880CFC">
        <w:rPr>
          <w:b/>
          <w:szCs w:val="20"/>
          <w:lang w:val="es-AR" w:eastAsia="es-ES"/>
        </w:rPr>
        <w:t>REGISTRADO BAJO N</w:t>
      </w:r>
      <w:r w:rsidRPr="00880CFC">
        <w:rPr>
          <w:b/>
          <w:szCs w:val="20"/>
          <w:lang w:val="es-ES" w:eastAsia="es-ES"/>
        </w:rPr>
        <w:sym w:font="Symbol" w:char="F0B0"/>
      </w:r>
      <w:r w:rsidRPr="00880CFC">
        <w:rPr>
          <w:b/>
          <w:szCs w:val="20"/>
          <w:lang w:val="es-AR" w:eastAsia="es-ES"/>
        </w:rPr>
        <w:t xml:space="preserve">  CDCIC-007/21</w:t>
      </w:r>
    </w:p>
    <w:p w:rsidR="00880CFC" w:rsidRPr="00880CFC" w:rsidRDefault="00880CFC" w:rsidP="000C47D6">
      <w:pPr>
        <w:ind w:firstLine="3402"/>
        <w:jc w:val="right"/>
        <w:rPr>
          <w:b/>
          <w:lang w:val="es-ES" w:eastAsia="es-ES"/>
        </w:rPr>
      </w:pPr>
    </w:p>
    <w:p w:rsidR="00880CFC" w:rsidRPr="00880CFC" w:rsidRDefault="00880CFC" w:rsidP="000C47D6">
      <w:pPr>
        <w:ind w:firstLine="3402"/>
        <w:jc w:val="right"/>
        <w:rPr>
          <w:b/>
          <w:lang w:val="es-ES" w:eastAsia="es-ES"/>
        </w:rPr>
      </w:pPr>
      <w:r w:rsidRPr="00880CFC">
        <w:rPr>
          <w:b/>
          <w:lang w:val="es-ES" w:eastAsia="es-ES"/>
        </w:rPr>
        <w:t xml:space="preserve">Corresponde al </w:t>
      </w:r>
      <w:proofErr w:type="spellStart"/>
      <w:r w:rsidRPr="00880CFC">
        <w:rPr>
          <w:b/>
          <w:lang w:val="es-ES" w:eastAsia="es-ES"/>
        </w:rPr>
        <w:t>Expe</w:t>
      </w:r>
      <w:proofErr w:type="spellEnd"/>
      <w:r w:rsidRPr="00880CFC">
        <w:rPr>
          <w:b/>
          <w:lang w:val="es-ES" w:eastAsia="es-ES"/>
        </w:rPr>
        <w:t>. N° 1198/2019</w:t>
      </w:r>
    </w:p>
    <w:p w:rsidR="00880CFC" w:rsidRPr="00880CFC" w:rsidRDefault="00880CFC" w:rsidP="000C47D6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880CFC" w:rsidRPr="00880CFC" w:rsidRDefault="00880CFC" w:rsidP="000C47D6">
      <w:pPr>
        <w:tabs>
          <w:tab w:val="left" w:pos="5670"/>
        </w:tabs>
        <w:ind w:firstLine="3402"/>
        <w:jc w:val="right"/>
        <w:rPr>
          <w:szCs w:val="20"/>
          <w:lang w:val="es-ES_tradnl" w:eastAsia="es-ES"/>
        </w:rPr>
      </w:pPr>
      <w:r w:rsidRPr="00880CFC">
        <w:rPr>
          <w:b/>
          <w:szCs w:val="20"/>
          <w:lang w:val="es-ES_tradnl" w:eastAsia="es-ES"/>
        </w:rPr>
        <w:t>BAHIA BLANCA</w:t>
      </w:r>
      <w:r w:rsidRPr="00880CFC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23 de febrero de 2021</w:t>
      </w:r>
    </w:p>
    <w:p w:rsidR="00880CFC" w:rsidRPr="00880CFC" w:rsidRDefault="00880CFC" w:rsidP="000C47D6">
      <w:pPr>
        <w:jc w:val="right"/>
        <w:rPr>
          <w:sz w:val="20"/>
          <w:szCs w:val="20"/>
          <w:lang w:val="es-ES_tradnl" w:eastAsia="es-ES"/>
        </w:rPr>
      </w:pPr>
    </w:p>
    <w:p w:rsidR="00880CFC" w:rsidRPr="00880CFC" w:rsidRDefault="00880CFC" w:rsidP="00880CFC">
      <w:pPr>
        <w:rPr>
          <w:b/>
          <w:szCs w:val="20"/>
          <w:lang w:val="es-ES_tradnl"/>
        </w:rPr>
      </w:pPr>
      <w:r w:rsidRPr="00880CFC">
        <w:rPr>
          <w:b/>
          <w:szCs w:val="20"/>
          <w:lang w:val="es-ES_tradnl"/>
        </w:rPr>
        <w:t>VISTO:</w:t>
      </w:r>
    </w:p>
    <w:p w:rsidR="00880CFC" w:rsidRPr="00880CFC" w:rsidRDefault="00880CFC" w:rsidP="00880C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80CFC">
        <w:rPr>
          <w:snapToGrid w:val="0"/>
          <w:szCs w:val="20"/>
          <w:lang w:val="es-AR" w:eastAsia="es-ES"/>
        </w:rPr>
        <w:tab/>
      </w:r>
    </w:p>
    <w:p w:rsidR="00880CFC" w:rsidRPr="00880CFC" w:rsidRDefault="00880CFC" w:rsidP="00880CFC">
      <w:pPr>
        <w:ind w:firstLine="851"/>
        <w:jc w:val="both"/>
        <w:rPr>
          <w:lang w:val="es-ES"/>
        </w:rPr>
      </w:pPr>
      <w:r w:rsidRPr="00880CFC">
        <w:rPr>
          <w:lang w:val="es-ES"/>
        </w:rPr>
        <w:t xml:space="preserve">La nota presentada por el Sr. Federico </w:t>
      </w:r>
      <w:proofErr w:type="spellStart"/>
      <w:r w:rsidRPr="00880CFC">
        <w:rPr>
          <w:lang w:val="es-ES"/>
        </w:rPr>
        <w:t>Virkel</w:t>
      </w:r>
      <w:proofErr w:type="spellEnd"/>
      <w:r w:rsidRPr="00880CFC">
        <w:rPr>
          <w:lang w:val="es-ES"/>
        </w:rPr>
        <w:t xml:space="preserve"> mediante la cual renuncia a su cargo de </w:t>
      </w:r>
      <w:r w:rsidRPr="00880CFC">
        <w:rPr>
          <w:i/>
          <w:lang w:val="es-ES"/>
        </w:rPr>
        <w:t xml:space="preserve">Ayudante de Docencia “B” </w:t>
      </w:r>
      <w:r w:rsidRPr="00880CFC">
        <w:rPr>
          <w:lang w:val="es-ES"/>
        </w:rPr>
        <w:t>en la asignatura “Diseño y Desarrollo de Sistemas” a partir del 01 de marzo de 2021: y</w:t>
      </w:r>
    </w:p>
    <w:p w:rsidR="00880CFC" w:rsidRPr="00880CFC" w:rsidRDefault="00880CFC" w:rsidP="00880CFC">
      <w:pPr>
        <w:jc w:val="both"/>
        <w:rPr>
          <w:lang w:val="es-ES"/>
        </w:rPr>
      </w:pPr>
    </w:p>
    <w:p w:rsidR="00880CFC" w:rsidRPr="00880CFC" w:rsidRDefault="00880CFC" w:rsidP="00880CFC">
      <w:pPr>
        <w:jc w:val="both"/>
        <w:rPr>
          <w:lang w:val="es-ES"/>
        </w:rPr>
      </w:pPr>
    </w:p>
    <w:p w:rsidR="00880CFC" w:rsidRPr="00880CFC" w:rsidRDefault="00880CFC" w:rsidP="00880CFC">
      <w:pPr>
        <w:jc w:val="both"/>
        <w:rPr>
          <w:b/>
          <w:lang w:val="es-ES"/>
        </w:rPr>
      </w:pPr>
      <w:r w:rsidRPr="00880CFC">
        <w:rPr>
          <w:b/>
          <w:lang w:val="es-ES"/>
        </w:rPr>
        <w:t>CONSIDERANDO:</w:t>
      </w:r>
    </w:p>
    <w:p w:rsidR="00880CFC" w:rsidRPr="00880CFC" w:rsidRDefault="00880CFC" w:rsidP="00880CFC">
      <w:pPr>
        <w:spacing w:line="260" w:lineRule="exact"/>
        <w:jc w:val="both"/>
        <w:rPr>
          <w:szCs w:val="20"/>
          <w:lang w:val="es-ES"/>
        </w:rPr>
      </w:pPr>
    </w:p>
    <w:p w:rsidR="00880CFC" w:rsidRPr="00880CFC" w:rsidRDefault="00880CFC" w:rsidP="00880CFC">
      <w:pPr>
        <w:ind w:firstLine="851"/>
        <w:jc w:val="both"/>
        <w:rPr>
          <w:sz w:val="20"/>
          <w:szCs w:val="20"/>
          <w:lang w:val="es-ES" w:eastAsia="es-ES"/>
        </w:rPr>
      </w:pPr>
      <w:r w:rsidRPr="00880CFC">
        <w:rPr>
          <w:lang w:val="es-ES" w:eastAsia="es-ES"/>
        </w:rPr>
        <w:t>Que el Consejo Departamental aprobó, en su reunión ordinaria de fecha 23 de febrero de 2021 dicha renuncia;</w:t>
      </w:r>
    </w:p>
    <w:p w:rsidR="00880CFC" w:rsidRPr="00880CFC" w:rsidRDefault="00880CFC" w:rsidP="00880C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80CFC" w:rsidRPr="00880CFC" w:rsidRDefault="00880CFC" w:rsidP="00880CFC">
      <w:pPr>
        <w:rPr>
          <w:b/>
          <w:lang w:val="es-ES" w:eastAsia="es-ES"/>
        </w:rPr>
      </w:pPr>
      <w:r w:rsidRPr="00880CFC">
        <w:rPr>
          <w:b/>
          <w:lang w:val="es-ES" w:eastAsia="es-ES"/>
        </w:rPr>
        <w:t xml:space="preserve">POR ELLO, </w:t>
      </w:r>
    </w:p>
    <w:p w:rsidR="00880CFC" w:rsidRPr="00880CFC" w:rsidRDefault="00880CFC" w:rsidP="00880CFC">
      <w:pPr>
        <w:rPr>
          <w:sz w:val="20"/>
          <w:szCs w:val="20"/>
          <w:lang w:val="es-ES" w:eastAsia="es-ES"/>
        </w:rPr>
      </w:pPr>
    </w:p>
    <w:p w:rsidR="000C47D6" w:rsidRDefault="00880CFC" w:rsidP="00880CF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880CFC">
        <w:rPr>
          <w:rFonts w:eastAsia="Arial"/>
          <w:b/>
          <w:lang w:val="es-AR" w:eastAsia="es-AR"/>
        </w:rPr>
        <w:t xml:space="preserve">EL CONSEJO DEPARTAMENTAL DE </w:t>
      </w:r>
    </w:p>
    <w:p w:rsidR="00880CFC" w:rsidRPr="00880CFC" w:rsidRDefault="00880CFC" w:rsidP="00880CF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880CFC">
        <w:rPr>
          <w:rFonts w:eastAsia="Arial"/>
          <w:b/>
          <w:lang w:val="es-AR" w:eastAsia="es-AR"/>
        </w:rPr>
        <w:t>CIENCIAS E INGENIERÍA DE LA COMPUTACIÓN</w:t>
      </w:r>
    </w:p>
    <w:p w:rsidR="00880CFC" w:rsidRPr="00880CFC" w:rsidRDefault="00880CFC" w:rsidP="00880CFC">
      <w:pPr>
        <w:jc w:val="center"/>
        <w:rPr>
          <w:b/>
          <w:lang w:val="es-ES" w:eastAsia="es-ES"/>
        </w:rPr>
      </w:pPr>
      <w:bookmarkStart w:id="0" w:name="_GoBack"/>
      <w:bookmarkEnd w:id="0"/>
      <w:r w:rsidRPr="00880CFC">
        <w:rPr>
          <w:b/>
          <w:lang w:val="es-ES" w:eastAsia="es-ES"/>
        </w:rPr>
        <w:t>RESUELVE:</w:t>
      </w:r>
    </w:p>
    <w:p w:rsidR="00880CFC" w:rsidRPr="00880CFC" w:rsidRDefault="00880CFC" w:rsidP="00880CFC">
      <w:pPr>
        <w:spacing w:line="260" w:lineRule="exact"/>
        <w:jc w:val="both"/>
        <w:rPr>
          <w:szCs w:val="20"/>
          <w:lang w:val="es-ES"/>
        </w:rPr>
      </w:pPr>
    </w:p>
    <w:p w:rsidR="00880CFC" w:rsidRPr="00880CFC" w:rsidRDefault="00880CFC" w:rsidP="00880CFC">
      <w:pPr>
        <w:ind w:right="-29"/>
        <w:jc w:val="both"/>
        <w:rPr>
          <w:szCs w:val="20"/>
          <w:lang w:val="es-ES_tradnl" w:eastAsia="es-ES"/>
        </w:rPr>
      </w:pPr>
      <w:r w:rsidRPr="00880CFC">
        <w:rPr>
          <w:b/>
          <w:color w:val="000000"/>
          <w:lang w:val="es-ES_tradnl"/>
        </w:rPr>
        <w:t>ARTICULO 1</w:t>
      </w:r>
      <w:r w:rsidRPr="00880CFC">
        <w:rPr>
          <w:b/>
          <w:color w:val="000000"/>
          <w:lang w:val="es-ES_tradnl"/>
        </w:rPr>
        <w:sym w:font="Symbol" w:char="F0B0"/>
      </w:r>
      <w:r w:rsidRPr="00880CFC">
        <w:rPr>
          <w:b/>
          <w:color w:val="000000"/>
          <w:lang w:val="es-ES_tradnl"/>
        </w:rPr>
        <w:t>:</w:t>
      </w:r>
      <w:r w:rsidRPr="00880CFC">
        <w:rPr>
          <w:color w:val="000000"/>
          <w:lang w:val="es-ES_tradnl"/>
        </w:rPr>
        <w:t xml:space="preserve"> </w:t>
      </w:r>
      <w:r w:rsidRPr="00880CFC">
        <w:rPr>
          <w:szCs w:val="20"/>
          <w:lang w:val="es-ES_tradnl"/>
        </w:rPr>
        <w:t xml:space="preserve">Aceptar la renuncia presentada por el </w:t>
      </w:r>
      <w:r w:rsidRPr="00880CFC">
        <w:rPr>
          <w:b/>
          <w:szCs w:val="20"/>
          <w:lang w:val="es-ES_tradnl"/>
        </w:rPr>
        <w:t>Señor Federico VIRKEL</w:t>
      </w:r>
      <w:r w:rsidRPr="00880CFC">
        <w:rPr>
          <w:b/>
          <w:szCs w:val="20"/>
          <w:lang w:val="es-AR" w:eastAsia="es-ES"/>
        </w:rPr>
        <w:t xml:space="preserve"> </w:t>
      </w:r>
      <w:r w:rsidRPr="00880CFC">
        <w:rPr>
          <w:b/>
          <w:szCs w:val="20"/>
          <w:lang w:val="es-ES_tradnl" w:eastAsia="es-ES"/>
        </w:rPr>
        <w:t>(</w:t>
      </w:r>
      <w:proofErr w:type="spellStart"/>
      <w:r w:rsidRPr="00880CFC">
        <w:rPr>
          <w:b/>
          <w:szCs w:val="20"/>
          <w:lang w:val="es-ES_tradnl" w:eastAsia="es-ES"/>
        </w:rPr>
        <w:t>Leg</w:t>
      </w:r>
      <w:proofErr w:type="spellEnd"/>
      <w:r w:rsidRPr="00880CFC">
        <w:rPr>
          <w:b/>
          <w:szCs w:val="20"/>
          <w:lang w:val="es-ES_tradnl" w:eastAsia="es-ES"/>
        </w:rPr>
        <w:t>. 15125 *Cargo de planta 27022109),</w:t>
      </w:r>
      <w:r w:rsidRPr="00880CFC">
        <w:rPr>
          <w:szCs w:val="20"/>
          <w:lang w:val="es-ES_tradnl" w:eastAsia="es-ES"/>
        </w:rPr>
        <w:t xml:space="preserve"> en un cargo de Ayudante de Docencia “B”, en el Área: III, Disciplina: Desarrollo de Sistemas, asignatura: </w:t>
      </w:r>
      <w:r w:rsidRPr="00880CFC">
        <w:rPr>
          <w:b/>
          <w:szCs w:val="20"/>
          <w:lang w:val="es-ES_tradnl" w:eastAsia="es-ES"/>
        </w:rPr>
        <w:t>“Diseño y Desarrollo de Sistemas” (Cód. 5587)</w:t>
      </w:r>
      <w:r w:rsidRPr="00880CFC">
        <w:rPr>
          <w:szCs w:val="20"/>
          <w:lang w:val="es-ES_tradnl" w:eastAsia="es-ES"/>
        </w:rPr>
        <w:t>,</w:t>
      </w:r>
      <w:r w:rsidRPr="00880CFC">
        <w:rPr>
          <w:szCs w:val="20"/>
          <w:lang w:val="es-AR" w:eastAsia="es-ES"/>
        </w:rPr>
        <w:t xml:space="preserve"> en el Departamento de Ciencias e Ingeniería de la Computación, a partir</w:t>
      </w:r>
      <w:r w:rsidRPr="00880CFC">
        <w:rPr>
          <w:szCs w:val="20"/>
          <w:lang w:val="es-ES_tradnl" w:eastAsia="es-ES"/>
        </w:rPr>
        <w:t xml:space="preserve"> del 01 de marzo de 2021.-</w:t>
      </w:r>
    </w:p>
    <w:p w:rsidR="00880CFC" w:rsidRPr="00880CFC" w:rsidRDefault="00880CFC" w:rsidP="00880CFC">
      <w:pPr>
        <w:ind w:right="-29"/>
        <w:jc w:val="both"/>
        <w:rPr>
          <w:color w:val="000000"/>
          <w:lang w:val="es-ES_tradnl"/>
        </w:rPr>
      </w:pPr>
    </w:p>
    <w:p w:rsidR="00880CFC" w:rsidRPr="00880CFC" w:rsidRDefault="00880CFC" w:rsidP="00880CFC">
      <w:pPr>
        <w:jc w:val="both"/>
        <w:rPr>
          <w:snapToGrid w:val="0"/>
          <w:szCs w:val="20"/>
          <w:lang w:val="es-ES_tradnl" w:eastAsia="es-ES"/>
        </w:rPr>
      </w:pPr>
      <w:r w:rsidRPr="00880CFC">
        <w:rPr>
          <w:b/>
          <w:snapToGrid w:val="0"/>
          <w:szCs w:val="20"/>
          <w:lang w:val="es-ES_tradnl" w:eastAsia="es-ES"/>
        </w:rPr>
        <w:t>ARTICULO 2º:</w:t>
      </w:r>
      <w:r w:rsidRPr="00880CFC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880CFC" w:rsidRPr="00880CFC" w:rsidRDefault="00880CFC" w:rsidP="00880CFC">
      <w:pPr>
        <w:jc w:val="both"/>
        <w:rPr>
          <w:rFonts w:ascii="Arial" w:hAnsi="Arial"/>
          <w:szCs w:val="20"/>
          <w:lang w:val="es-AR" w:eastAsia="es-ES"/>
        </w:rPr>
      </w:pPr>
    </w:p>
    <w:p w:rsidR="00880CFC" w:rsidRPr="00880CFC" w:rsidRDefault="00880CFC" w:rsidP="00880CFC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880CFC" w:rsidRPr="00880CFC" w:rsidRDefault="00880CFC" w:rsidP="00880CFC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0C47D6" w:rsidRDefault="00930023" w:rsidP="00F64373">
      <w:pPr>
        <w:rPr>
          <w:lang w:val="es-AR"/>
        </w:rPr>
      </w:pPr>
    </w:p>
    <w:sectPr w:rsidR="00930023" w:rsidRPr="000C47D6" w:rsidSect="00880C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044" w:rsidRDefault="00A84044">
      <w:r>
        <w:separator/>
      </w:r>
    </w:p>
  </w:endnote>
  <w:endnote w:type="continuationSeparator" w:id="0">
    <w:p w:rsidR="00A84044" w:rsidRDefault="00A8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044" w:rsidRDefault="00A84044">
      <w:r>
        <w:separator/>
      </w:r>
    </w:p>
  </w:footnote>
  <w:footnote w:type="continuationSeparator" w:id="0">
    <w:p w:rsidR="00A84044" w:rsidRDefault="00A84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A93F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C47D6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80CFC"/>
    <w:rsid w:val="008F11B6"/>
    <w:rsid w:val="00930023"/>
    <w:rsid w:val="00A0242F"/>
    <w:rsid w:val="00A7534D"/>
    <w:rsid w:val="00A84044"/>
    <w:rsid w:val="00AC49BB"/>
    <w:rsid w:val="00B32EF7"/>
    <w:rsid w:val="00B442B2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49E38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2021-02-26T12:41:00Z</dcterms:created>
  <dcterms:modified xsi:type="dcterms:W3CDTF">2021-02-26T17:24:00Z</dcterms:modified>
</cp:coreProperties>
</file>