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F98" w:rsidRPr="00703A92" w:rsidRDefault="00C86F98" w:rsidP="00703A92">
      <w:pPr>
        <w:ind w:firstLine="3402"/>
        <w:jc w:val="right"/>
        <w:rPr>
          <w:b/>
          <w:lang w:val="es-ES"/>
        </w:rPr>
      </w:pPr>
      <w:r w:rsidRPr="00703A92">
        <w:rPr>
          <w:b/>
          <w:lang w:val="es-ES"/>
        </w:rPr>
        <w:t>REGISTRADO BAJO N</w:t>
      </w:r>
      <w:r w:rsidRPr="00703A92">
        <w:rPr>
          <w:b/>
        </w:rPr>
        <w:sym w:font="Symbol" w:char="F0B0"/>
      </w:r>
      <w:r w:rsidRPr="00703A92">
        <w:rPr>
          <w:b/>
          <w:lang w:val="es-ES"/>
        </w:rPr>
        <w:t xml:space="preserve"> CDCIC-258/21</w:t>
      </w:r>
    </w:p>
    <w:p w:rsidR="00C86F98" w:rsidRPr="00703A92" w:rsidRDefault="00C86F98" w:rsidP="00703A92">
      <w:pPr>
        <w:ind w:firstLine="3402"/>
        <w:jc w:val="right"/>
        <w:rPr>
          <w:b/>
          <w:lang w:val="es-ES"/>
        </w:rPr>
      </w:pPr>
    </w:p>
    <w:p w:rsidR="00C86F98" w:rsidRPr="00703A92" w:rsidRDefault="00C86F98" w:rsidP="00703A92">
      <w:pPr>
        <w:ind w:firstLine="3402"/>
        <w:jc w:val="right"/>
        <w:rPr>
          <w:b/>
          <w:lang w:val="es-ES"/>
        </w:rPr>
      </w:pPr>
      <w:r w:rsidRPr="00703A92">
        <w:rPr>
          <w:b/>
          <w:lang w:val="es-ES"/>
        </w:rPr>
        <w:t xml:space="preserve">Corresponde al </w:t>
      </w:r>
      <w:proofErr w:type="spellStart"/>
      <w:r w:rsidRPr="00703A92">
        <w:rPr>
          <w:b/>
          <w:lang w:val="es-ES"/>
        </w:rPr>
        <w:t>Expe</w:t>
      </w:r>
      <w:proofErr w:type="spellEnd"/>
      <w:r w:rsidRPr="00703A92">
        <w:rPr>
          <w:b/>
          <w:lang w:val="es-ES"/>
        </w:rPr>
        <w:t>. Nº 2786/21</w:t>
      </w:r>
    </w:p>
    <w:p w:rsidR="00C86F98" w:rsidRPr="00703A92" w:rsidRDefault="00C86F98" w:rsidP="00703A92">
      <w:pPr>
        <w:jc w:val="right"/>
        <w:rPr>
          <w:b/>
          <w:lang w:val="es-ES"/>
        </w:rPr>
      </w:pPr>
    </w:p>
    <w:p w:rsidR="00C86F98" w:rsidRPr="00703A92" w:rsidRDefault="00C86F98" w:rsidP="00703A92">
      <w:pPr>
        <w:ind w:firstLine="3402"/>
        <w:jc w:val="right"/>
        <w:rPr>
          <w:b/>
          <w:lang w:val="es-ES"/>
        </w:rPr>
      </w:pPr>
      <w:r w:rsidRPr="00703A92">
        <w:rPr>
          <w:b/>
          <w:lang w:val="es-ES"/>
        </w:rPr>
        <w:t>BAHIA BLANCA, 24 de agosto de 2021</w:t>
      </w:r>
    </w:p>
    <w:p w:rsidR="00C86F98" w:rsidRPr="00703A92" w:rsidRDefault="00C86F98" w:rsidP="00703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C86F98" w:rsidRPr="00C86F98" w:rsidRDefault="00C86F98" w:rsidP="00C86F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86F98">
        <w:rPr>
          <w:b/>
          <w:snapToGrid w:val="0"/>
          <w:szCs w:val="20"/>
          <w:lang w:val="es-AR" w:eastAsia="es-ES"/>
        </w:rPr>
        <w:t>VISTO:</w:t>
      </w:r>
    </w:p>
    <w:p w:rsidR="00C86F98" w:rsidRPr="00C86F98" w:rsidRDefault="00C86F98" w:rsidP="00C86F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86F98">
        <w:rPr>
          <w:snapToGrid w:val="0"/>
          <w:szCs w:val="20"/>
          <w:lang w:val="es-AR" w:eastAsia="es-ES"/>
        </w:rPr>
        <w:tab/>
      </w:r>
    </w:p>
    <w:p w:rsidR="00C86F98" w:rsidRPr="00C86F98" w:rsidRDefault="00C86F98" w:rsidP="00C86F98">
      <w:pPr>
        <w:ind w:firstLine="851"/>
        <w:jc w:val="both"/>
        <w:rPr>
          <w:lang w:val="es-AR"/>
        </w:rPr>
      </w:pPr>
      <w:r w:rsidRPr="00C86F98">
        <w:rPr>
          <w:lang w:val="es-ES_tradnl"/>
        </w:rPr>
        <w:t>Que la asignatura P</w:t>
      </w:r>
      <w:r w:rsidRPr="00C86F98">
        <w:rPr>
          <w:i/>
          <w:lang w:val="es-ES_tradnl"/>
        </w:rPr>
        <w:t>rincipios y Herramientas de Programación</w:t>
      </w:r>
      <w:r w:rsidRPr="00C86F98">
        <w:rPr>
          <w:lang w:val="es-ES_tradnl"/>
        </w:rPr>
        <w:t xml:space="preserve"> s</w:t>
      </w:r>
      <w:proofErr w:type="spellStart"/>
      <w:r w:rsidRPr="00C86F98">
        <w:rPr>
          <w:lang w:val="es-AR"/>
        </w:rPr>
        <w:t>e</w:t>
      </w:r>
      <w:proofErr w:type="spellEnd"/>
      <w:r w:rsidRPr="00C86F98">
        <w:rPr>
          <w:lang w:val="es-AR"/>
        </w:rPr>
        <w:t xml:space="preserve"> dicta durante cuatrimestre como materia de servicio para alumnos de las carreras a cargo de los Departamentos de Matemática, Ingeniería Química, Física, Ingeniería y Biología, Bioquímica y Farmacia; y</w:t>
      </w:r>
    </w:p>
    <w:p w:rsidR="00C86F98" w:rsidRPr="00C86F98" w:rsidRDefault="00C86F98" w:rsidP="00C86F98">
      <w:pPr>
        <w:ind w:firstLine="851"/>
        <w:jc w:val="both"/>
        <w:rPr>
          <w:lang w:val="es-AR"/>
        </w:rPr>
      </w:pPr>
    </w:p>
    <w:p w:rsidR="00C86F98" w:rsidRPr="00C86F98" w:rsidRDefault="00C86F98" w:rsidP="00C86F98">
      <w:pPr>
        <w:jc w:val="both"/>
        <w:rPr>
          <w:b/>
          <w:bCs/>
          <w:lang w:val="es-ES_tradnl"/>
        </w:rPr>
      </w:pPr>
      <w:r w:rsidRPr="00C86F98">
        <w:rPr>
          <w:b/>
          <w:bCs/>
          <w:lang w:val="es-ES_tradnl"/>
        </w:rPr>
        <w:t>CONSIDERANDO:</w:t>
      </w:r>
    </w:p>
    <w:p w:rsidR="00C86F98" w:rsidRPr="00C86F98" w:rsidRDefault="00C86F98" w:rsidP="00C86F98">
      <w:pPr>
        <w:jc w:val="both"/>
        <w:rPr>
          <w:lang w:val="es-ES"/>
        </w:rPr>
      </w:pPr>
    </w:p>
    <w:p w:rsidR="00C86F98" w:rsidRPr="00C86F98" w:rsidRDefault="00C86F98" w:rsidP="00C86F98">
      <w:pPr>
        <w:ind w:firstLine="851"/>
        <w:jc w:val="both"/>
        <w:rPr>
          <w:szCs w:val="20"/>
          <w:lang w:val="es-ES_tradnl"/>
        </w:rPr>
      </w:pPr>
      <w:r w:rsidRPr="00C86F9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C86F98" w:rsidRPr="00C86F98" w:rsidRDefault="00C86F98" w:rsidP="00C86F98">
      <w:pPr>
        <w:ind w:firstLine="851"/>
        <w:jc w:val="both"/>
        <w:rPr>
          <w:color w:val="000000"/>
          <w:lang w:val="es-ES_tradnl" w:eastAsia="es-ES"/>
        </w:rPr>
      </w:pPr>
    </w:p>
    <w:p w:rsidR="00C86F98" w:rsidRPr="00C86F98" w:rsidRDefault="00C86F98" w:rsidP="00C86F98">
      <w:pPr>
        <w:tabs>
          <w:tab w:val="left" w:pos="5670"/>
        </w:tabs>
        <w:ind w:firstLine="709"/>
        <w:jc w:val="both"/>
        <w:rPr>
          <w:color w:val="000000"/>
          <w:szCs w:val="20"/>
          <w:lang w:val="es-AR"/>
        </w:rPr>
      </w:pPr>
      <w:r w:rsidRPr="00C86F98">
        <w:rPr>
          <w:color w:val="000000"/>
          <w:szCs w:val="20"/>
          <w:lang w:val="es-AR"/>
        </w:rPr>
        <w:t xml:space="preserve">  Que los miembros del Consejo Departamental coinciden en que el Sr. Gallardo reúne antecedentes adecuados para cumplir funciones de ayudante de docencia en asignatura mencionada;</w:t>
      </w:r>
    </w:p>
    <w:p w:rsidR="00C86F98" w:rsidRPr="00C86F98" w:rsidRDefault="00C86F98" w:rsidP="00C86F98">
      <w:pPr>
        <w:autoSpaceDE w:val="0"/>
        <w:autoSpaceDN w:val="0"/>
        <w:jc w:val="both"/>
        <w:rPr>
          <w:b/>
          <w:bCs/>
          <w:color w:val="000000"/>
          <w:lang w:val="es-AR"/>
        </w:rPr>
      </w:pPr>
    </w:p>
    <w:p w:rsidR="00C86F98" w:rsidRPr="00C86F98" w:rsidRDefault="00C86F98" w:rsidP="00C86F98">
      <w:pPr>
        <w:ind w:firstLine="851"/>
        <w:jc w:val="both"/>
        <w:rPr>
          <w:szCs w:val="20"/>
          <w:lang w:val="es-ES_tradnl"/>
        </w:rPr>
      </w:pPr>
      <w:r w:rsidRPr="00C86F98">
        <w:rPr>
          <w:szCs w:val="20"/>
          <w:lang w:val="es-AR"/>
        </w:rPr>
        <w:t>Que por resolución CDCIC-160/21 *</w:t>
      </w:r>
      <w:proofErr w:type="spellStart"/>
      <w:r w:rsidRPr="00C86F98">
        <w:rPr>
          <w:szCs w:val="20"/>
          <w:lang w:val="es-AR"/>
        </w:rPr>
        <w:t>Expte</w:t>
      </w:r>
      <w:proofErr w:type="spellEnd"/>
      <w:r w:rsidRPr="00C86F98">
        <w:rPr>
          <w:szCs w:val="20"/>
          <w:lang w:val="es-AR"/>
        </w:rPr>
        <w:t xml:space="preserve">. 2169/19 se procedió a efectuar el bloqueo </w:t>
      </w:r>
      <w:r w:rsidRPr="00C86F98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C86F98">
        <w:rPr>
          <w:szCs w:val="20"/>
          <w:lang w:val="es-ES_tradnl"/>
        </w:rPr>
        <w:t>Sagui</w:t>
      </w:r>
      <w:proofErr w:type="spellEnd"/>
      <w:r w:rsidRPr="00C86F98">
        <w:rPr>
          <w:szCs w:val="20"/>
          <w:lang w:val="es-ES_tradnl"/>
        </w:rPr>
        <w:t xml:space="preserve"> (</w:t>
      </w:r>
      <w:proofErr w:type="spellStart"/>
      <w:r w:rsidRPr="00C86F98">
        <w:rPr>
          <w:szCs w:val="20"/>
          <w:lang w:val="es-ES_tradnl"/>
        </w:rPr>
        <w:t>Leg</w:t>
      </w:r>
      <w:proofErr w:type="spellEnd"/>
      <w:r w:rsidRPr="00C86F98">
        <w:rPr>
          <w:szCs w:val="20"/>
          <w:lang w:val="es-ES_tradnl"/>
        </w:rPr>
        <w:t>. 11107 *Cargo de Planta 27028902</w:t>
      </w:r>
      <w:r w:rsidRPr="00C86F98">
        <w:rPr>
          <w:snapToGrid w:val="0"/>
          <w:color w:val="000000"/>
          <w:sz w:val="20"/>
          <w:lang w:val="es-AR"/>
        </w:rPr>
        <w:t>);</w:t>
      </w:r>
    </w:p>
    <w:p w:rsidR="00C86F98" w:rsidRPr="00C86F98" w:rsidRDefault="00C86F98" w:rsidP="00C86F98">
      <w:pPr>
        <w:ind w:firstLine="851"/>
        <w:jc w:val="both"/>
        <w:rPr>
          <w:lang w:val="es-AR" w:eastAsia="es-ES"/>
        </w:rPr>
      </w:pPr>
    </w:p>
    <w:p w:rsidR="00C86F98" w:rsidRPr="00C86F98" w:rsidRDefault="00C86F98" w:rsidP="00C86F9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86F98">
        <w:rPr>
          <w:rFonts w:eastAsia="Arial"/>
          <w:lang w:val="es-AR" w:eastAsia="es-AR"/>
        </w:rPr>
        <w:t>Que el Consejo Departamental aprobó por unanimidad en su reunión ordinaria de fecha 24 de agosto de 2021 dicha contratación;</w:t>
      </w:r>
    </w:p>
    <w:p w:rsidR="00C86F98" w:rsidRPr="00C86F98" w:rsidRDefault="00C86F98" w:rsidP="00C86F98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C86F98" w:rsidRPr="00C86F98" w:rsidRDefault="00C86F98" w:rsidP="00C86F9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C86F98">
        <w:rPr>
          <w:b/>
          <w:szCs w:val="20"/>
          <w:lang w:val="es-ES_tradnl" w:eastAsia="es-ES"/>
        </w:rPr>
        <w:t>POR ELLO,</w:t>
      </w:r>
      <w:r w:rsidRPr="00C86F98">
        <w:rPr>
          <w:szCs w:val="20"/>
          <w:lang w:val="es-ES_tradnl" w:eastAsia="es-ES"/>
        </w:rPr>
        <w:t xml:space="preserve"> </w:t>
      </w:r>
    </w:p>
    <w:p w:rsidR="00C86F98" w:rsidRPr="00C86F98" w:rsidRDefault="00C86F98" w:rsidP="00C86F9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C86F98">
        <w:rPr>
          <w:b/>
          <w:szCs w:val="20"/>
          <w:lang w:val="es-ES_tradnl" w:eastAsia="es-ES"/>
        </w:rPr>
        <w:t xml:space="preserve">                        </w:t>
      </w:r>
    </w:p>
    <w:p w:rsidR="00703A92" w:rsidRDefault="00C86F98" w:rsidP="00C86F9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86F98">
        <w:rPr>
          <w:b/>
          <w:szCs w:val="20"/>
          <w:lang w:val="es-ES_tradnl" w:eastAsia="es-ES"/>
        </w:rPr>
        <w:t xml:space="preserve">EL CONSEJO DEPARTAMENTAL DE </w:t>
      </w:r>
    </w:p>
    <w:p w:rsidR="00703A92" w:rsidRDefault="00703A92" w:rsidP="00C86F9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</w:p>
    <w:p w:rsidR="00C86F98" w:rsidRPr="00C86F98" w:rsidRDefault="00C86F98" w:rsidP="00C86F9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C86F98">
        <w:rPr>
          <w:b/>
          <w:szCs w:val="20"/>
          <w:lang w:val="es-ES_tradnl" w:eastAsia="es-ES"/>
        </w:rPr>
        <w:t>CIENCIAS E INGENIERÍA DE LA COMPUTACIÓN</w:t>
      </w:r>
    </w:p>
    <w:p w:rsidR="00C86F98" w:rsidRPr="00C86F98" w:rsidRDefault="00C86F98" w:rsidP="00C86F9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86F98" w:rsidRPr="00C86F98" w:rsidRDefault="00C86F98" w:rsidP="00C86F98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C86F98">
        <w:rPr>
          <w:b/>
          <w:szCs w:val="20"/>
          <w:lang w:val="pt-BR" w:eastAsia="es-ES"/>
        </w:rPr>
        <w:t>RESUELVE:</w:t>
      </w:r>
    </w:p>
    <w:p w:rsidR="00C86F98" w:rsidRPr="00C86F98" w:rsidRDefault="00C86F98" w:rsidP="00C86F9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86F98" w:rsidRPr="00C86F98" w:rsidRDefault="00C86F98" w:rsidP="00C86F98">
      <w:pPr>
        <w:jc w:val="both"/>
        <w:rPr>
          <w:b/>
          <w:snapToGrid w:val="0"/>
          <w:szCs w:val="20"/>
          <w:lang w:val="es-AR" w:eastAsia="es-ES"/>
        </w:rPr>
      </w:pPr>
      <w:r w:rsidRPr="00C86F98">
        <w:rPr>
          <w:b/>
          <w:color w:val="000000"/>
          <w:lang w:val="es-ES_tradnl"/>
        </w:rPr>
        <w:t>ARTICULO 1</w:t>
      </w:r>
      <w:r w:rsidRPr="00C86F98">
        <w:rPr>
          <w:b/>
          <w:color w:val="000000"/>
          <w:lang w:val="es-ES_tradnl"/>
        </w:rPr>
        <w:sym w:font="Symbol" w:char="F0B0"/>
      </w:r>
      <w:r w:rsidRPr="00C86F98">
        <w:rPr>
          <w:b/>
          <w:color w:val="000000"/>
          <w:lang w:val="es-ES_tradnl"/>
        </w:rPr>
        <w:t>:</w:t>
      </w:r>
      <w:r w:rsidRPr="00C86F98">
        <w:rPr>
          <w:color w:val="000000"/>
          <w:lang w:val="es-ES_tradnl"/>
        </w:rPr>
        <w:t xml:space="preserve"> </w:t>
      </w:r>
      <w:r w:rsidRPr="00C86F98">
        <w:rPr>
          <w:color w:val="000000"/>
          <w:lang w:val="es-AR"/>
        </w:rPr>
        <w:t xml:space="preserve">Contratar al </w:t>
      </w:r>
      <w:r w:rsidRPr="00C86F98">
        <w:rPr>
          <w:b/>
          <w:color w:val="000000"/>
          <w:lang w:val="es-ES_tradnl"/>
        </w:rPr>
        <w:t>Señor Nicolás Emanuel GALLARDO  (</w:t>
      </w:r>
      <w:proofErr w:type="spellStart"/>
      <w:r w:rsidRPr="00C86F98">
        <w:rPr>
          <w:b/>
          <w:color w:val="000000"/>
          <w:lang w:val="es-ES_tradnl"/>
        </w:rPr>
        <w:t>Leg</w:t>
      </w:r>
      <w:proofErr w:type="spellEnd"/>
      <w:r w:rsidRPr="00C86F98">
        <w:rPr>
          <w:b/>
          <w:color w:val="000000"/>
          <w:lang w:val="es-ES_tradnl"/>
        </w:rPr>
        <w:t>. 15552</w:t>
      </w:r>
      <w:r w:rsidRPr="00C86F98">
        <w:rPr>
          <w:color w:val="000000"/>
          <w:lang w:val="es-ES_tradnl"/>
        </w:rPr>
        <w:t xml:space="preserve">) </w:t>
      </w:r>
      <w:r w:rsidRPr="00C86F98">
        <w:rPr>
          <w:snapToGrid w:val="0"/>
          <w:szCs w:val="20"/>
          <w:lang w:val="es-ES_tradnl" w:eastAsia="es-ES"/>
        </w:rPr>
        <w:t>para cumplir funciones de</w:t>
      </w:r>
      <w:r w:rsidRPr="00C86F98">
        <w:rPr>
          <w:snapToGrid w:val="0"/>
          <w:szCs w:val="20"/>
          <w:lang w:val="es-AR" w:eastAsia="es-ES"/>
        </w:rPr>
        <w:t xml:space="preserve"> Ayudante de Docencia, en el </w:t>
      </w:r>
      <w:r w:rsidRPr="00C86F98">
        <w:rPr>
          <w:bCs/>
          <w:snapToGrid w:val="0"/>
          <w:szCs w:val="20"/>
          <w:lang w:val="es-AR" w:eastAsia="es-ES"/>
        </w:rPr>
        <w:t xml:space="preserve">Área: I, Disciplina: Programación, Asignatura </w:t>
      </w:r>
      <w:r w:rsidRPr="00C86F98">
        <w:rPr>
          <w:bCs/>
          <w:i/>
          <w:iCs/>
          <w:snapToGrid w:val="0"/>
          <w:szCs w:val="20"/>
          <w:lang w:val="es-AR" w:eastAsia="es-ES"/>
        </w:rPr>
        <w:t>“</w:t>
      </w:r>
      <w:r w:rsidRPr="00C86F98">
        <w:rPr>
          <w:b/>
          <w:bCs/>
          <w:i/>
          <w:iCs/>
          <w:snapToGrid w:val="0"/>
          <w:szCs w:val="20"/>
          <w:lang w:val="es-AR" w:eastAsia="es-ES"/>
        </w:rPr>
        <w:t>Principios y Herramientas de Programación</w:t>
      </w:r>
      <w:r w:rsidRPr="00C86F98">
        <w:rPr>
          <w:b/>
          <w:bCs/>
          <w:snapToGrid w:val="0"/>
          <w:szCs w:val="20"/>
          <w:lang w:val="es-AR" w:eastAsia="es-ES"/>
        </w:rPr>
        <w:t>” (7887)</w:t>
      </w:r>
      <w:r w:rsidRPr="00C86F98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01 de septiembre </w:t>
      </w:r>
      <w:r w:rsidRPr="00C86F98">
        <w:rPr>
          <w:snapToGrid w:val="0"/>
          <w:szCs w:val="20"/>
          <w:lang w:val="es-AR" w:eastAsia="es-ES"/>
        </w:rPr>
        <w:t>y hasta el 03 de diciembre de 2021.-</w:t>
      </w:r>
    </w:p>
    <w:p w:rsidR="00C86F98" w:rsidRPr="00C86F98" w:rsidRDefault="00C86F98" w:rsidP="00C86F98">
      <w:pPr>
        <w:jc w:val="both"/>
        <w:rPr>
          <w:snapToGrid w:val="0"/>
          <w:szCs w:val="20"/>
          <w:lang w:val="es-AR" w:eastAsia="es-ES"/>
        </w:rPr>
      </w:pPr>
    </w:p>
    <w:p w:rsidR="00C86F98" w:rsidRPr="00C86F98" w:rsidRDefault="00C86F98" w:rsidP="00C86F98">
      <w:pPr>
        <w:tabs>
          <w:tab w:val="left" w:pos="5670"/>
        </w:tabs>
        <w:jc w:val="both"/>
        <w:rPr>
          <w:szCs w:val="20"/>
          <w:lang w:val="es-ES_tradnl"/>
        </w:rPr>
      </w:pPr>
      <w:r w:rsidRPr="00C86F98">
        <w:rPr>
          <w:b/>
          <w:szCs w:val="20"/>
          <w:lang w:val="es-ES_tradnl"/>
        </w:rPr>
        <w:t>ARTICULO 2</w:t>
      </w:r>
      <w:r w:rsidRPr="00C86F98">
        <w:rPr>
          <w:b/>
          <w:szCs w:val="20"/>
          <w:lang w:val="es-ES_tradnl"/>
        </w:rPr>
        <w:sym w:font="Symbol" w:char="00B0"/>
      </w:r>
      <w:r w:rsidRPr="00C86F98">
        <w:rPr>
          <w:b/>
          <w:szCs w:val="20"/>
          <w:lang w:val="es-ES_tradnl"/>
        </w:rPr>
        <w:t>:</w:t>
      </w:r>
      <w:r w:rsidRPr="00C86F98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86F98" w:rsidRPr="00C86F98" w:rsidRDefault="00C86F98" w:rsidP="00C86F98">
      <w:pPr>
        <w:jc w:val="both"/>
        <w:rPr>
          <w:b/>
          <w:lang w:val="es-AR" w:eastAsia="es-ES"/>
        </w:rPr>
      </w:pPr>
    </w:p>
    <w:p w:rsidR="00C86F98" w:rsidRPr="00C86F98" w:rsidRDefault="00C86F98" w:rsidP="00C86F98">
      <w:pPr>
        <w:jc w:val="both"/>
        <w:rPr>
          <w:b/>
          <w:lang w:val="es-AR" w:eastAsia="es-ES"/>
        </w:rPr>
      </w:pPr>
      <w:r w:rsidRPr="00C86F98">
        <w:rPr>
          <w:b/>
          <w:lang w:val="es-AR" w:eastAsia="es-ES"/>
        </w:rPr>
        <w:lastRenderedPageBreak/>
        <w:t>///CDCIC- 258/21</w:t>
      </w:r>
    </w:p>
    <w:p w:rsidR="00C86F98" w:rsidRPr="00C86F98" w:rsidRDefault="00C86F98" w:rsidP="00C86F98">
      <w:pPr>
        <w:jc w:val="both"/>
        <w:rPr>
          <w:b/>
          <w:lang w:val="es-ES_tradnl"/>
        </w:rPr>
      </w:pPr>
    </w:p>
    <w:p w:rsidR="00C86F98" w:rsidRPr="00C86F98" w:rsidRDefault="00C86F98" w:rsidP="00C86F98">
      <w:pPr>
        <w:jc w:val="both"/>
        <w:rPr>
          <w:lang w:val="es-AR"/>
        </w:rPr>
      </w:pPr>
      <w:r w:rsidRPr="00C86F98">
        <w:rPr>
          <w:b/>
          <w:lang w:val="es-AR"/>
        </w:rPr>
        <w:t>ARTICULO 3</w:t>
      </w:r>
      <w:r w:rsidRPr="00C86F98">
        <w:rPr>
          <w:b/>
        </w:rPr>
        <w:sym w:font="Symbol" w:char="F0B0"/>
      </w:r>
      <w:r w:rsidRPr="00C86F98">
        <w:rPr>
          <w:b/>
          <w:lang w:val="es-AR"/>
        </w:rPr>
        <w:t>:</w:t>
      </w:r>
      <w:r w:rsidRPr="00C86F98">
        <w:rPr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C86F98">
        <w:rPr>
          <w:snapToGrid w:val="0"/>
          <w:color w:val="000000"/>
          <w:lang w:val="es-ES_tradnl"/>
        </w:rPr>
        <w:t>27028902</w:t>
      </w:r>
      <w:r w:rsidRPr="00C86F98">
        <w:rPr>
          <w:lang w:val="es-ES_tradnl"/>
        </w:rPr>
        <w:t xml:space="preserve">), </w:t>
      </w:r>
      <w:r w:rsidRPr="00C86F98">
        <w:rPr>
          <w:lang w:val="es-AR"/>
        </w:rPr>
        <w:t>efectuado por resolución CDCIC – 160/21 *</w:t>
      </w:r>
      <w:proofErr w:type="spellStart"/>
      <w:r w:rsidRPr="00C86F98">
        <w:rPr>
          <w:lang w:val="es-AR"/>
        </w:rPr>
        <w:t>Expte</w:t>
      </w:r>
      <w:proofErr w:type="spellEnd"/>
      <w:r w:rsidRPr="00C86F98">
        <w:rPr>
          <w:lang w:val="es-AR"/>
        </w:rPr>
        <w:t>. 2169/19.-</w:t>
      </w:r>
    </w:p>
    <w:p w:rsidR="00C86F98" w:rsidRPr="00C86F98" w:rsidRDefault="00C86F98" w:rsidP="00C86F9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C86F98" w:rsidRPr="00C86F98" w:rsidRDefault="00C86F98" w:rsidP="00C86F98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C86F98">
        <w:rPr>
          <w:b/>
          <w:lang w:val="es-AR"/>
        </w:rPr>
        <w:t>ARTICULO 4</w:t>
      </w:r>
      <w:r w:rsidRPr="00C86F98">
        <w:rPr>
          <w:b/>
        </w:rPr>
        <w:sym w:font="Symbol" w:char="F0B0"/>
      </w:r>
      <w:r w:rsidRPr="00C86F98">
        <w:rPr>
          <w:b/>
          <w:lang w:val="es-AR"/>
        </w:rPr>
        <w:t xml:space="preserve">: </w:t>
      </w:r>
      <w:r w:rsidRPr="00C86F98">
        <w:rPr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703A92">
        <w:rPr>
          <w:lang w:val="es-AR"/>
        </w:rPr>
        <w:t>------------</w:t>
      </w:r>
      <w:bookmarkStart w:id="0" w:name="_GoBack"/>
      <w:bookmarkEnd w:id="0"/>
    </w:p>
    <w:p w:rsidR="00C86F98" w:rsidRPr="00C86F98" w:rsidRDefault="00C86F98" w:rsidP="00C86F98">
      <w:pPr>
        <w:rPr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703A92" w:rsidRDefault="00930023" w:rsidP="00F64373">
      <w:pPr>
        <w:rPr>
          <w:lang w:val="es-AR"/>
        </w:rPr>
      </w:pPr>
    </w:p>
    <w:sectPr w:rsidR="00930023" w:rsidRPr="00703A9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40C" w:rsidRDefault="0079740C">
      <w:r>
        <w:separator/>
      </w:r>
    </w:p>
  </w:endnote>
  <w:endnote w:type="continuationSeparator" w:id="0">
    <w:p w:rsidR="0079740C" w:rsidRDefault="0079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40C" w:rsidRDefault="0079740C">
      <w:r>
        <w:separator/>
      </w:r>
    </w:p>
  </w:footnote>
  <w:footnote w:type="continuationSeparator" w:id="0">
    <w:p w:rsidR="0079740C" w:rsidRDefault="00797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3A68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03A92"/>
    <w:rsid w:val="0079740C"/>
    <w:rsid w:val="00833557"/>
    <w:rsid w:val="008F11B6"/>
    <w:rsid w:val="00930023"/>
    <w:rsid w:val="00934794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86F98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B3F5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2021-08-31T16:18:00Z</dcterms:created>
  <dcterms:modified xsi:type="dcterms:W3CDTF">2021-08-31T21:58:00Z</dcterms:modified>
</cp:coreProperties>
</file>