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806" w:rsidRPr="00585806" w:rsidRDefault="00585806" w:rsidP="001D6CED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REGISTRADO BAJO CDCIC-</w:t>
      </w:r>
      <w:r w:rsidR="00425606">
        <w:rPr>
          <w:rFonts w:eastAsia="Arial"/>
          <w:b/>
          <w:lang w:val="es-AR" w:eastAsia="es-AR"/>
        </w:rPr>
        <w:t>000</w:t>
      </w:r>
      <w:r w:rsidRPr="00585806">
        <w:rPr>
          <w:rFonts w:eastAsia="Arial"/>
          <w:b/>
          <w:lang w:val="es-AR" w:eastAsia="es-AR"/>
        </w:rPr>
        <w:t>/2</w:t>
      </w:r>
      <w:r w:rsidR="00425606">
        <w:rPr>
          <w:rFonts w:eastAsia="Arial"/>
          <w:b/>
          <w:lang w:val="es-AR" w:eastAsia="es-AR"/>
        </w:rPr>
        <w:t>2</w:t>
      </w:r>
    </w:p>
    <w:p w:rsidR="00585806" w:rsidRPr="00585806" w:rsidRDefault="00585806" w:rsidP="001D6CED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585806">
        <w:rPr>
          <w:rFonts w:eastAsia="Arial"/>
          <w:b/>
          <w:lang w:val="es-AR" w:eastAsia="es-AR"/>
        </w:rPr>
        <w:t>Expe</w:t>
      </w:r>
      <w:proofErr w:type="spellEnd"/>
      <w:r w:rsidRPr="00585806">
        <w:rPr>
          <w:rFonts w:eastAsia="Arial"/>
          <w:b/>
          <w:lang w:val="es-AR" w:eastAsia="es-AR"/>
        </w:rPr>
        <w:t xml:space="preserve">: </w:t>
      </w:r>
      <w:r w:rsidR="00425606">
        <w:rPr>
          <w:rFonts w:eastAsia="Arial"/>
          <w:b/>
          <w:lang w:val="es-AR" w:eastAsia="es-AR"/>
        </w:rPr>
        <w:t>0000</w:t>
      </w:r>
      <w:r w:rsidRPr="00585806">
        <w:rPr>
          <w:rFonts w:eastAsia="Arial"/>
          <w:b/>
          <w:lang w:val="es-AR" w:eastAsia="es-AR"/>
        </w:rPr>
        <w:t>/</w:t>
      </w:r>
      <w:r w:rsidR="00425606">
        <w:rPr>
          <w:rFonts w:eastAsia="Arial"/>
          <w:b/>
          <w:lang w:val="es-AR" w:eastAsia="es-AR"/>
        </w:rPr>
        <w:t>0000</w:t>
      </w:r>
    </w:p>
    <w:p w:rsidR="00585806" w:rsidRPr="00585806" w:rsidRDefault="00585806" w:rsidP="001D6CED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BAHIA BLANCA, </w:t>
      </w:r>
      <w:r w:rsidR="00425606">
        <w:rPr>
          <w:rFonts w:eastAsia="Arial"/>
          <w:b/>
          <w:lang w:val="es-AR" w:eastAsia="es-AR"/>
        </w:rPr>
        <w:t>12</w:t>
      </w:r>
      <w:r w:rsidRPr="00585806">
        <w:rPr>
          <w:rFonts w:eastAsia="Arial"/>
          <w:b/>
          <w:lang w:val="es-AR" w:eastAsia="es-AR"/>
        </w:rPr>
        <w:t xml:space="preserve"> de</w:t>
      </w:r>
      <w:r w:rsidR="00425606">
        <w:rPr>
          <w:rFonts w:eastAsia="Arial"/>
          <w:b/>
          <w:lang w:val="es-AR" w:eastAsia="es-AR"/>
        </w:rPr>
        <w:t xml:space="preserve"> octubre</w:t>
      </w:r>
      <w:r w:rsidRPr="00585806">
        <w:rPr>
          <w:rFonts w:eastAsia="Arial"/>
          <w:b/>
          <w:lang w:val="es-AR" w:eastAsia="es-AR"/>
        </w:rPr>
        <w:t xml:space="preserve"> de 202</w:t>
      </w:r>
      <w:r w:rsidR="00425606">
        <w:rPr>
          <w:rFonts w:eastAsia="Arial"/>
          <w:b/>
          <w:lang w:val="es-AR" w:eastAsia="es-AR"/>
        </w:rPr>
        <w:t>2</w:t>
      </w:r>
    </w:p>
    <w:p w:rsidR="00585806" w:rsidRPr="00585806" w:rsidRDefault="00585806" w:rsidP="00585806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585806" w:rsidRPr="00585806" w:rsidRDefault="00585806" w:rsidP="0058580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585806" w:rsidRPr="00585806" w:rsidRDefault="00585806" w:rsidP="00585806">
      <w:pPr>
        <w:spacing w:line="260" w:lineRule="exact"/>
        <w:ind w:firstLine="709"/>
        <w:jc w:val="both"/>
        <w:rPr>
          <w:bCs/>
          <w:lang w:val="es-ES_tradnl"/>
        </w:rPr>
      </w:pPr>
      <w:r w:rsidRPr="00585806">
        <w:rPr>
          <w:bCs/>
          <w:lang w:val="es-ES_tradnl"/>
        </w:rPr>
        <w:t xml:space="preserve">El cargo vacante de Asistente de Docencia con dedicación </w:t>
      </w:r>
      <w:r w:rsidR="00425606">
        <w:rPr>
          <w:bCs/>
          <w:lang w:val="es-ES_tradnl"/>
        </w:rPr>
        <w:t>simple</w:t>
      </w:r>
      <w:r w:rsidRPr="00585806">
        <w:rPr>
          <w:bCs/>
          <w:lang w:val="es-ES_tradnl"/>
        </w:rPr>
        <w:t xml:space="preserve"> </w:t>
      </w:r>
      <w:r w:rsidR="00425606">
        <w:rPr>
          <w:bCs/>
          <w:lang w:val="es-ES_tradnl"/>
        </w:rPr>
        <w:t>(</w:t>
      </w:r>
      <w:r w:rsidRPr="00585806">
        <w:rPr>
          <w:bCs/>
          <w:lang w:val="es-ES_tradnl"/>
        </w:rPr>
        <w:t xml:space="preserve">Cargo de planta </w:t>
      </w:r>
      <w:r w:rsidR="00425606">
        <w:rPr>
          <w:bCs/>
          <w:lang w:val="es-ES_tradnl"/>
        </w:rPr>
        <w:t>27029143</w:t>
      </w:r>
      <w:r w:rsidRPr="00585806">
        <w:rPr>
          <w:bCs/>
          <w:lang w:val="es-ES_tradnl"/>
        </w:rPr>
        <w:t>)</w:t>
      </w:r>
      <w:r w:rsidR="00425606">
        <w:rPr>
          <w:bCs/>
          <w:lang w:val="es-ES_tradnl"/>
        </w:rPr>
        <w:t xml:space="preserve"> que surge de la reestructuración aprobada por Resol. CDCIC-004/22</w:t>
      </w:r>
      <w:r w:rsidRPr="00585806">
        <w:rPr>
          <w:bCs/>
          <w:lang w:val="es-ES_tradnl"/>
        </w:rPr>
        <w:t>; y</w:t>
      </w:r>
    </w:p>
    <w:p w:rsidR="00585806" w:rsidRPr="00585806" w:rsidRDefault="00585806" w:rsidP="00585806">
      <w:pPr>
        <w:spacing w:line="260" w:lineRule="exact"/>
        <w:ind w:firstLine="709"/>
        <w:jc w:val="both"/>
        <w:rPr>
          <w:bCs/>
          <w:lang w:val="es-ES_tradnl"/>
        </w:rPr>
      </w:pPr>
    </w:p>
    <w:p w:rsidR="00585806" w:rsidRPr="00585806" w:rsidRDefault="00585806" w:rsidP="0058580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585806" w:rsidRPr="00585806" w:rsidRDefault="00585806" w:rsidP="00585806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lang w:val="es-AR" w:eastAsia="es-AR"/>
        </w:rPr>
        <w:t xml:space="preserve">            Que es necesario dar de baja el mencionado cargo a fin de proceder a realizar futuras  </w:t>
      </w:r>
      <w:r w:rsidRPr="00585806">
        <w:rPr>
          <w:rFonts w:eastAsia="Arial"/>
          <w:lang w:val="es-ES_tradnl" w:eastAsia="es-AR"/>
        </w:rPr>
        <w:t xml:space="preserve">reestructuraciones de esta unidad académica; </w:t>
      </w:r>
    </w:p>
    <w:p w:rsidR="00585806" w:rsidRPr="00585806" w:rsidRDefault="00585806" w:rsidP="00585806">
      <w:pPr>
        <w:spacing w:after="160" w:line="259" w:lineRule="auto"/>
        <w:jc w:val="both"/>
        <w:rPr>
          <w:rFonts w:eastAsia="Arial"/>
          <w:lang w:val="es-AR" w:eastAsia="es-AR"/>
        </w:rPr>
      </w:pPr>
      <w:r w:rsidRPr="00585806">
        <w:rPr>
          <w:rFonts w:eastAsia="Arial"/>
          <w:lang w:val="es-AR" w:eastAsia="es-AR"/>
        </w:rPr>
        <w:t xml:space="preserve">            Que el Consejo Departamental aprobó en su reunión ordinaria de fecha </w:t>
      </w:r>
      <w:r w:rsidR="00425606">
        <w:rPr>
          <w:rFonts w:eastAsia="Arial"/>
          <w:lang w:val="es-AR" w:eastAsia="es-AR"/>
        </w:rPr>
        <w:t>11</w:t>
      </w:r>
      <w:r w:rsidRPr="00585806">
        <w:rPr>
          <w:rFonts w:eastAsia="Arial"/>
          <w:lang w:val="es-AR" w:eastAsia="es-AR"/>
        </w:rPr>
        <w:t xml:space="preserve"> de </w:t>
      </w:r>
      <w:r w:rsidR="00425606">
        <w:rPr>
          <w:rFonts w:eastAsia="Arial"/>
          <w:lang w:val="es-AR" w:eastAsia="es-AR"/>
        </w:rPr>
        <w:t>octubre</w:t>
      </w:r>
      <w:r w:rsidRPr="00585806">
        <w:rPr>
          <w:rFonts w:eastAsia="Arial"/>
          <w:lang w:val="es-AR" w:eastAsia="es-AR"/>
        </w:rPr>
        <w:t xml:space="preserve"> de 202</w:t>
      </w:r>
      <w:r w:rsidR="00425606">
        <w:rPr>
          <w:rFonts w:eastAsia="Arial"/>
          <w:lang w:val="es-AR" w:eastAsia="es-AR"/>
        </w:rPr>
        <w:t>2</w:t>
      </w:r>
      <w:r w:rsidRPr="00585806">
        <w:rPr>
          <w:rFonts w:eastAsia="Arial"/>
          <w:lang w:val="es-AR" w:eastAsia="es-AR"/>
        </w:rPr>
        <w:t xml:space="preserve"> dicha baja;</w:t>
      </w:r>
    </w:p>
    <w:p w:rsidR="00585806" w:rsidRPr="00585806" w:rsidRDefault="00585806" w:rsidP="0058580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585806" w:rsidRPr="00585806" w:rsidRDefault="00585806" w:rsidP="00585806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1D6CED" w:rsidRDefault="00585806" w:rsidP="00585806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EL CONSEJO DEPARTAMENTAL DE </w:t>
      </w:r>
    </w:p>
    <w:p w:rsidR="00585806" w:rsidRPr="00585806" w:rsidRDefault="00585806" w:rsidP="00585806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CIENCIAS E INGENIERÍA DE LA COMPUTACIÓN</w:t>
      </w:r>
    </w:p>
    <w:p w:rsidR="00585806" w:rsidRPr="00585806" w:rsidRDefault="00585806" w:rsidP="00585806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585806" w:rsidRPr="00585806" w:rsidRDefault="00585806" w:rsidP="00585806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585806" w:rsidRPr="00585806" w:rsidRDefault="00585806" w:rsidP="00585806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1</w:t>
      </w:r>
      <w:r w:rsidRPr="00585806">
        <w:rPr>
          <w:rFonts w:eastAsia="Arial"/>
          <w:b/>
          <w:lang w:val="es-ES_tradnl" w:eastAsia="es-AR"/>
        </w:rPr>
        <w:sym w:font="Symbol" w:char="F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Realizar la reestructuración que a continuación se indica: </w:t>
      </w:r>
    </w:p>
    <w:p w:rsidR="00585806" w:rsidRPr="00585806" w:rsidRDefault="00585806" w:rsidP="00585806">
      <w:pPr>
        <w:tabs>
          <w:tab w:val="left" w:pos="5670"/>
        </w:tabs>
        <w:spacing w:after="160" w:line="259" w:lineRule="auto"/>
        <w:jc w:val="both"/>
        <w:rPr>
          <w:rFonts w:eastAsia="Arial"/>
          <w:b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Cargo a dar de baja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585806" w:rsidRPr="00585806" w:rsidTr="00357399">
        <w:tc>
          <w:tcPr>
            <w:tcW w:w="7371" w:type="dxa"/>
          </w:tcPr>
          <w:p w:rsidR="00585806" w:rsidRPr="00585806" w:rsidRDefault="00585806" w:rsidP="00585806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lang w:val="es-ES_tradnl" w:eastAsia="es-AR"/>
              </w:rPr>
            </w:pPr>
            <w:r w:rsidRPr="00585806">
              <w:rPr>
                <w:rFonts w:eastAsia="Arial"/>
                <w:lang w:val="es-ES_tradnl" w:eastAsia="es-AR"/>
              </w:rPr>
              <w:t xml:space="preserve">Un cargo (01) de Asistente de Docencia con dedicación </w:t>
            </w:r>
            <w:r w:rsidR="00425606">
              <w:rPr>
                <w:rFonts w:eastAsia="Arial"/>
                <w:lang w:val="es-ES_tradnl" w:eastAsia="es-AR"/>
              </w:rPr>
              <w:t>simple</w:t>
            </w:r>
          </w:p>
        </w:tc>
        <w:tc>
          <w:tcPr>
            <w:tcW w:w="1843" w:type="dxa"/>
          </w:tcPr>
          <w:p w:rsidR="00585806" w:rsidRPr="00585806" w:rsidRDefault="00585806" w:rsidP="00585806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proofErr w:type="gramStart"/>
            <w:r w:rsidRPr="00585806">
              <w:rPr>
                <w:rFonts w:eastAsia="Arial"/>
                <w:b/>
                <w:lang w:val="es-ES_tradnl" w:eastAsia="es-AR"/>
              </w:rPr>
              <w:t xml:space="preserve">$  </w:t>
            </w:r>
            <w:r w:rsidR="00425606">
              <w:rPr>
                <w:rFonts w:eastAsia="Arial"/>
                <w:b/>
                <w:lang w:val="es-ES_tradnl" w:eastAsia="es-AR"/>
              </w:rPr>
              <w:t>517</w:t>
            </w:r>
            <w:r w:rsidR="009C77DE">
              <w:rPr>
                <w:rFonts w:eastAsia="Arial"/>
                <w:b/>
                <w:lang w:val="es-ES_tradnl" w:eastAsia="es-AR"/>
              </w:rPr>
              <w:t>.2</w:t>
            </w:r>
            <w:r w:rsidR="00425606">
              <w:rPr>
                <w:rFonts w:eastAsia="Arial"/>
                <w:b/>
                <w:lang w:val="es-ES_tradnl" w:eastAsia="es-AR"/>
              </w:rPr>
              <w:t>95</w:t>
            </w:r>
            <w:proofErr w:type="gramEnd"/>
            <w:r w:rsidRPr="00585806">
              <w:rPr>
                <w:rFonts w:eastAsia="Arial"/>
                <w:b/>
                <w:lang w:val="es-ES_tradnl" w:eastAsia="es-AR"/>
              </w:rPr>
              <w:t>,00.-</w:t>
            </w:r>
          </w:p>
          <w:p w:rsidR="00585806" w:rsidRPr="00585806" w:rsidRDefault="00585806" w:rsidP="00585806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r w:rsidRPr="00585806">
              <w:rPr>
                <w:rFonts w:eastAsia="Arial"/>
                <w:b/>
                <w:lang w:val="es-ES_tradnl" w:eastAsia="es-AR"/>
              </w:rPr>
              <w:t>===========</w:t>
            </w:r>
          </w:p>
        </w:tc>
      </w:tr>
    </w:tbl>
    <w:p w:rsidR="00585806" w:rsidRPr="00585806" w:rsidRDefault="00585806" w:rsidP="00585806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2</w:t>
      </w:r>
      <w:r w:rsidRPr="00585806">
        <w:rPr>
          <w:rFonts w:eastAsia="Arial"/>
          <w:b/>
          <w:lang w:val="es-ES_tradnl" w:eastAsia="es-AR"/>
        </w:rPr>
        <w:sym w:font="Symbol" w:char="0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El saldo resultante queda pendiente para futuras reestructuraciones de esta unidad académica.-</w:t>
      </w:r>
      <w:bookmarkStart w:id="0" w:name="_GoBack"/>
      <w:bookmarkEnd w:id="0"/>
    </w:p>
    <w:p w:rsidR="00585806" w:rsidRPr="00585806" w:rsidRDefault="00585806" w:rsidP="00585806">
      <w:pPr>
        <w:spacing w:after="160" w:line="259" w:lineRule="auto"/>
        <w:jc w:val="both"/>
        <w:rPr>
          <w:rFonts w:eastAsia="Arial"/>
          <w:lang w:val="es-AR" w:eastAsia="es-ES"/>
        </w:rPr>
      </w:pPr>
      <w:r w:rsidRPr="00585806">
        <w:rPr>
          <w:rFonts w:eastAsia="Arial"/>
          <w:b/>
          <w:lang w:val="es-AR" w:eastAsia="es-ES"/>
        </w:rPr>
        <w:t>ARTICULO 3</w:t>
      </w:r>
      <w:r w:rsidRPr="00585806">
        <w:rPr>
          <w:rFonts w:eastAsia="Arial"/>
          <w:b/>
          <w:lang w:val="es-ES" w:eastAsia="es-ES"/>
        </w:rPr>
        <w:sym w:font="Symbol" w:char="F0B0"/>
      </w:r>
      <w:r w:rsidRPr="00585806">
        <w:rPr>
          <w:rFonts w:eastAsia="Arial"/>
          <w:b/>
          <w:lang w:val="es-AR" w:eastAsia="es-ES"/>
        </w:rPr>
        <w:t>:</w:t>
      </w:r>
      <w:r w:rsidRPr="00585806">
        <w:rPr>
          <w:rFonts w:eastAsia="Arial"/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585806" w:rsidRPr="00585806" w:rsidRDefault="00585806" w:rsidP="00585806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930023" w:rsidRPr="001D6CED" w:rsidRDefault="00930023" w:rsidP="00174117">
      <w:pPr>
        <w:rPr>
          <w:lang w:val="es-AR"/>
        </w:rPr>
      </w:pPr>
    </w:p>
    <w:sectPr w:rsidR="00930023" w:rsidRPr="001D6CED" w:rsidSect="001D6CED">
      <w:headerReference w:type="default" r:id="rId7"/>
      <w:pgSz w:w="11907" w:h="16839" w:code="9"/>
      <w:pgMar w:top="2268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265" w:rsidRDefault="00FE5265">
      <w:r>
        <w:separator/>
      </w:r>
    </w:p>
  </w:endnote>
  <w:endnote w:type="continuationSeparator" w:id="0">
    <w:p w:rsidR="00FE5265" w:rsidRDefault="00FE5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265" w:rsidRDefault="00FE5265">
      <w:r>
        <w:separator/>
      </w:r>
    </w:p>
  </w:footnote>
  <w:footnote w:type="continuationSeparator" w:id="0">
    <w:p w:rsidR="00FE5265" w:rsidRDefault="00FE5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6FB" w:rsidRPr="00425606" w:rsidRDefault="001C46FB" w:rsidP="00425606">
    <w:pPr>
      <w:pStyle w:val="Encabezado"/>
    </w:pPr>
    <w:r w:rsidRPr="00425606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AR" w:vendorID="64" w:dllVersion="4096" w:nlCheck="1" w:checkStyle="0"/>
  <w:activeWritingStyle w:appName="MSWord" w:lang="es-ES_tradnl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33FE5"/>
    <w:rsid w:val="00153A9D"/>
    <w:rsid w:val="00174117"/>
    <w:rsid w:val="00190744"/>
    <w:rsid w:val="001C46FB"/>
    <w:rsid w:val="001D6CED"/>
    <w:rsid w:val="00207857"/>
    <w:rsid w:val="00213AEA"/>
    <w:rsid w:val="00214603"/>
    <w:rsid w:val="002225C1"/>
    <w:rsid w:val="00384819"/>
    <w:rsid w:val="00387856"/>
    <w:rsid w:val="00400C49"/>
    <w:rsid w:val="00425606"/>
    <w:rsid w:val="00440707"/>
    <w:rsid w:val="00445B1D"/>
    <w:rsid w:val="004B0DBF"/>
    <w:rsid w:val="004F4851"/>
    <w:rsid w:val="00502CCC"/>
    <w:rsid w:val="00546599"/>
    <w:rsid w:val="005552C2"/>
    <w:rsid w:val="00585806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9A488C"/>
    <w:rsid w:val="009C77DE"/>
    <w:rsid w:val="00AA413C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5C93"/>
    <w:rsid w:val="00CC6AE7"/>
    <w:rsid w:val="00CD7A15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  <w:rsid w:val="00F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5B059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2011-10-13T19:07:00Z</cp:lastPrinted>
  <dcterms:created xsi:type="dcterms:W3CDTF">2022-10-04T14:43:00Z</dcterms:created>
  <dcterms:modified xsi:type="dcterms:W3CDTF">2022-10-04T14:51:00Z</dcterms:modified>
</cp:coreProperties>
</file>