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BC5" w:rsidRDefault="00D8086D" w:rsidP="007922E5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CDCIC-018</w:t>
      </w:r>
      <w:r w:rsidR="00177EAF">
        <w:rPr>
          <w:rStyle w:val="textoNegrita"/>
          <w:rFonts w:ascii="Times New Roman" w:hAnsi="Times New Roman" w:cs="Times New Roman"/>
        </w:rPr>
        <w:t>/22</w:t>
      </w:r>
    </w:p>
    <w:p w:rsidR="00177EAF" w:rsidRPr="007922E5" w:rsidRDefault="00177EAF" w:rsidP="007922E5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0295/2020</w:t>
      </w:r>
    </w:p>
    <w:p w:rsidR="001D2BC5" w:rsidRPr="007922E5" w:rsidRDefault="00DC53F4" w:rsidP="007922E5">
      <w:pPr>
        <w:ind w:firstLine="3402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7922E5" w:rsidRDefault="007922E5">
      <w:pPr>
        <w:pStyle w:val="justified"/>
        <w:rPr>
          <w:rStyle w:val="textoNegrita"/>
          <w:rFonts w:ascii="Times New Roman" w:hAnsi="Times New Roman" w:cs="Times New Roman"/>
        </w:rPr>
      </w:pP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VISTO: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El llamado a concurso sustanciado por el Departamento de Ciencias e Ingeniería de la Computación para cubrir un c</w:t>
      </w:r>
      <w:r w:rsidR="00177EAF">
        <w:rPr>
          <w:rStyle w:val="textoComun"/>
          <w:rFonts w:ascii="Times New Roman" w:hAnsi="Times New Roman" w:cs="Times New Roman"/>
        </w:rPr>
        <w:t>argo de Ayudante de Docencia “B”</w:t>
      </w:r>
      <w:r w:rsidRPr="007922E5">
        <w:rPr>
          <w:rStyle w:val="textoComun"/>
          <w:rFonts w:ascii="Times New Roman" w:hAnsi="Times New Roman" w:cs="Times New Roman"/>
        </w:rPr>
        <w:t xml:space="preserve">, en el Área: II, Disciplina: Teoría de Ciencias de la Computación, Asignatura: </w:t>
      </w:r>
      <w:r w:rsidR="007922E5">
        <w:rPr>
          <w:rStyle w:val="textoComun"/>
          <w:rFonts w:ascii="Times New Roman" w:hAnsi="Times New Roman" w:cs="Times New Roman"/>
        </w:rPr>
        <w:t>“</w:t>
      </w:r>
      <w:r w:rsidR="007922E5" w:rsidRPr="007922E5">
        <w:rPr>
          <w:rStyle w:val="textoComun"/>
          <w:rFonts w:ascii="Times New Roman" w:hAnsi="Times New Roman" w:cs="Times New Roman"/>
        </w:rPr>
        <w:t>Teoría</w:t>
      </w:r>
      <w:r w:rsidRPr="007922E5">
        <w:rPr>
          <w:rStyle w:val="textoComun"/>
          <w:rFonts w:ascii="Times New Roman" w:hAnsi="Times New Roman" w:cs="Times New Roman"/>
        </w:rPr>
        <w:t xml:space="preserve"> de la Computabilidad</w:t>
      </w:r>
      <w:r w:rsidR="00177EAF">
        <w:rPr>
          <w:rStyle w:val="textoComun"/>
          <w:rFonts w:ascii="Times New Roman" w:hAnsi="Times New Roman" w:cs="Times New Roman"/>
        </w:rPr>
        <w:t xml:space="preserve">” (Res. 286/21* </w:t>
      </w:r>
      <w:proofErr w:type="spellStart"/>
      <w:r w:rsidR="00177EAF">
        <w:rPr>
          <w:rStyle w:val="textoComun"/>
          <w:rFonts w:ascii="Times New Roman" w:hAnsi="Times New Roman" w:cs="Times New Roman"/>
        </w:rPr>
        <w:t>Expte</w:t>
      </w:r>
      <w:proofErr w:type="spellEnd"/>
      <w:r w:rsidR="00177EAF">
        <w:rPr>
          <w:rStyle w:val="textoComun"/>
          <w:rFonts w:ascii="Times New Roman" w:hAnsi="Times New Roman" w:cs="Times New Roman"/>
        </w:rPr>
        <w:t>. 3301/21</w:t>
      </w:r>
      <w:r w:rsidRPr="007922E5">
        <w:rPr>
          <w:rStyle w:val="textoComun"/>
          <w:rFonts w:ascii="Times New Roman" w:hAnsi="Times New Roman" w:cs="Times New Roman"/>
        </w:rPr>
        <w:t>); y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Negrita"/>
          <w:rFonts w:ascii="Times New Roman" w:hAnsi="Times New Roman" w:cs="Times New Roman"/>
        </w:rPr>
        <w:t xml:space="preserve">CONSIDERANDO: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el cargo motivo de las presentes </w:t>
      </w:r>
      <w:r w:rsidR="007922E5">
        <w:rPr>
          <w:rStyle w:val="textoComun"/>
          <w:rFonts w:ascii="Times New Roman" w:hAnsi="Times New Roman" w:cs="Times New Roman"/>
        </w:rPr>
        <w:t>actuaciones se encuentra vacante</w:t>
      </w:r>
      <w:r w:rsidRPr="007922E5">
        <w:rPr>
          <w:rStyle w:val="textoComun"/>
          <w:rFonts w:ascii="Times New Roman" w:hAnsi="Times New Roman" w:cs="Times New Roman"/>
        </w:rPr>
        <w:t xml:space="preserve"> por</w:t>
      </w:r>
      <w:r w:rsidR="007922E5">
        <w:rPr>
          <w:rStyle w:val="textoComun"/>
          <w:rFonts w:ascii="Times New Roman" w:hAnsi="Times New Roman" w:cs="Times New Roman"/>
        </w:rPr>
        <w:t xml:space="preserve"> vencimiento de</w:t>
      </w:r>
      <w:r w:rsidRPr="007922E5">
        <w:rPr>
          <w:rStyle w:val="textoComun"/>
          <w:rFonts w:ascii="Times New Roman" w:hAnsi="Times New Roman" w:cs="Times New Roman"/>
        </w:rPr>
        <w:t xml:space="preserve"> prórroga de designación de</w:t>
      </w:r>
      <w:r w:rsidR="00177EAF">
        <w:rPr>
          <w:rStyle w:val="textoComun"/>
          <w:rFonts w:ascii="Times New Roman" w:hAnsi="Times New Roman" w:cs="Times New Roman"/>
        </w:rPr>
        <w:t>l Sr. Matías I. Ríos (</w:t>
      </w:r>
      <w:proofErr w:type="spellStart"/>
      <w:r w:rsidR="00177EAF">
        <w:rPr>
          <w:rStyle w:val="textoComun"/>
          <w:rFonts w:ascii="Times New Roman" w:hAnsi="Times New Roman" w:cs="Times New Roman"/>
        </w:rPr>
        <w:t>Leg</w:t>
      </w:r>
      <w:proofErr w:type="spellEnd"/>
      <w:r w:rsidR="00177EAF">
        <w:rPr>
          <w:rStyle w:val="textoComun"/>
          <w:rFonts w:ascii="Times New Roman" w:hAnsi="Times New Roman" w:cs="Times New Roman"/>
        </w:rPr>
        <w:t>. 15318</w:t>
      </w:r>
      <w:r w:rsidRPr="007922E5">
        <w:rPr>
          <w:rStyle w:val="textoComun"/>
          <w:rFonts w:ascii="Times New Roman" w:hAnsi="Times New Roman" w:cs="Times New Roman"/>
        </w:rPr>
        <w:t xml:space="preserve"> * Cargo de planta 27027289);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la tramitación de las presentes actuaciones se ajustó al Reglamento de Concursos de Asistentes y Ayudantes (resolución CSU-512/10);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el artículo 73°) inciso d) del Estatuto de la Universidad Nacional del Sur otorga al Consejo Departamental la atribución de designar a los Asistentes y Ayudantes de docencia; </w:t>
      </w:r>
    </w:p>
    <w:p w:rsidR="001D2BC5" w:rsidRPr="007922E5" w:rsidRDefault="00DC53F4">
      <w:pPr>
        <w:pStyle w:val="justified"/>
        <w:rPr>
          <w:rFonts w:ascii="Times New Roman" w:hAnsi="Times New Roman" w:cs="Times New Roman"/>
        </w:rPr>
      </w:pPr>
      <w:r w:rsidRPr="007922E5">
        <w:rPr>
          <w:rStyle w:val="textoComun"/>
          <w:rFonts w:ascii="Times New Roman" w:hAnsi="Times New Roman" w:cs="Times New Roman"/>
        </w:rPr>
        <w:t xml:space="preserve">                 Que el jurado interviniente aconseja e</w:t>
      </w:r>
      <w:r w:rsidR="007922E5">
        <w:rPr>
          <w:rStyle w:val="textoComun"/>
          <w:rFonts w:ascii="Times New Roman" w:hAnsi="Times New Roman" w:cs="Times New Roman"/>
        </w:rPr>
        <w:t>n su dictamen la designación del Sr. M. Ríos</w:t>
      </w:r>
      <w:r w:rsidRPr="007922E5">
        <w:rPr>
          <w:rStyle w:val="textoComun"/>
          <w:rFonts w:ascii="Times New Roman" w:hAnsi="Times New Roman" w:cs="Times New Roman"/>
        </w:rPr>
        <w:t xml:space="preserve"> el cargo docente objeto de este concurso;</w:t>
      </w:r>
    </w:p>
    <w:p w:rsidR="001D2BC5" w:rsidRDefault="00580EA5" w:rsidP="00580EA5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177EAF">
        <w:rPr>
          <w:rFonts w:ascii="Times New Roman" w:hAnsi="Times New Roman"/>
          <w:sz w:val="24"/>
          <w:szCs w:val="24"/>
          <w:lang w:eastAsia="es-ES"/>
        </w:rPr>
        <w:t>22 de febrero de 2022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dicha designación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580EA5" w:rsidRPr="00580EA5" w:rsidRDefault="00580EA5" w:rsidP="00580EA5">
      <w:pPr>
        <w:ind w:firstLine="993"/>
        <w:jc w:val="both"/>
        <w:rPr>
          <w:rFonts w:ascii="Times New Roman" w:hAnsi="Times New Roman"/>
          <w:sz w:val="24"/>
          <w:szCs w:val="24"/>
          <w:lang w:eastAsia="es-ES"/>
        </w:rPr>
      </w:pPr>
    </w:p>
    <w:p w:rsidR="007922E5" w:rsidRPr="00932DD0" w:rsidRDefault="007922E5" w:rsidP="007922E5">
      <w:pPr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 xml:space="preserve">POR ELLO, </w:t>
      </w:r>
    </w:p>
    <w:p w:rsidR="007922E5" w:rsidRPr="00932DD0" w:rsidRDefault="007922E5" w:rsidP="007922E5">
      <w:pPr>
        <w:pStyle w:val="justified"/>
        <w:jc w:val="center"/>
        <w:rPr>
          <w:rFonts w:ascii="Times New Roman" w:hAnsi="Times New Roman" w:cs="Times New Roman"/>
        </w:rPr>
      </w:pPr>
      <w:r w:rsidRPr="00932DD0">
        <w:rPr>
          <w:rStyle w:val="textoNegrita"/>
          <w:rFonts w:ascii="Times New Roman" w:hAnsi="Times New Roman" w:cs="Times New Roman"/>
        </w:rPr>
        <w:t>EL CONSEJO DEPARTAMENTAL DE CIENCIAS E INGENIE</w:t>
      </w:r>
      <w:r>
        <w:rPr>
          <w:rStyle w:val="textoNegrita"/>
          <w:rFonts w:ascii="Times New Roman" w:hAnsi="Times New Roman" w:cs="Times New Roman"/>
        </w:rPr>
        <w:t>RÍA DE LA COMPUTACIÓN</w:t>
      </w:r>
    </w:p>
    <w:p w:rsidR="007922E5" w:rsidRPr="00932DD0" w:rsidRDefault="007922E5" w:rsidP="007922E5">
      <w:pPr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</w:t>
      </w:r>
      <w:r w:rsidRPr="00932DD0">
        <w:rPr>
          <w:rStyle w:val="textoNegrita"/>
          <w:rFonts w:ascii="Times New Roman" w:hAnsi="Times New Roman" w:cs="Times New Roman"/>
        </w:rPr>
        <w:t>E</w:t>
      </w:r>
      <w:r>
        <w:rPr>
          <w:rStyle w:val="textoNegrita"/>
          <w:rFonts w:ascii="Times New Roman" w:hAnsi="Times New Roman" w:cs="Times New Roman"/>
        </w:rPr>
        <w:t>SUELVE</w:t>
      </w:r>
      <w:r w:rsidRPr="00932DD0">
        <w:rPr>
          <w:rStyle w:val="textoNegrita"/>
          <w:rFonts w:ascii="Times New Roman" w:hAnsi="Times New Roman" w:cs="Times New Roman"/>
        </w:rPr>
        <w:t>:</w:t>
      </w: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Designar al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Matías Ismael RÍOS</w:t>
      </w:r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  <w:r w:rsidR="00177EAF">
        <w:rPr>
          <w:rStyle w:val="textoComun"/>
          <w:rFonts w:ascii="Times New Roman" w:hAnsi="Times New Roman" w:cs="Times New Roman"/>
          <w:b/>
        </w:rPr>
        <w:t>(</w:t>
      </w:r>
      <w:proofErr w:type="spellStart"/>
      <w:r w:rsidR="00177EAF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177EAF">
        <w:rPr>
          <w:rStyle w:val="textoComun"/>
          <w:rFonts w:ascii="Times New Roman" w:hAnsi="Times New Roman" w:cs="Times New Roman"/>
          <w:b/>
        </w:rPr>
        <w:t>. 15318*Cargo de Planta 27027289</w:t>
      </w:r>
      <w:r w:rsidR="00DC53F4" w:rsidRPr="007922E5">
        <w:rPr>
          <w:rStyle w:val="textoComun"/>
          <w:rFonts w:ascii="Times New Roman" w:hAnsi="Times New Roman" w:cs="Times New Roman"/>
          <w:b/>
        </w:rPr>
        <w:t>)</w:t>
      </w:r>
      <w:r w:rsidR="00DC53F4" w:rsidRPr="007922E5">
        <w:rPr>
          <w:rStyle w:val="textoComun"/>
          <w:rFonts w:ascii="Times New Roman" w:hAnsi="Times New Roman" w:cs="Times New Roman"/>
        </w:rPr>
        <w:t xml:space="preserve"> en un</w:t>
      </w:r>
      <w:r>
        <w:rPr>
          <w:rStyle w:val="textoComun"/>
          <w:rFonts w:ascii="Times New Roman" w:hAnsi="Times New Roman" w:cs="Times New Roman"/>
        </w:rPr>
        <w:t xml:space="preserve"> cargo de Ayudante de Docencia “B”</w:t>
      </w:r>
      <w:r w:rsidR="00DC53F4" w:rsidRPr="007922E5">
        <w:rPr>
          <w:rStyle w:val="textoComun"/>
          <w:rFonts w:ascii="Times New Roman" w:hAnsi="Times New Roman" w:cs="Times New Roman"/>
        </w:rPr>
        <w:t xml:space="preserve">, en el Área: II, Disciplina: Teoría de Ciencias de la Computación, Asignatura: </w:t>
      </w:r>
      <w:r>
        <w:rPr>
          <w:rStyle w:val="textoNegrita"/>
          <w:rFonts w:ascii="Times New Roman" w:hAnsi="Times New Roman" w:cs="Times New Roman"/>
        </w:rPr>
        <w:t>“</w:t>
      </w:r>
      <w:r w:rsidRPr="007922E5">
        <w:rPr>
          <w:rStyle w:val="textoNegrita"/>
          <w:rFonts w:ascii="Times New Roman" w:hAnsi="Times New Roman" w:cs="Times New Roman"/>
        </w:rPr>
        <w:t>Teoría</w:t>
      </w:r>
      <w:r>
        <w:rPr>
          <w:rStyle w:val="textoNegrita"/>
          <w:rFonts w:ascii="Times New Roman" w:hAnsi="Times New Roman" w:cs="Times New Roman"/>
        </w:rPr>
        <w:t xml:space="preserve"> de la Computabilidad”</w:t>
      </w:r>
      <w:r w:rsidR="00DC53F4" w:rsidRPr="007922E5">
        <w:rPr>
          <w:rStyle w:val="textoNegrita"/>
          <w:rFonts w:ascii="Times New Roman" w:hAnsi="Times New Roman" w:cs="Times New Roman"/>
        </w:rPr>
        <w:t xml:space="preserve"> (Cód. 7949)</w:t>
      </w:r>
      <w:r w:rsidR="00DC53F4" w:rsidRPr="007922E5">
        <w:rPr>
          <w:rStyle w:val="textoComun"/>
          <w:rFonts w:ascii="Times New Roman" w:hAnsi="Times New Roman" w:cs="Times New Roman"/>
        </w:rPr>
        <w:t xml:space="preserve">, en el Departamento de Ciencias e Ingeniería de la </w:t>
      </w:r>
      <w:r w:rsidR="00177EAF">
        <w:rPr>
          <w:rStyle w:val="textoComun"/>
          <w:rFonts w:ascii="Times New Roman" w:hAnsi="Times New Roman" w:cs="Times New Roman"/>
        </w:rPr>
        <w:t>Computación, desde el 23 de febrero de 2022 y por el término de dos (02</w:t>
      </w:r>
      <w:r w:rsidR="00DC53F4" w:rsidRPr="007922E5">
        <w:rPr>
          <w:rStyle w:val="textoComun"/>
          <w:rFonts w:ascii="Times New Roman" w:hAnsi="Times New Roman" w:cs="Times New Roman"/>
        </w:rPr>
        <w:t xml:space="preserve">) </w:t>
      </w:r>
      <w:proofErr w:type="gramStart"/>
      <w:r w:rsidR="00DC53F4" w:rsidRPr="007922E5">
        <w:rPr>
          <w:rStyle w:val="textoComun"/>
          <w:rFonts w:ascii="Times New Roman" w:hAnsi="Times New Roman" w:cs="Times New Roman"/>
        </w:rPr>
        <w:t>año</w:t>
      </w:r>
      <w:r w:rsidR="00177EAF">
        <w:rPr>
          <w:rStyle w:val="textoComun"/>
          <w:rFonts w:ascii="Times New Roman" w:hAnsi="Times New Roman" w:cs="Times New Roman"/>
        </w:rPr>
        <w:t>s</w:t>
      </w:r>
      <w:r w:rsidR="00DC53F4" w:rsidRPr="007922E5">
        <w:rPr>
          <w:rStyle w:val="textoComun"/>
          <w:rFonts w:ascii="Times New Roman" w:hAnsi="Times New Roman" w:cs="Times New Roman"/>
        </w:rPr>
        <w:t>.-</w:t>
      </w:r>
      <w:proofErr w:type="gramEnd"/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Extender las funciones del Sr. Ríos</w:t>
      </w:r>
      <w:r w:rsidR="00DC53F4" w:rsidRPr="007922E5">
        <w:rPr>
          <w:rStyle w:val="textoComun"/>
          <w:rFonts w:ascii="Times New Roman" w:hAnsi="Times New Roman" w:cs="Times New Roman"/>
        </w:rPr>
        <w:t xml:space="preserve"> a la asignatura </w:t>
      </w:r>
      <w:r w:rsidR="00DC53F4" w:rsidRPr="007922E5">
        <w:rPr>
          <w:rStyle w:val="textoNegrita"/>
          <w:rFonts w:ascii="Times New Roman" w:hAnsi="Times New Roman" w:cs="Times New Roman"/>
        </w:rPr>
        <w:t>'Lenguajes Formales y Autómatas' (Cód. 7791)</w:t>
      </w:r>
      <w:r w:rsidR="00DC53F4" w:rsidRPr="007922E5">
        <w:rPr>
          <w:rStyle w:val="textoComun"/>
          <w:rFonts w:ascii="Times New Roman" w:hAnsi="Times New Roman" w:cs="Times New Roman"/>
        </w:rPr>
        <w:t xml:space="preserve"> a partir d</w:t>
      </w:r>
      <w:r w:rsidR="006943D2">
        <w:rPr>
          <w:rStyle w:val="textoComun"/>
          <w:rFonts w:ascii="Times New Roman" w:hAnsi="Times New Roman" w:cs="Times New Roman"/>
        </w:rPr>
        <w:t>el 23</w:t>
      </w:r>
      <w:r w:rsidR="00177EAF">
        <w:rPr>
          <w:rStyle w:val="textoComun"/>
          <w:rFonts w:ascii="Times New Roman" w:hAnsi="Times New Roman" w:cs="Times New Roman"/>
        </w:rPr>
        <w:t xml:space="preserve"> de febrero de 2022 y por el término de dos (02</w:t>
      </w:r>
      <w:r w:rsidR="00DC53F4" w:rsidRPr="007922E5">
        <w:rPr>
          <w:rStyle w:val="textoComun"/>
          <w:rFonts w:ascii="Times New Roman" w:hAnsi="Times New Roman" w:cs="Times New Roman"/>
        </w:rPr>
        <w:t xml:space="preserve">) </w:t>
      </w:r>
      <w:proofErr w:type="gramStart"/>
      <w:r w:rsidR="00DC53F4" w:rsidRPr="007922E5">
        <w:rPr>
          <w:rStyle w:val="textoComun"/>
          <w:rFonts w:ascii="Times New Roman" w:hAnsi="Times New Roman" w:cs="Times New Roman"/>
        </w:rPr>
        <w:t>año</w:t>
      </w:r>
      <w:r w:rsidR="00177EAF">
        <w:rPr>
          <w:rStyle w:val="textoComun"/>
          <w:rFonts w:ascii="Times New Roman" w:hAnsi="Times New Roman" w:cs="Times New Roman"/>
        </w:rPr>
        <w:t>s</w:t>
      </w:r>
      <w:r w:rsidR="00DC53F4" w:rsidRPr="007922E5">
        <w:rPr>
          <w:rStyle w:val="textoComun"/>
          <w:rFonts w:ascii="Times New Roman" w:hAnsi="Times New Roman" w:cs="Times New Roman"/>
        </w:rPr>
        <w:t>.-</w:t>
      </w:r>
      <w:proofErr w:type="gramEnd"/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</w:p>
    <w:p w:rsidR="00580EA5" w:rsidRDefault="00580EA5">
      <w:pPr>
        <w:pStyle w:val="justified"/>
        <w:rPr>
          <w:rStyle w:val="textoNegrita"/>
          <w:rFonts w:ascii="Times New Roman" w:hAnsi="Times New Roman" w:cs="Times New Roman"/>
        </w:rPr>
      </w:pPr>
    </w:p>
    <w:p w:rsidR="00580EA5" w:rsidRDefault="00D8086D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///CDCIC-018</w:t>
      </w:r>
      <w:bookmarkStart w:id="0" w:name="_GoBack"/>
      <w:bookmarkEnd w:id="0"/>
      <w:r w:rsidR="00177EAF">
        <w:rPr>
          <w:rStyle w:val="textoNegrita"/>
          <w:rFonts w:ascii="Times New Roman" w:hAnsi="Times New Roman" w:cs="Times New Roman"/>
        </w:rPr>
        <w:t>/22</w:t>
      </w:r>
    </w:p>
    <w:p w:rsidR="00D16479" w:rsidRDefault="00D16479" w:rsidP="00D16479">
      <w:pPr>
        <w:tabs>
          <w:tab w:val="left" w:pos="5670"/>
        </w:tabs>
        <w:spacing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647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ARTICULO 3º:</w:t>
      </w:r>
      <w:r w:rsidRPr="00D16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Reconocer los servic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ios prestados por el Sr. Ríos desde el 01 de enero de 2022</w:t>
      </w:r>
      <w:r w:rsidRPr="00D16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hasta la fecha.</w:t>
      </w:r>
    </w:p>
    <w:p w:rsidR="00D16479" w:rsidRPr="00D16479" w:rsidRDefault="00D16479" w:rsidP="00D16479">
      <w:pPr>
        <w:tabs>
          <w:tab w:val="left" w:pos="5670"/>
        </w:tabs>
        <w:spacing w:after="0" w:line="260" w:lineRule="exact"/>
        <w:jc w:val="both"/>
        <w:rPr>
          <w:rStyle w:val="textoNegrita"/>
          <w:rFonts w:ascii="Times New Roman" w:eastAsia="Times New Roman" w:hAnsi="Times New Roman" w:cs="Times New Roman"/>
          <w:b w:val="0"/>
          <w:lang w:eastAsia="es-ES"/>
        </w:rPr>
      </w:pPr>
    </w:p>
    <w:p w:rsidR="001D2BC5" w:rsidRPr="007922E5" w:rsidRDefault="007922E5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</w:t>
      </w:r>
      <w:r w:rsidR="00D16479">
        <w:rPr>
          <w:rStyle w:val="textoNegrita"/>
          <w:rFonts w:ascii="Times New Roman" w:hAnsi="Times New Roman" w:cs="Times New Roman"/>
        </w:rPr>
        <w:t>RTICULO 4</w:t>
      </w:r>
      <w:r>
        <w:rPr>
          <w:rStyle w:val="textoNegrita"/>
          <w:rFonts w:ascii="Times New Roman" w:hAnsi="Times New Roman" w:cs="Times New Roman"/>
        </w:rPr>
        <w:t>°:</w:t>
      </w:r>
      <w:r w:rsidR="00DC53F4" w:rsidRPr="007922E5">
        <w:rPr>
          <w:rStyle w:val="textoNegrita"/>
          <w:rFonts w:ascii="Times New Roman" w:hAnsi="Times New Roman" w:cs="Times New Roman"/>
        </w:rPr>
        <w:t xml:space="preserve"> </w:t>
      </w:r>
      <w:r w:rsidR="00DC53F4" w:rsidRPr="007922E5">
        <w:rPr>
          <w:rStyle w:val="textoComun"/>
          <w:rFonts w:ascii="Times New Roman" w:hAnsi="Times New Roman" w:cs="Times New Roman"/>
        </w:rPr>
        <w:t xml:space="preserve">Establecer que la persona designada en el presente cargo deberá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="00DC53F4" w:rsidRPr="007922E5">
        <w:rPr>
          <w:rStyle w:val="textoComun"/>
          <w:rFonts w:ascii="Times New Roman" w:hAnsi="Times New Roman" w:cs="Times New Roman"/>
        </w:rPr>
        <w:t>cuatrimestre.-</w:t>
      </w:r>
      <w:proofErr w:type="gramEnd"/>
      <w:r w:rsidR="00DC53F4" w:rsidRPr="007922E5">
        <w:rPr>
          <w:rStyle w:val="textoComun"/>
          <w:rFonts w:ascii="Times New Roman" w:hAnsi="Times New Roman" w:cs="Times New Roman"/>
        </w:rPr>
        <w:t xml:space="preserve"> </w:t>
      </w:r>
    </w:p>
    <w:p w:rsidR="001D2BC5" w:rsidRPr="007922E5" w:rsidRDefault="00D1647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5</w:t>
      </w:r>
      <w:r w:rsidR="007922E5">
        <w:rPr>
          <w:rStyle w:val="textoNegrita"/>
          <w:rFonts w:ascii="Times New Roman" w:hAnsi="Times New Roman" w:cs="Times New Roman"/>
        </w:rPr>
        <w:t>º:</w:t>
      </w:r>
      <w:r w:rsidR="00DC53F4" w:rsidRPr="007922E5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</w:t>
      </w:r>
      <w:r w:rsidR="007922E5">
        <w:rPr>
          <w:rStyle w:val="textoComun"/>
          <w:rFonts w:ascii="Times New Roman" w:hAnsi="Times New Roman" w:cs="Times New Roman"/>
        </w:rPr>
        <w:t xml:space="preserve"> efectos pertinentes</w:t>
      </w:r>
      <w:r w:rsidR="00DC53F4" w:rsidRPr="007922E5">
        <w:rPr>
          <w:rStyle w:val="textoComun"/>
          <w:rFonts w:ascii="Times New Roman" w:hAnsi="Times New Roman" w:cs="Times New Roman"/>
        </w:rPr>
        <w:t xml:space="preserve">; cumplido, </w:t>
      </w:r>
      <w:proofErr w:type="gramStart"/>
      <w:r w:rsidR="00DC53F4" w:rsidRPr="007922E5">
        <w:rPr>
          <w:rStyle w:val="textoComun"/>
          <w:rFonts w:ascii="Times New Roman" w:hAnsi="Times New Roman" w:cs="Times New Roman"/>
        </w:rPr>
        <w:t>archívese.</w:t>
      </w:r>
      <w:r w:rsidR="007922E5">
        <w:rPr>
          <w:rStyle w:val="textoComun"/>
          <w:rFonts w:ascii="Times New Roman" w:hAnsi="Times New Roman" w:cs="Times New Roman"/>
        </w:rPr>
        <w:t>---------------------------------------------</w:t>
      </w:r>
      <w:proofErr w:type="gramEnd"/>
    </w:p>
    <w:sectPr w:rsidR="001D2BC5" w:rsidRPr="007922E5" w:rsidSect="007922E5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5"/>
    <w:rsid w:val="00177EAF"/>
    <w:rsid w:val="001D2BC5"/>
    <w:rsid w:val="003E2C80"/>
    <w:rsid w:val="00580EA5"/>
    <w:rsid w:val="006943D2"/>
    <w:rsid w:val="007922E5"/>
    <w:rsid w:val="00D16479"/>
    <w:rsid w:val="00D8086D"/>
    <w:rsid w:val="00D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3C9C"/>
  <w15:docId w15:val="{AB232AC7-E2D7-4CAC-AA2B-063B4A82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2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9</cp:revision>
  <cp:lastPrinted>2018-03-09T17:02:00Z</cp:lastPrinted>
  <dcterms:created xsi:type="dcterms:W3CDTF">2018-03-06T17:23:00Z</dcterms:created>
  <dcterms:modified xsi:type="dcterms:W3CDTF">2022-03-02T13:15:00Z</dcterms:modified>
  <cp:category/>
</cp:coreProperties>
</file>