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01" w:rsidRPr="00F15701" w:rsidRDefault="00F15701" w:rsidP="00057D9F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 w:rsidR="00E24A06">
        <w:rPr>
          <w:b/>
          <w:bCs/>
          <w:szCs w:val="20"/>
          <w:lang w:val="es-ES_tradnl"/>
        </w:rPr>
        <w:t xml:space="preserve"> CDCIC-056</w:t>
      </w:r>
      <w:r w:rsidR="00057D9F">
        <w:rPr>
          <w:b/>
          <w:bCs/>
          <w:szCs w:val="20"/>
          <w:lang w:val="es-ES_tradnl"/>
        </w:rPr>
        <w:t>/22</w:t>
      </w:r>
    </w:p>
    <w:p w:rsidR="00F15701" w:rsidRPr="00F15701" w:rsidRDefault="00F15701" w:rsidP="00057D9F">
      <w:pPr>
        <w:ind w:firstLine="3402"/>
        <w:jc w:val="right"/>
        <w:rPr>
          <w:b/>
          <w:bCs/>
          <w:szCs w:val="20"/>
          <w:lang w:val="es-ES_tradnl"/>
        </w:rPr>
      </w:pPr>
    </w:p>
    <w:p w:rsidR="00F15701" w:rsidRPr="00F15701" w:rsidRDefault="00F15701" w:rsidP="00057D9F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 w:rsidR="009570D2">
        <w:rPr>
          <w:b/>
          <w:bCs/>
          <w:szCs w:val="20"/>
          <w:lang w:val="es-ES_tradnl"/>
        </w:rPr>
        <w:t xml:space="preserve">rrespondiente al </w:t>
      </w:r>
      <w:proofErr w:type="spellStart"/>
      <w:r w:rsidR="009570D2">
        <w:rPr>
          <w:b/>
          <w:bCs/>
          <w:szCs w:val="20"/>
          <w:lang w:val="es-ES_tradnl"/>
        </w:rPr>
        <w:t>Expe.N°</w:t>
      </w:r>
      <w:proofErr w:type="spellEnd"/>
      <w:r w:rsidR="009570D2">
        <w:rPr>
          <w:b/>
          <w:bCs/>
          <w:szCs w:val="20"/>
          <w:lang w:val="es-ES_tradnl"/>
        </w:rPr>
        <w:t xml:space="preserve"> 1132</w:t>
      </w:r>
      <w:r w:rsidR="00057D9F">
        <w:rPr>
          <w:b/>
          <w:bCs/>
          <w:szCs w:val="20"/>
          <w:lang w:val="es-ES_tradnl"/>
        </w:rPr>
        <w:t>/22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F15701" w:rsidRPr="00F15701" w:rsidRDefault="00F15701" w:rsidP="00057D9F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F15701" w:rsidRPr="00F15701" w:rsidRDefault="00F15701" w:rsidP="00057D9F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</w:t>
      </w:r>
      <w:r w:rsidR="00057D9F">
        <w:rPr>
          <w:b/>
          <w:szCs w:val="20"/>
          <w:lang w:val="es-ES_tradnl"/>
        </w:rPr>
        <w:t xml:space="preserve">HIA BLANCA,  </w:t>
      </w:r>
      <w:r w:rsidRPr="00F15701">
        <w:rPr>
          <w:b/>
          <w:szCs w:val="20"/>
          <w:lang w:val="es-ES_tradnl"/>
        </w:rPr>
        <w:t xml:space="preserve"> </w:t>
      </w:r>
      <w:r w:rsidRPr="00F15701">
        <w:rPr>
          <w:bCs/>
          <w:szCs w:val="20"/>
          <w:lang w:val="es-ES_tradnl"/>
        </w:rPr>
        <w:t xml:space="preserve">  </w:t>
      </w:r>
    </w:p>
    <w:p w:rsidR="00F15701" w:rsidRPr="00F15701" w:rsidRDefault="00F15701" w:rsidP="00017F2F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057D9F" w:rsidRDefault="00057D9F" w:rsidP="00F15701">
      <w:pPr>
        <w:tabs>
          <w:tab w:val="left" w:pos="5670"/>
        </w:tabs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F15701" w:rsidRPr="00F15701" w:rsidRDefault="00F15701" w:rsidP="00F15701">
      <w:pPr>
        <w:widowControl w:val="0"/>
        <w:jc w:val="both"/>
        <w:rPr>
          <w:szCs w:val="20"/>
          <w:lang w:val="es-ES_tradnl"/>
        </w:rPr>
      </w:pPr>
    </w:p>
    <w:p w:rsidR="00F15701" w:rsidRPr="00F15701" w:rsidRDefault="00F15701" w:rsidP="00F15701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 w:rsidRPr="00F15701">
        <w:rPr>
          <w:szCs w:val="20"/>
          <w:lang w:val="es-AR"/>
        </w:rPr>
        <w:t>se dicta en el primer cuatrimestre dentro del</w:t>
      </w:r>
      <w:r w:rsidRPr="00F15701">
        <w:rPr>
          <w:szCs w:val="20"/>
          <w:lang w:val="es-ES_tradnl"/>
        </w:rPr>
        <w:t xml:space="preserve"> Plan de las carreras Ingeniería en Computación, Licenciatura en Ciencias de la Computación e Ingeniería en Sistemas Información; y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057D9F" w:rsidRDefault="00057D9F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15701" w:rsidRPr="00F15701" w:rsidRDefault="00F15701" w:rsidP="00F15701">
      <w:pPr>
        <w:spacing w:line="260" w:lineRule="exact"/>
        <w:ind w:right="-29"/>
        <w:jc w:val="both"/>
        <w:rPr>
          <w:lang w:val="es-AR"/>
        </w:rPr>
      </w:pP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los miembros del Consejo Departamental coi</w:t>
      </w:r>
      <w:r w:rsidR="00057D9F">
        <w:rPr>
          <w:szCs w:val="20"/>
          <w:lang w:val="es-ES_tradnl"/>
        </w:rPr>
        <w:t xml:space="preserve">nciden en que el Sr. Guillermo </w:t>
      </w:r>
      <w:proofErr w:type="spellStart"/>
      <w:r w:rsidR="00057D9F">
        <w:rPr>
          <w:szCs w:val="20"/>
          <w:lang w:val="es-ES_tradnl"/>
        </w:rPr>
        <w:t>Seewald</w:t>
      </w:r>
      <w:proofErr w:type="spellEnd"/>
      <w:r w:rsidR="00057D9F">
        <w:rPr>
          <w:szCs w:val="20"/>
          <w:lang w:val="es-ES_tradnl"/>
        </w:rPr>
        <w:t xml:space="preserve"> </w:t>
      </w:r>
      <w:proofErr w:type="spellStart"/>
      <w:r w:rsidR="00057D9F">
        <w:rPr>
          <w:szCs w:val="20"/>
          <w:lang w:val="es-ES_tradnl"/>
        </w:rPr>
        <w:t>Urban</w:t>
      </w:r>
      <w:proofErr w:type="spellEnd"/>
      <w:r w:rsidRPr="00F15701">
        <w:rPr>
          <w:szCs w:val="20"/>
          <w:lang w:val="es-ES_tradnl"/>
        </w:rPr>
        <w:t xml:space="preserve"> reúne las condiciones necesarias para cumplir funciones de Ayudante en la mencionada asignatura; </w:t>
      </w: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</w:p>
    <w:p w:rsidR="00057D9F" w:rsidRPr="007B473F" w:rsidRDefault="00057D9F" w:rsidP="00057D9F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szCs w:val="20"/>
          <w:lang w:val="es-AR" w:eastAsia="es-ES"/>
        </w:rPr>
        <w:t>Que por resolución CDCIC-008/22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2236</w:t>
      </w:r>
      <w:r w:rsidRPr="007B473F">
        <w:rPr>
          <w:szCs w:val="20"/>
          <w:lang w:val="es-AR" w:eastAsia="es-ES"/>
        </w:rPr>
        <w:t xml:space="preserve">/21 se procedió a efectuar el bloqueo </w:t>
      </w:r>
      <w:r>
        <w:rPr>
          <w:szCs w:val="20"/>
          <w:lang w:val="es-ES_tradnl"/>
        </w:rPr>
        <w:t>de un cargo de Ayudante de Docencia “A”</w:t>
      </w:r>
      <w:r w:rsidRPr="007B473F">
        <w:rPr>
          <w:szCs w:val="20"/>
          <w:lang w:val="es-ES_tradnl"/>
        </w:rPr>
        <w:t xml:space="preserve"> con dedicación </w:t>
      </w:r>
      <w:r>
        <w:rPr>
          <w:szCs w:val="20"/>
          <w:lang w:val="es-ES_tradnl"/>
        </w:rPr>
        <w:t xml:space="preserve">simple (Cargo de Planta 27028817), vacante por licencia sin goce de haberes del Ing. M. </w:t>
      </w:r>
      <w:proofErr w:type="spellStart"/>
      <w:r>
        <w:rPr>
          <w:szCs w:val="20"/>
          <w:lang w:val="es-ES_tradnl"/>
        </w:rPr>
        <w:t>Maisonnave</w:t>
      </w:r>
      <w:proofErr w:type="spellEnd"/>
      <w:r>
        <w:rPr>
          <w:szCs w:val="20"/>
          <w:lang w:val="es-ES_tradnl"/>
        </w:rPr>
        <w:t xml:space="preserve">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14153</w:t>
      </w:r>
      <w:r w:rsidRPr="007B473F">
        <w:rPr>
          <w:snapToGrid w:val="0"/>
          <w:color w:val="000000"/>
          <w:sz w:val="20"/>
          <w:lang w:val="es-AR" w:eastAsia="es-ES"/>
        </w:rPr>
        <w:t>);</w:t>
      </w:r>
    </w:p>
    <w:p w:rsidR="00057D9F" w:rsidRDefault="00057D9F" w:rsidP="00F15701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 w:rsidR="00057D9F">
        <w:rPr>
          <w:bCs/>
          <w:color w:val="000000"/>
          <w:szCs w:val="20"/>
          <w:lang w:val="es-ES_tradnl"/>
        </w:rPr>
        <w:t xml:space="preserve"> unanimidad, en su reunión ordinaria de fecha 22 de marzo de 2022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057D9F" w:rsidRDefault="00057D9F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057D9F" w:rsidRDefault="00057D9F" w:rsidP="00057D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F15701" w:rsidRPr="00F15701" w:rsidRDefault="00F15701" w:rsidP="00057D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 w:rsidR="00057D9F"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F15701" w:rsidRPr="00F15701" w:rsidRDefault="00F15701" w:rsidP="00057D9F">
      <w:pPr>
        <w:jc w:val="center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 w:rsidR="00057D9F"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 w:rsidR="00057D9F">
        <w:rPr>
          <w:b/>
          <w:szCs w:val="20"/>
          <w:lang w:val="es-ES_tradnl"/>
        </w:rPr>
        <w:t>Señor Guillermo SEEWALD URBAN</w:t>
      </w:r>
      <w:r w:rsidRPr="00F15701">
        <w:rPr>
          <w:b/>
          <w:szCs w:val="20"/>
          <w:lang w:val="es-ES_tradnl"/>
        </w:rPr>
        <w:t xml:space="preserve"> (</w:t>
      </w:r>
      <w:proofErr w:type="spellStart"/>
      <w:r w:rsidRPr="00F15701">
        <w:rPr>
          <w:b/>
          <w:szCs w:val="20"/>
          <w:lang w:val="es-ES_tradnl"/>
        </w:rPr>
        <w:t>Leg</w:t>
      </w:r>
      <w:proofErr w:type="spellEnd"/>
      <w:r w:rsidRPr="00F15701">
        <w:rPr>
          <w:b/>
          <w:szCs w:val="20"/>
          <w:lang w:val="es-ES_tradnl"/>
        </w:rPr>
        <w:t>.</w:t>
      </w:r>
      <w:r w:rsidR="00057D9F">
        <w:rPr>
          <w:b/>
          <w:szCs w:val="20"/>
          <w:lang w:val="es-ES_tradnl"/>
        </w:rPr>
        <w:t xml:space="preserve"> 15272</w:t>
      </w:r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para cumplir funciones de Ayudante, en el Área: I, Disciplina: 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Pr="00F15701">
        <w:rPr>
          <w:b/>
          <w:bCs/>
          <w:szCs w:val="20"/>
          <w:lang w:val="es-ES_tradnl"/>
        </w:rPr>
        <w:t xml:space="preserve">(Cód. 5793), </w:t>
      </w:r>
      <w:r w:rsidRPr="00F15701">
        <w:rPr>
          <w:szCs w:val="20"/>
          <w:lang w:val="es-ES_tradnl"/>
        </w:rPr>
        <w:t>en el Departamento de Ciencias e Ingeniería d</w:t>
      </w:r>
      <w:r w:rsidR="00057D9F">
        <w:rPr>
          <w:szCs w:val="20"/>
          <w:lang w:val="es-ES_tradnl"/>
        </w:rPr>
        <w:t>e la Computación, a partir del141 de marzo y hasta el 01</w:t>
      </w:r>
      <w:r w:rsidRPr="00F15701">
        <w:rPr>
          <w:szCs w:val="20"/>
          <w:lang w:val="es-ES_tradnl"/>
        </w:rPr>
        <w:t xml:space="preserve"> de j</w:t>
      </w:r>
      <w:r w:rsidR="00057D9F">
        <w:rPr>
          <w:szCs w:val="20"/>
          <w:lang w:val="es-ES_tradnl"/>
        </w:rPr>
        <w:t>ulio de 2022</w:t>
      </w:r>
      <w:r w:rsidRPr="00F15701">
        <w:rPr>
          <w:szCs w:val="20"/>
          <w:lang w:val="es-ES_tradnl"/>
        </w:rPr>
        <w:t>.-</w:t>
      </w:r>
    </w:p>
    <w:p w:rsidR="00F15701" w:rsidRPr="00F15701" w:rsidRDefault="00F15701" w:rsidP="00F1570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057D9F" w:rsidRPr="00F15701" w:rsidRDefault="009570D2" w:rsidP="00057D9F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056</w:t>
      </w:r>
      <w:r w:rsidR="00057D9F" w:rsidRPr="00F15701">
        <w:rPr>
          <w:b/>
          <w:lang w:val="es-AR" w:eastAsia="es-ES"/>
        </w:rPr>
        <w:t>/2</w:t>
      </w:r>
      <w:r w:rsidR="00057D9F">
        <w:rPr>
          <w:b/>
          <w:lang w:val="es-AR" w:eastAsia="es-ES"/>
        </w:rPr>
        <w:t>2</w:t>
      </w:r>
      <w:r w:rsidR="00057D9F" w:rsidRPr="00F15701">
        <w:rPr>
          <w:lang w:val="es-AR" w:eastAsia="es-ES"/>
        </w:rPr>
        <w:t xml:space="preserve"> </w:t>
      </w:r>
    </w:p>
    <w:p w:rsidR="00057D9F" w:rsidRDefault="00057D9F" w:rsidP="00F15701">
      <w:pPr>
        <w:jc w:val="both"/>
        <w:rPr>
          <w:b/>
          <w:lang w:val="es-AR" w:eastAsia="es-ES"/>
        </w:rPr>
      </w:pPr>
    </w:p>
    <w:p w:rsidR="00057D9F" w:rsidRPr="00057D9F" w:rsidRDefault="00057D9F" w:rsidP="00057D9F">
      <w:pPr>
        <w:jc w:val="both"/>
        <w:rPr>
          <w:lang w:val="es-AR" w:eastAsia="es-ES"/>
        </w:rPr>
      </w:pPr>
      <w:r w:rsidRPr="00057D9F">
        <w:rPr>
          <w:b/>
          <w:lang w:val="es-AR" w:eastAsia="es-ES"/>
        </w:rPr>
        <w:t>ARTICULO 3</w:t>
      </w:r>
      <w:r w:rsidRPr="00057D9F">
        <w:rPr>
          <w:b/>
          <w:lang w:val="es-ES" w:eastAsia="es-ES"/>
        </w:rPr>
        <w:sym w:font="Symbol" w:char="F0B0"/>
      </w:r>
      <w:r w:rsidRPr="00057D9F">
        <w:rPr>
          <w:b/>
          <w:lang w:val="es-AR" w:eastAsia="es-ES"/>
        </w:rPr>
        <w:t>:</w:t>
      </w:r>
      <w:r w:rsidRPr="00057D9F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</w:p>
    <w:p w:rsidR="00057D9F" w:rsidRPr="00057D9F" w:rsidRDefault="00057D9F" w:rsidP="00057D9F">
      <w:pPr>
        <w:jc w:val="both"/>
        <w:rPr>
          <w:lang w:val="es-AR" w:eastAsia="es-ES"/>
        </w:rPr>
      </w:pPr>
      <w:r w:rsidRPr="00057D9F">
        <w:rPr>
          <w:lang w:val="es-AR" w:eastAsia="es-ES"/>
        </w:rPr>
        <w:t xml:space="preserve">simple (Cargo de Planta </w:t>
      </w:r>
      <w:r w:rsidRPr="00057D9F">
        <w:rPr>
          <w:snapToGrid w:val="0"/>
          <w:color w:val="000000"/>
          <w:lang w:val="es-ES_tradnl" w:eastAsia="es-ES"/>
        </w:rPr>
        <w:t>27028817</w:t>
      </w:r>
      <w:r w:rsidRPr="00057D9F">
        <w:rPr>
          <w:lang w:val="es-ES_tradnl" w:eastAsia="es-ES"/>
        </w:rPr>
        <w:t xml:space="preserve">), </w:t>
      </w:r>
      <w:r w:rsidRPr="00057D9F">
        <w:rPr>
          <w:lang w:val="es-AR" w:eastAsia="es-ES"/>
        </w:rPr>
        <w:t>efectuado por resolución CDCIC-008/22 *</w:t>
      </w:r>
      <w:proofErr w:type="spellStart"/>
      <w:r w:rsidRPr="00057D9F">
        <w:rPr>
          <w:lang w:val="es-AR" w:eastAsia="es-ES"/>
        </w:rPr>
        <w:t>Expte</w:t>
      </w:r>
      <w:proofErr w:type="spellEnd"/>
      <w:r w:rsidRPr="00057D9F">
        <w:rPr>
          <w:lang w:val="es-AR" w:eastAsia="es-ES"/>
        </w:rPr>
        <w:t>. 2236/21.-</w:t>
      </w:r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57D9F">
        <w:rPr>
          <w:b/>
          <w:lang w:val="es-ES" w:eastAsia="es-ES"/>
        </w:rPr>
        <w:t>ARTICULO 4</w:t>
      </w:r>
      <w:r w:rsidRPr="00057D9F">
        <w:rPr>
          <w:b/>
          <w:lang w:val="es-ES" w:eastAsia="es-ES"/>
        </w:rPr>
        <w:sym w:font="Symbol" w:char="F0B0"/>
      </w:r>
      <w:r w:rsidRPr="00057D9F">
        <w:rPr>
          <w:b/>
          <w:lang w:val="es-ES" w:eastAsia="es-ES"/>
        </w:rPr>
        <w:t>:</w:t>
      </w:r>
      <w:r w:rsidRPr="00057D9F">
        <w:rPr>
          <w:lang w:val="es-ES" w:eastAsia="es-ES"/>
        </w:rPr>
        <w:t xml:space="preserve"> </w:t>
      </w:r>
      <w:r w:rsidRPr="00057D9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9570D2">
        <w:rPr>
          <w:lang w:val="es-AR" w:eastAsia="es-ES"/>
        </w:rPr>
        <w:t>-----------</w:t>
      </w:r>
      <w:bookmarkStart w:id="0" w:name="_GoBack"/>
      <w:bookmarkEnd w:id="0"/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b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017F2F" w:rsidRDefault="00930023" w:rsidP="00F64373">
      <w:pPr>
        <w:rPr>
          <w:lang w:val="es-AR"/>
        </w:rPr>
      </w:pPr>
    </w:p>
    <w:sectPr w:rsidR="00930023" w:rsidRPr="00017F2F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D3C" w:rsidRDefault="00820D3C">
      <w:r>
        <w:separator/>
      </w:r>
    </w:p>
  </w:endnote>
  <w:endnote w:type="continuationSeparator" w:id="0">
    <w:p w:rsidR="00820D3C" w:rsidRDefault="0082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D3C" w:rsidRDefault="00820D3C">
      <w:r>
        <w:separator/>
      </w:r>
    </w:p>
  </w:footnote>
  <w:footnote w:type="continuationSeparator" w:id="0">
    <w:p w:rsidR="00820D3C" w:rsidRDefault="00820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D9F" w:rsidRDefault="00057D9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7F2F"/>
    <w:rsid w:val="00031E5E"/>
    <w:rsid w:val="000376FB"/>
    <w:rsid w:val="00057D9F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311DE"/>
    <w:rsid w:val="0064585F"/>
    <w:rsid w:val="00694E0B"/>
    <w:rsid w:val="006970EA"/>
    <w:rsid w:val="006A5A76"/>
    <w:rsid w:val="00820D3C"/>
    <w:rsid w:val="00833557"/>
    <w:rsid w:val="008F11B6"/>
    <w:rsid w:val="00930023"/>
    <w:rsid w:val="009570D2"/>
    <w:rsid w:val="00A0242F"/>
    <w:rsid w:val="00A7534D"/>
    <w:rsid w:val="00AC49BB"/>
    <w:rsid w:val="00B32EF7"/>
    <w:rsid w:val="00B4758E"/>
    <w:rsid w:val="00B91598"/>
    <w:rsid w:val="00BF4536"/>
    <w:rsid w:val="00C3182E"/>
    <w:rsid w:val="00CC6AE7"/>
    <w:rsid w:val="00CE0FD4"/>
    <w:rsid w:val="00D14B77"/>
    <w:rsid w:val="00D21FDF"/>
    <w:rsid w:val="00D33B1F"/>
    <w:rsid w:val="00D4386A"/>
    <w:rsid w:val="00E12C47"/>
    <w:rsid w:val="00E24A06"/>
    <w:rsid w:val="00EC1810"/>
    <w:rsid w:val="00F1474B"/>
    <w:rsid w:val="00F15701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42EAC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057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2021-04-07T15:40:00Z</dcterms:created>
  <dcterms:modified xsi:type="dcterms:W3CDTF">2022-03-28T13:17:00Z</dcterms:modified>
</cp:coreProperties>
</file>