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9670DB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CDCIC-158</w:t>
      </w:r>
      <w:r w:rsidR="003F78D3">
        <w:rPr>
          <w:rStyle w:val="textoNegrita"/>
          <w:rFonts w:ascii="Times New Roman" w:hAnsi="Times New Roman" w:cs="Times New Roman"/>
        </w:rPr>
        <w:t>/22</w:t>
      </w:r>
    </w:p>
    <w:p w:rsidR="003F78D3" w:rsidRDefault="003F78D3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8A2ECE">
        <w:rPr>
          <w:rStyle w:val="textoNegrita"/>
          <w:rFonts w:ascii="Times New Roman" w:hAnsi="Times New Roman" w:cs="Times New Roman"/>
        </w:rPr>
        <w:t>Nº 1112/18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4572D" w:rsidRDefault="00C4572D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FF2CB6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El Taller de Competencias de Programación que se desarrolla en el Departamento de Ciencias e Ingeniería de la Computa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ción desde el año 2012;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>Que este taller está orientado a desarrollar en los jóvenes la capacidad de programa e introducirlos en actividades realizadas por los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profesionales de Informática;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el proceso de programación permite aplicar y desarrollar formas de razonamiento que son relevantes en </w:t>
      </w:r>
      <w:r w:rsidRPr="00FF2CB6">
        <w:rPr>
          <w:rFonts w:ascii="Times New Roman" w:hAnsi="Times New Roman" w:cs="Times New Roman"/>
          <w:sz w:val="24"/>
          <w:szCs w:val="24"/>
          <w:lang w:val="es-ES"/>
        </w:rPr>
        <w:t>Informática,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pero también en muchas otras áreas del conocimiento;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la participación de los jóvenes en actividades extracurriculares les permite explorar talentos y aptitudes y mejorar el conocimiento acerca de su potencial;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actualmente existen varias competencias de programación para nivel secundario y es necesario preparar alumnos para que participen en estas competencias; </w:t>
      </w:r>
    </w:p>
    <w:p w:rsid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354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Que el alumno </w:t>
      </w:r>
      <w:r w:rsidR="00D66D19">
        <w:rPr>
          <w:rFonts w:ascii="Times New Roman" w:hAnsi="Times New Roman" w:cs="Times New Roman"/>
          <w:sz w:val="24"/>
          <w:szCs w:val="24"/>
          <w:lang w:val="es-ES"/>
        </w:rPr>
        <w:t xml:space="preserve">Nicolás </w:t>
      </w:r>
      <w:proofErr w:type="spellStart"/>
      <w:r w:rsidR="00D66D19">
        <w:rPr>
          <w:rFonts w:ascii="Times New Roman" w:hAnsi="Times New Roman" w:cs="Times New Roman"/>
          <w:sz w:val="24"/>
          <w:szCs w:val="24"/>
          <w:lang w:val="es-ES"/>
        </w:rPr>
        <w:t>Guas</w:t>
      </w:r>
      <w:r w:rsidR="00982FFD"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D66D19">
        <w:rPr>
          <w:rFonts w:ascii="Times New Roman" w:hAnsi="Times New Roman" w:cs="Times New Roman"/>
          <w:sz w:val="24"/>
          <w:szCs w:val="24"/>
          <w:lang w:val="es-ES"/>
        </w:rPr>
        <w:t>h</w:t>
      </w:r>
      <w:proofErr w:type="spellEnd"/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cuenta con 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experiencia previa en competencias nacionales e internacionales de programación </w:t>
      </w:r>
      <w:r w:rsidR="00FF2CB6"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ha 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>manifestado su interés en participar</w:t>
      </w:r>
      <w:r w:rsidR="00FF2CB6">
        <w:rPr>
          <w:rFonts w:ascii="Times New Roman" w:hAnsi="Times New Roman" w:cs="Times New Roman"/>
          <w:sz w:val="24"/>
          <w:szCs w:val="24"/>
          <w:lang w:val="es-ES_tradnl"/>
        </w:rPr>
        <w:t xml:space="preserve"> de este proyecto;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63548F">
        <w:rPr>
          <w:rFonts w:ascii="Times New Roman" w:hAnsi="Times New Roman" w:cs="Times New Roman"/>
          <w:sz w:val="24"/>
          <w:szCs w:val="24"/>
        </w:rPr>
        <w:t xml:space="preserve"> </w:t>
      </w:r>
      <w:r w:rsidR="0063548F">
        <w:rPr>
          <w:rFonts w:ascii="Times New Roman" w:hAnsi="Times New Roman" w:cs="Times New Roman"/>
          <w:sz w:val="24"/>
          <w:szCs w:val="24"/>
        </w:rPr>
        <w:t xml:space="preserve"> </w:t>
      </w:r>
      <w:r w:rsidR="00C4572D" w:rsidRPr="00C4572D">
        <w:rPr>
          <w:rFonts w:ascii="Times New Roman" w:hAnsi="Times New Roman" w:cs="Times New Roman"/>
          <w:sz w:val="24"/>
          <w:szCs w:val="24"/>
        </w:rPr>
        <w:t>Que por resolución CDCIC- 205</w:t>
      </w:r>
      <w:r w:rsidR="0063548F" w:rsidRPr="00C4572D">
        <w:rPr>
          <w:rFonts w:ascii="Times New Roman" w:hAnsi="Times New Roman" w:cs="Times New Roman"/>
          <w:sz w:val="24"/>
          <w:szCs w:val="24"/>
        </w:rPr>
        <w:t>/22</w:t>
      </w:r>
      <w:r w:rsidR="00FF2CB6" w:rsidRPr="00C4572D">
        <w:rPr>
          <w:rFonts w:ascii="Times New Roman" w:hAnsi="Times New Roman" w:cs="Times New Roman"/>
          <w:sz w:val="24"/>
          <w:szCs w:val="24"/>
        </w:rPr>
        <w:t xml:space="preserve"> </w:t>
      </w:r>
      <w:r w:rsidR="00C4572D" w:rsidRPr="00C4572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C4572D" w:rsidRPr="00C4572D">
        <w:rPr>
          <w:rFonts w:ascii="Times New Roman" w:hAnsi="Times New Roman" w:cs="Times New Roman"/>
          <w:sz w:val="24"/>
          <w:szCs w:val="24"/>
        </w:rPr>
        <w:t>Expte</w:t>
      </w:r>
      <w:proofErr w:type="spellEnd"/>
      <w:r w:rsidR="00C4572D" w:rsidRPr="00C4572D">
        <w:rPr>
          <w:rFonts w:ascii="Times New Roman" w:hAnsi="Times New Roman" w:cs="Times New Roman"/>
          <w:sz w:val="24"/>
          <w:szCs w:val="24"/>
        </w:rPr>
        <w:t>. 1430/20</w:t>
      </w:r>
      <w:r w:rsidR="00FF2CB6" w:rsidRPr="00C4572D">
        <w:rPr>
          <w:rFonts w:ascii="Times New Roman" w:hAnsi="Times New Roman" w:cs="Times New Roman"/>
          <w:sz w:val="24"/>
          <w:szCs w:val="24"/>
        </w:rPr>
        <w:t xml:space="preserve"> se procedió a efectuar el</w:t>
      </w:r>
      <w:r w:rsidR="0063548F" w:rsidRPr="00C4572D">
        <w:rPr>
          <w:rFonts w:ascii="Times New Roman" w:hAnsi="Times New Roman" w:cs="Times New Roman"/>
          <w:sz w:val="24"/>
          <w:szCs w:val="24"/>
        </w:rPr>
        <w:t xml:space="preserve"> bloqueo de un cargo de Asistente de Docencia con dedicación simple</w:t>
      </w:r>
      <w:r w:rsidR="00FF2CB6" w:rsidRPr="00C4572D">
        <w:rPr>
          <w:rFonts w:ascii="Times New Roman" w:hAnsi="Times New Roman" w:cs="Times New Roman"/>
          <w:sz w:val="24"/>
          <w:szCs w:val="24"/>
        </w:rPr>
        <w:t xml:space="preserve"> (</w:t>
      </w:r>
      <w:r w:rsidR="00FF2CB6" w:rsidRPr="00C4572D">
        <w:rPr>
          <w:rFonts w:ascii="Times New Roman" w:hAnsi="Times New Roman" w:cs="Times New Roman"/>
          <w:sz w:val="24"/>
          <w:szCs w:val="24"/>
          <w:lang w:val="es-ES_tradnl"/>
        </w:rPr>
        <w:t xml:space="preserve">Cargo de Planta </w:t>
      </w:r>
      <w:r w:rsidR="00C4572D" w:rsidRPr="00C4572D">
        <w:rPr>
          <w:rFonts w:ascii="Times New Roman" w:hAnsi="Times New Roman" w:cs="Times New Roman"/>
          <w:bCs/>
          <w:sz w:val="24"/>
          <w:szCs w:val="24"/>
          <w:lang w:val="es-ES_tradnl"/>
        </w:rPr>
        <w:t>27029026</w:t>
      </w:r>
      <w:r w:rsidR="00FF2CB6" w:rsidRPr="00C4572D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63548F" w:rsidRPr="00C4572D">
        <w:rPr>
          <w:rFonts w:ascii="Times New Roman" w:hAnsi="Times New Roman" w:cs="Times New Roman"/>
          <w:sz w:val="24"/>
          <w:szCs w:val="24"/>
        </w:rPr>
        <w:t xml:space="preserve">, vacante por </w:t>
      </w:r>
      <w:r w:rsidR="00C4572D" w:rsidRPr="00C4572D">
        <w:rPr>
          <w:rFonts w:ascii="Times New Roman" w:hAnsi="Times New Roman" w:cs="Times New Roman"/>
          <w:sz w:val="24"/>
          <w:szCs w:val="24"/>
        </w:rPr>
        <w:t xml:space="preserve">renuncia del Mg. Matías N. </w:t>
      </w:r>
      <w:proofErr w:type="spellStart"/>
      <w:r w:rsidR="00C4572D" w:rsidRPr="00C4572D">
        <w:rPr>
          <w:rFonts w:ascii="Times New Roman" w:hAnsi="Times New Roman" w:cs="Times New Roman"/>
          <w:sz w:val="24"/>
          <w:szCs w:val="24"/>
        </w:rPr>
        <w:t>Selzer</w:t>
      </w:r>
      <w:proofErr w:type="spellEnd"/>
      <w:r w:rsidR="00C4572D" w:rsidRPr="00C4572D">
        <w:rPr>
          <w:rFonts w:ascii="Times New Roman" w:hAnsi="Times New Roman" w:cs="Times New Roman"/>
          <w:sz w:val="24"/>
          <w:szCs w:val="24"/>
        </w:rPr>
        <w:t xml:space="preserve"> (Leg.13804</w:t>
      </w:r>
      <w:r w:rsidR="0063548F" w:rsidRPr="00C4572D">
        <w:rPr>
          <w:rFonts w:ascii="Times New Roman" w:hAnsi="Times New Roman" w:cs="Times New Roman"/>
          <w:sz w:val="24"/>
          <w:szCs w:val="24"/>
        </w:rPr>
        <w:t>)</w:t>
      </w:r>
    </w:p>
    <w:p w:rsidR="00066F0E" w:rsidRPr="00FF2CB6" w:rsidRDefault="0063548F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9670DB">
        <w:rPr>
          <w:rStyle w:val="textoComun"/>
          <w:rFonts w:ascii="Times New Roman" w:hAnsi="Times New Roman" w:cs="Times New Roman"/>
        </w:rPr>
        <w:t>midad, en su reunión de fecha 12 de julio</w:t>
      </w:r>
      <w:r w:rsidR="003F78D3">
        <w:rPr>
          <w:rStyle w:val="textoComun"/>
          <w:rFonts w:ascii="Times New Roman" w:hAnsi="Times New Roman" w:cs="Times New Roman"/>
        </w:rPr>
        <w:t xml:space="preserve"> de 2022</w:t>
      </w:r>
      <w:r w:rsidR="003E0E72">
        <w:rPr>
          <w:rStyle w:val="textoComun"/>
          <w:rFonts w:ascii="Times New Roman" w:hAnsi="Times New Roman" w:cs="Times New Roman"/>
        </w:rPr>
        <w:t xml:space="preserve"> dicha </w:t>
      </w:r>
      <w:r w:rsidR="00D66D19">
        <w:rPr>
          <w:rStyle w:val="textoComun"/>
          <w:rFonts w:ascii="Times New Roman" w:hAnsi="Times New Roman" w:cs="Times New Roman"/>
        </w:rPr>
        <w:t>contratación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63548F" w:rsidRDefault="0063548F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E7A41" w:rsidRDefault="00FF2CB6" w:rsidP="00D35B62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D66D19">
        <w:rPr>
          <w:rFonts w:ascii="Times New Roman" w:hAnsi="Times New Roman"/>
          <w:szCs w:val="24"/>
        </w:rPr>
        <w:t>Contratar</w:t>
      </w:r>
      <w:r w:rsidRPr="00FF2CB6">
        <w:rPr>
          <w:rFonts w:ascii="Times New Roman" w:hAnsi="Times New Roman"/>
          <w:szCs w:val="24"/>
        </w:rPr>
        <w:t xml:space="preserve"> al </w:t>
      </w:r>
      <w:r w:rsidR="00D66D19">
        <w:rPr>
          <w:rFonts w:ascii="Times New Roman" w:hAnsi="Times New Roman"/>
          <w:b/>
          <w:szCs w:val="24"/>
        </w:rPr>
        <w:t>Señor Nicolás GUAS</w:t>
      </w:r>
      <w:r w:rsidR="00982FFD">
        <w:rPr>
          <w:rFonts w:ascii="Times New Roman" w:hAnsi="Times New Roman"/>
          <w:b/>
          <w:szCs w:val="24"/>
        </w:rPr>
        <w:t>C</w:t>
      </w:r>
      <w:r w:rsidR="008A2ECE">
        <w:rPr>
          <w:rFonts w:ascii="Times New Roman" w:hAnsi="Times New Roman"/>
          <w:b/>
          <w:szCs w:val="24"/>
        </w:rPr>
        <w:t>H (Leg.14843</w:t>
      </w:r>
      <w:r w:rsidRPr="00FF2CB6">
        <w:rPr>
          <w:rFonts w:ascii="Times New Roman" w:hAnsi="Times New Roman"/>
          <w:b/>
          <w:szCs w:val="24"/>
        </w:rPr>
        <w:t>)</w:t>
      </w:r>
      <w:r w:rsidRPr="00FF2CB6">
        <w:rPr>
          <w:rFonts w:ascii="Times New Roman" w:hAnsi="Times New Roman"/>
          <w:szCs w:val="24"/>
        </w:rPr>
        <w:t xml:space="preserve"> para cumplir funciones de </w:t>
      </w:r>
      <w:r w:rsidRPr="00FF2CB6">
        <w:rPr>
          <w:rFonts w:ascii="Times New Roman" w:hAnsi="Times New Roman"/>
          <w:szCs w:val="24"/>
          <w:lang w:val="es-ES"/>
        </w:rPr>
        <w:t xml:space="preserve">Auxiliar de Docencia </w:t>
      </w:r>
      <w:r w:rsidRPr="00FF2CB6">
        <w:rPr>
          <w:rFonts w:ascii="Times New Roman" w:hAnsi="Times New Roman"/>
          <w:szCs w:val="24"/>
        </w:rPr>
        <w:t xml:space="preserve">en el </w:t>
      </w:r>
      <w:r w:rsidRPr="00F6680A">
        <w:rPr>
          <w:rFonts w:ascii="Times New Roman" w:hAnsi="Times New Roman"/>
          <w:b/>
          <w:szCs w:val="24"/>
        </w:rPr>
        <w:t>Taller de Competencias de Programación</w:t>
      </w:r>
      <w:r w:rsidRPr="00FF2CB6">
        <w:rPr>
          <w:rFonts w:ascii="Times New Roman" w:hAnsi="Times New Roman"/>
          <w:szCs w:val="24"/>
        </w:rPr>
        <w:t xml:space="preserve"> (Cód. 7933) que se </w:t>
      </w:r>
    </w:p>
    <w:p w:rsidR="001E7A41" w:rsidRPr="006473D1" w:rsidRDefault="001E7A41" w:rsidP="001E7A41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  <w:r>
        <w:rPr>
          <w:rStyle w:val="textoComun"/>
          <w:rFonts w:ascii="Times New Roman" w:hAnsi="Times New Roman"/>
          <w:b/>
        </w:rPr>
        <w:lastRenderedPageBreak/>
        <w:t>/// CDCIC-158</w:t>
      </w:r>
      <w:r w:rsidRPr="006473D1">
        <w:rPr>
          <w:rStyle w:val="textoComun"/>
          <w:rFonts w:ascii="Times New Roman" w:hAnsi="Times New Roman"/>
          <w:b/>
        </w:rPr>
        <w:t>/22</w:t>
      </w:r>
    </w:p>
    <w:p w:rsidR="001E7A41" w:rsidRDefault="001E7A41" w:rsidP="00D35B62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6473D1" w:rsidRDefault="00FF2CB6" w:rsidP="00D35B62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 w:rsidRPr="00FF2CB6">
        <w:rPr>
          <w:rFonts w:ascii="Times New Roman" w:hAnsi="Times New Roman"/>
          <w:szCs w:val="24"/>
        </w:rPr>
        <w:t xml:space="preserve">desarrollará en el Departamento de Ciencias e Ingeniería de la Computación, </w:t>
      </w:r>
      <w:r w:rsidR="00D66D19">
        <w:rPr>
          <w:rFonts w:ascii="Times New Roman" w:hAnsi="Times New Roman"/>
          <w:szCs w:val="24"/>
        </w:rPr>
        <w:t>desd</w:t>
      </w:r>
      <w:r w:rsidR="00C4572D">
        <w:rPr>
          <w:rFonts w:ascii="Times New Roman" w:hAnsi="Times New Roman"/>
          <w:szCs w:val="24"/>
        </w:rPr>
        <w:t>e el 13 de septiembre</w:t>
      </w:r>
      <w:r w:rsidR="00F6680A" w:rsidRPr="00B47130">
        <w:rPr>
          <w:rFonts w:ascii="Times New Roman" w:hAnsi="Times New Roman"/>
          <w:szCs w:val="24"/>
        </w:rPr>
        <w:t xml:space="preserve"> y hasta </w:t>
      </w:r>
      <w:r w:rsidR="009670DB">
        <w:rPr>
          <w:rFonts w:ascii="Times New Roman" w:hAnsi="Times New Roman"/>
          <w:szCs w:val="24"/>
        </w:rPr>
        <w:t>31 de diciembre</w:t>
      </w:r>
      <w:r w:rsidR="00B47130" w:rsidRPr="00B47130">
        <w:rPr>
          <w:rFonts w:ascii="Times New Roman" w:hAnsi="Times New Roman"/>
          <w:szCs w:val="24"/>
        </w:rPr>
        <w:t xml:space="preserve"> de 2022</w:t>
      </w:r>
      <w:r w:rsidRPr="00B47130">
        <w:rPr>
          <w:rFonts w:ascii="Times New Roman" w:hAnsi="Times New Roman"/>
          <w:szCs w:val="24"/>
        </w:rPr>
        <w:t>.-</w:t>
      </w:r>
    </w:p>
    <w:p w:rsidR="001E7A41" w:rsidRPr="001E7A41" w:rsidRDefault="001E7A41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CF0A83" w:rsidRDefault="00F6680A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“B</w:t>
      </w:r>
      <w:r w:rsidR="00C4572D">
        <w:rPr>
          <w:rStyle w:val="textoComun"/>
          <w:rFonts w:ascii="Times New Roman" w:hAnsi="Times New Roman"/>
        </w:rPr>
        <w:t>”</w:t>
      </w:r>
      <w:r w:rsidR="00C4572D" w:rsidRPr="00CF0A83">
        <w:rPr>
          <w:rStyle w:val="textoComun"/>
          <w:rFonts w:ascii="Times New Roman" w:hAnsi="Times New Roman"/>
        </w:rPr>
        <w:t>. -</w:t>
      </w:r>
    </w:p>
    <w:p w:rsidR="00D35B62" w:rsidRPr="00CF0A83" w:rsidRDefault="00D35B62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CF0A83" w:rsidRPr="001E7A41" w:rsidRDefault="00F6680A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  <w:r w:rsidRPr="001E7A41">
        <w:rPr>
          <w:rStyle w:val="textoComun"/>
          <w:rFonts w:ascii="Times New Roman" w:hAnsi="Times New Roman" w:cs="Times New Roman"/>
          <w:b/>
        </w:rPr>
        <w:t>ARTICULO 3º:</w:t>
      </w:r>
      <w:r w:rsidR="00CF0A83" w:rsidRPr="001E7A41">
        <w:rPr>
          <w:rStyle w:val="textoComun"/>
          <w:rFonts w:ascii="Times New Roman" w:hAnsi="Times New Roman" w:cs="Times New Roman"/>
        </w:rPr>
        <w:t xml:space="preserve"> La financiación de la contratación mencionada será erogada utilizando los fondos emergentes del</w:t>
      </w:r>
      <w:r w:rsidR="0063548F" w:rsidRPr="001E7A41">
        <w:rPr>
          <w:rStyle w:val="textoComun"/>
          <w:rFonts w:ascii="Times New Roman" w:hAnsi="Times New Roman" w:cs="Times New Roman"/>
        </w:rPr>
        <w:t xml:space="preserve"> bloqueo de un cargo de Asistente</w:t>
      </w:r>
      <w:r w:rsidR="00CF0A83" w:rsidRPr="001E7A41">
        <w:rPr>
          <w:rStyle w:val="textoComun"/>
          <w:rFonts w:ascii="Times New Roman" w:hAnsi="Times New Roman" w:cs="Times New Roman"/>
        </w:rPr>
        <w:t xml:space="preserve"> de Docencia </w:t>
      </w:r>
      <w:r w:rsidR="0063548F" w:rsidRPr="001E7A41">
        <w:rPr>
          <w:rStyle w:val="textoComun"/>
          <w:rFonts w:ascii="Times New Roman" w:hAnsi="Times New Roman" w:cs="Times New Roman"/>
        </w:rPr>
        <w:t>con dedicación simple</w:t>
      </w:r>
      <w:r w:rsidRPr="001E7A41">
        <w:rPr>
          <w:rStyle w:val="textoComun"/>
          <w:rFonts w:ascii="Times New Roman" w:hAnsi="Times New Roman" w:cs="Times New Roman"/>
        </w:rPr>
        <w:t xml:space="preserve"> </w:t>
      </w:r>
      <w:r w:rsidR="00CF0A83" w:rsidRPr="001E7A41">
        <w:rPr>
          <w:rStyle w:val="textoComun"/>
          <w:rFonts w:ascii="Times New Roman" w:hAnsi="Times New Roman" w:cs="Times New Roman"/>
        </w:rPr>
        <w:t xml:space="preserve">(Cargo de Planta </w:t>
      </w:r>
      <w:r w:rsidR="001E7A41" w:rsidRPr="001E7A41">
        <w:rPr>
          <w:rFonts w:ascii="Times New Roman" w:hAnsi="Times New Roman" w:cs="Times New Roman"/>
          <w:bCs/>
          <w:sz w:val="24"/>
          <w:szCs w:val="24"/>
          <w:lang w:val="es-ES_tradnl"/>
        </w:rPr>
        <w:t>27029026</w:t>
      </w:r>
      <w:r w:rsidR="00CF0A83" w:rsidRPr="001E7A41">
        <w:rPr>
          <w:rStyle w:val="textoComun"/>
          <w:rFonts w:ascii="Times New Roman" w:hAnsi="Times New Roman" w:cs="Times New Roman"/>
        </w:rPr>
        <w:t>), efectuado por resoluci</w:t>
      </w:r>
      <w:r w:rsidR="001E7A41" w:rsidRPr="001E7A41">
        <w:rPr>
          <w:rStyle w:val="textoComun"/>
          <w:rFonts w:ascii="Times New Roman" w:hAnsi="Times New Roman" w:cs="Times New Roman"/>
        </w:rPr>
        <w:t>ón CDCIC-205</w:t>
      </w:r>
      <w:r w:rsidR="0063548F" w:rsidRPr="001E7A41">
        <w:rPr>
          <w:rStyle w:val="textoComun"/>
          <w:rFonts w:ascii="Times New Roman" w:hAnsi="Times New Roman" w:cs="Times New Roman"/>
        </w:rPr>
        <w:t>/22</w:t>
      </w:r>
      <w:r w:rsidR="00CF0A83" w:rsidRPr="001E7A41">
        <w:rPr>
          <w:rStyle w:val="textoComun"/>
          <w:rFonts w:ascii="Times New Roman" w:hAnsi="Times New Roman" w:cs="Times New Roman"/>
        </w:rPr>
        <w:t xml:space="preserve"> </w:t>
      </w:r>
      <w:r w:rsidR="00460CB7" w:rsidRPr="001E7A41">
        <w:rPr>
          <w:rStyle w:val="textoComun"/>
          <w:rFonts w:ascii="Times New Roman" w:hAnsi="Times New Roman" w:cs="Times New Roman"/>
        </w:rPr>
        <w:t>*</w:t>
      </w:r>
      <w:proofErr w:type="spellStart"/>
      <w:r w:rsidR="00460CB7" w:rsidRPr="001E7A41">
        <w:rPr>
          <w:rStyle w:val="textoComun"/>
          <w:rFonts w:ascii="Times New Roman" w:hAnsi="Times New Roman" w:cs="Times New Roman"/>
        </w:rPr>
        <w:t>Expte</w:t>
      </w:r>
      <w:proofErr w:type="spellEnd"/>
      <w:r w:rsidR="00460CB7" w:rsidRPr="001E7A41">
        <w:rPr>
          <w:rStyle w:val="textoComun"/>
          <w:rFonts w:ascii="Times New Roman" w:hAnsi="Times New Roman" w:cs="Times New Roman"/>
        </w:rPr>
        <w:t xml:space="preserve">. </w:t>
      </w:r>
      <w:r w:rsidR="001E7A41" w:rsidRPr="001E7A41">
        <w:rPr>
          <w:rStyle w:val="textoComun"/>
          <w:rFonts w:ascii="Times New Roman" w:hAnsi="Times New Roman" w:cs="Times New Roman"/>
        </w:rPr>
        <w:t>1430/20</w:t>
      </w:r>
      <w:r w:rsidR="00460CB7" w:rsidRPr="001E7A41">
        <w:rPr>
          <w:rStyle w:val="textoComun"/>
          <w:rFonts w:ascii="Times New Roman" w:hAnsi="Times New Roman" w:cs="Times New Roman"/>
        </w:rPr>
        <w:t>.</w:t>
      </w:r>
      <w:r w:rsidR="00CF0A83" w:rsidRPr="001E7A41">
        <w:rPr>
          <w:rStyle w:val="textoComun"/>
          <w:rFonts w:ascii="Times New Roman" w:hAnsi="Times New Roman" w:cs="Times New Roman"/>
        </w:rPr>
        <w:t>-</w:t>
      </w:r>
    </w:p>
    <w:p w:rsidR="00D35B62" w:rsidRPr="001E7A41" w:rsidRDefault="00D35B62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</w:p>
    <w:p w:rsidR="00A73A2A" w:rsidRPr="00CF0A83" w:rsidRDefault="00F6680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7A41">
        <w:rPr>
          <w:rStyle w:val="textoComun"/>
          <w:rFonts w:ascii="Times New Roman" w:hAnsi="Times New Roman" w:cs="Times New Roman"/>
          <w:b/>
        </w:rPr>
        <w:t>ARTICULO 4º:</w:t>
      </w:r>
      <w:r w:rsidR="00CF0A83" w:rsidRPr="001E7A41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</w:t>
      </w: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1E7A41"/>
    <w:rsid w:val="002122D9"/>
    <w:rsid w:val="002B4CD1"/>
    <w:rsid w:val="003C7040"/>
    <w:rsid w:val="003D6FAB"/>
    <w:rsid w:val="003E0E72"/>
    <w:rsid w:val="003F78D3"/>
    <w:rsid w:val="00460CB7"/>
    <w:rsid w:val="00482EFC"/>
    <w:rsid w:val="00513207"/>
    <w:rsid w:val="00525174"/>
    <w:rsid w:val="005C4B87"/>
    <w:rsid w:val="0063548F"/>
    <w:rsid w:val="006473D1"/>
    <w:rsid w:val="00690C9A"/>
    <w:rsid w:val="007453B7"/>
    <w:rsid w:val="008A2ECE"/>
    <w:rsid w:val="008C1377"/>
    <w:rsid w:val="00927E9D"/>
    <w:rsid w:val="00963345"/>
    <w:rsid w:val="009670DB"/>
    <w:rsid w:val="00982FFD"/>
    <w:rsid w:val="009F2DC8"/>
    <w:rsid w:val="00A73A2A"/>
    <w:rsid w:val="00B47130"/>
    <w:rsid w:val="00C4572D"/>
    <w:rsid w:val="00C55E22"/>
    <w:rsid w:val="00CF0A83"/>
    <w:rsid w:val="00D35B62"/>
    <w:rsid w:val="00D66D19"/>
    <w:rsid w:val="00DD0EF5"/>
    <w:rsid w:val="00E246F9"/>
    <w:rsid w:val="00E403B2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5F23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dcterms:created xsi:type="dcterms:W3CDTF">2018-04-09T20:00:00Z</dcterms:created>
  <dcterms:modified xsi:type="dcterms:W3CDTF">2022-09-16T12:49:00Z</dcterms:modified>
  <cp:category/>
</cp:coreProperties>
</file>