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D531F9">
        <w:rPr>
          <w:bCs/>
          <w:color w:val="000000"/>
          <w:szCs w:val="24"/>
          <w:lang w:val="es-ES"/>
        </w:rPr>
        <w:t>188</w:t>
      </w:r>
      <w:r w:rsidRPr="0092637F">
        <w:rPr>
          <w:bCs/>
          <w:color w:val="000000"/>
          <w:szCs w:val="24"/>
          <w:lang w:val="es-ES"/>
        </w:rPr>
        <w:t>/</w:t>
      </w:r>
      <w:r w:rsidR="00D531F9">
        <w:rPr>
          <w:bCs/>
          <w:color w:val="000000"/>
          <w:szCs w:val="24"/>
          <w:lang w:val="es-ES"/>
        </w:rPr>
        <w:t>22</w:t>
      </w:r>
    </w:p>
    <w:p w:rsidR="009D366C" w:rsidRDefault="009D366C" w:rsidP="009D366C">
      <w:pPr>
        <w:rPr>
          <w:lang w:val="es-ES"/>
        </w:rPr>
      </w:pPr>
    </w:p>
    <w:p w:rsidR="009D366C" w:rsidRPr="009D366C" w:rsidRDefault="00D531F9" w:rsidP="009D366C">
      <w:pPr>
        <w:ind w:firstLine="3402"/>
        <w:rPr>
          <w:b/>
          <w:lang w:val="es-ES"/>
        </w:rPr>
      </w:pPr>
      <w:r>
        <w:rPr>
          <w:b/>
          <w:lang w:val="es-ES"/>
        </w:rPr>
        <w:t>Correspondiente al Expe. Nº 2741/22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 w:rsidR="003D2CAC"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 w:rsidR="003D2CAC">
        <w:rPr>
          <w:snapToGrid w:val="0"/>
          <w:szCs w:val="20"/>
          <w:lang w:val="es-ES_tradnl" w:eastAsia="es-ES"/>
        </w:rPr>
        <w:t xml:space="preserve">s </w:t>
      </w:r>
      <w:r w:rsidR="003D2CAC" w:rsidRPr="0092637F">
        <w:rPr>
          <w:snapToGrid w:val="0"/>
          <w:szCs w:val="20"/>
          <w:lang w:val="es-ES_tradnl" w:eastAsia="es-ES"/>
        </w:rPr>
        <w:t>Métodos Formales para Ingeniería de So</w:t>
      </w:r>
      <w:r w:rsidR="00EE5BF9">
        <w:rPr>
          <w:snapToGrid w:val="0"/>
          <w:szCs w:val="20"/>
          <w:lang w:val="es-ES_tradnl" w:eastAsia="es-ES"/>
        </w:rPr>
        <w:t xml:space="preserve">ftware y </w:t>
      </w:r>
      <w:r w:rsidR="003D2CAC">
        <w:rPr>
          <w:snapToGrid w:val="0"/>
          <w:szCs w:val="20"/>
          <w:lang w:val="es-ES_tradnl" w:eastAsia="es-ES"/>
        </w:rPr>
        <w:t>Sistemas</w:t>
      </w:r>
      <w:r w:rsidR="00D531F9">
        <w:rPr>
          <w:snapToGrid w:val="0"/>
          <w:szCs w:val="20"/>
          <w:lang w:val="es-ES_tradnl" w:eastAsia="es-ES"/>
        </w:rPr>
        <w:t xml:space="preserve"> de Inteligencia Artificial </w:t>
      </w:r>
      <w:r w:rsidR="00E43CD8">
        <w:rPr>
          <w:snapToGrid w:val="0"/>
          <w:szCs w:val="20"/>
          <w:lang w:val="es-ES_tradnl" w:eastAsia="es-ES"/>
        </w:rPr>
        <w:t>se dicta</w:t>
      </w:r>
      <w:r w:rsidR="00EE5BF9">
        <w:rPr>
          <w:snapToGrid w:val="0"/>
          <w:szCs w:val="20"/>
          <w:lang w:val="es-ES_tradnl" w:eastAsia="es-ES"/>
        </w:rPr>
        <w:t xml:space="preserve">n en el segundo cuatrimestre </w:t>
      </w:r>
      <w:r w:rsidR="00D531F9">
        <w:rPr>
          <w:snapToGrid w:val="0"/>
          <w:szCs w:val="20"/>
          <w:lang w:val="es-ES_tradnl" w:eastAsia="es-ES"/>
        </w:rPr>
        <w:t>para alumnos de</w:t>
      </w:r>
      <w:r w:rsidR="001929E5">
        <w:rPr>
          <w:snapToGrid w:val="0"/>
          <w:szCs w:val="20"/>
          <w:lang w:val="es-ES_tradnl" w:eastAsia="es-ES"/>
        </w:rPr>
        <w:t xml:space="preserve"> </w:t>
      </w:r>
      <w:r w:rsidR="007B3E75">
        <w:rPr>
          <w:snapToGrid w:val="0"/>
          <w:szCs w:val="20"/>
          <w:lang w:val="es-ES_tradnl" w:eastAsia="es-ES"/>
        </w:rPr>
        <w:t>3º</w:t>
      </w:r>
      <w:r w:rsidR="00EE5BF9">
        <w:rPr>
          <w:snapToGrid w:val="0"/>
          <w:szCs w:val="20"/>
          <w:lang w:val="es-ES_tradnl" w:eastAsia="es-ES"/>
        </w:rPr>
        <w:t xml:space="preserve"> y 5º</w:t>
      </w:r>
      <w:r w:rsidR="007B3E75">
        <w:rPr>
          <w:snapToGrid w:val="0"/>
          <w:szCs w:val="20"/>
          <w:lang w:val="es-ES_tradnl" w:eastAsia="es-ES"/>
        </w:rPr>
        <w:t xml:space="preserve"> año de la carrera </w:t>
      </w:r>
      <w:r w:rsidRPr="0092637F">
        <w:rPr>
          <w:snapToGrid w:val="0"/>
          <w:szCs w:val="20"/>
          <w:lang w:val="es-ES_tradnl" w:eastAsia="es-ES"/>
        </w:rPr>
        <w:t xml:space="preserve">Ingeniería en Sistemas de Información; </w:t>
      </w:r>
      <w:r w:rsidR="009D366C">
        <w:rPr>
          <w:snapToGrid w:val="0"/>
          <w:szCs w:val="20"/>
          <w:lang w:val="es-ES_tradnl" w:eastAsia="es-ES"/>
        </w:rPr>
        <w:t>y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7B3E75" w:rsidRDefault="007B3E75" w:rsidP="007B3E75">
      <w:pPr>
        <w:ind w:firstLine="851"/>
        <w:jc w:val="both"/>
        <w:rPr>
          <w:lang w:val="es-AR" w:eastAsia="es-AR"/>
        </w:rPr>
      </w:pPr>
    </w:p>
    <w:p w:rsidR="009A7DB6" w:rsidRPr="009A7DB6" w:rsidRDefault="009A7DB6" w:rsidP="009A7DB6">
      <w:pPr>
        <w:ind w:firstLine="851"/>
        <w:jc w:val="both"/>
        <w:rPr>
          <w:color w:val="000000"/>
          <w:lang w:val="es-ES" w:eastAsia="es-ES"/>
        </w:rPr>
      </w:pPr>
      <w:r w:rsidRPr="009A7DB6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9A7DB6" w:rsidRPr="009A7DB6" w:rsidRDefault="009A7DB6" w:rsidP="009A7DB6">
      <w:pPr>
        <w:jc w:val="both"/>
        <w:rPr>
          <w:lang w:val="es-ES_tradnl"/>
        </w:rPr>
      </w:pPr>
    </w:p>
    <w:p w:rsidR="009A7DB6" w:rsidRPr="009A7DB6" w:rsidRDefault="009A7DB6" w:rsidP="009A7DB6">
      <w:pPr>
        <w:ind w:firstLine="851"/>
        <w:jc w:val="both"/>
        <w:rPr>
          <w:color w:val="000000"/>
          <w:lang w:val="es-AR" w:eastAsia="es-ES"/>
        </w:rPr>
      </w:pPr>
      <w:r w:rsidRPr="009A7DB6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>ación del Lic. Soto</w:t>
      </w:r>
      <w:r w:rsidRPr="009A7DB6">
        <w:rPr>
          <w:color w:val="000000"/>
          <w:lang w:val="es-AR" w:eastAsia="es-ES"/>
        </w:rPr>
        <w:t xml:space="preserve"> para desempeñarse con ayudante de docencia de la</w:t>
      </w:r>
      <w:r>
        <w:rPr>
          <w:color w:val="000000"/>
          <w:lang w:val="es-AR" w:eastAsia="es-ES"/>
        </w:rPr>
        <w:t>s</w:t>
      </w:r>
      <w:r w:rsidRPr="009A7DB6">
        <w:rPr>
          <w:color w:val="000000"/>
          <w:lang w:val="es-AR" w:eastAsia="es-ES"/>
        </w:rPr>
        <w:t xml:space="preserve"> asignatur</w:t>
      </w:r>
      <w:r>
        <w:rPr>
          <w:color w:val="000000"/>
          <w:lang w:val="es-AR" w:eastAsia="es-ES"/>
        </w:rPr>
        <w:t>a</w:t>
      </w:r>
      <w:r w:rsidRPr="009A7DB6">
        <w:rPr>
          <w:color w:val="000000"/>
          <w:lang w:val="es-AR" w:eastAsia="es-ES"/>
        </w:rPr>
        <w:t>s</w:t>
      </w:r>
      <w:r>
        <w:rPr>
          <w:color w:val="000000"/>
          <w:lang w:val="es-AR" w:eastAsia="es-ES"/>
        </w:rPr>
        <w:t xml:space="preserve"> “Métodos Formales para Ingeniería de Software</w:t>
      </w:r>
      <w:r w:rsidRPr="009A7DB6">
        <w:rPr>
          <w:color w:val="000000"/>
          <w:lang w:val="es-AR" w:eastAsia="es-ES"/>
        </w:rPr>
        <w:t>”</w:t>
      </w:r>
      <w:r>
        <w:rPr>
          <w:color w:val="000000"/>
          <w:lang w:val="es-AR" w:eastAsia="es-ES"/>
        </w:rPr>
        <w:t xml:space="preserve"> </w:t>
      </w:r>
      <w:r w:rsidR="00EE5BF9">
        <w:rPr>
          <w:color w:val="000000"/>
          <w:lang w:val="es-AR" w:eastAsia="es-ES"/>
        </w:rPr>
        <w:t>/ “Sistemas Inteligentes Artificiales</w:t>
      </w:r>
      <w:r>
        <w:rPr>
          <w:color w:val="000000"/>
          <w:lang w:val="es-AR" w:eastAsia="es-ES"/>
        </w:rPr>
        <w:t>”</w:t>
      </w:r>
      <w:r w:rsidRPr="009A7DB6">
        <w:rPr>
          <w:color w:val="000000"/>
          <w:lang w:val="es-AR" w:eastAsia="es-ES"/>
        </w:rPr>
        <w:t>;</w:t>
      </w:r>
      <w:r w:rsidRPr="009A7DB6">
        <w:rPr>
          <w:color w:val="000000"/>
          <w:lang w:val="es-ES_tradnl" w:eastAsia="es-ES"/>
        </w:rPr>
        <w:t xml:space="preserve">  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7B3E75" w:rsidRPr="007B3E75" w:rsidRDefault="009D366C" w:rsidP="007B3E75">
      <w:pPr>
        <w:ind w:firstLine="709"/>
        <w:jc w:val="both"/>
        <w:rPr>
          <w:snapToGrid w:val="0"/>
          <w:color w:val="000000"/>
          <w:lang w:val="es-ES_tradnl" w:eastAsia="es-ES"/>
        </w:rPr>
      </w:pPr>
      <w:r>
        <w:rPr>
          <w:lang w:val="es-ES_tradnl" w:eastAsia="es-ES"/>
        </w:rPr>
        <w:t xml:space="preserve">  </w:t>
      </w:r>
      <w:r w:rsidR="009A7DB6">
        <w:rPr>
          <w:szCs w:val="20"/>
          <w:lang w:val="es-AR" w:eastAsia="es-ES"/>
        </w:rPr>
        <w:t>Que por resolución CSU-684/21</w:t>
      </w:r>
      <w:r w:rsidR="007B3E75" w:rsidRPr="007B3E75">
        <w:rPr>
          <w:szCs w:val="20"/>
          <w:lang w:val="es-AR" w:eastAsia="es-ES"/>
        </w:rPr>
        <w:t xml:space="preserve"> se crearon los cargos para cubrir temporariamente las demandas docentes que requieran el dictado de las carreras de </w:t>
      </w:r>
      <w:r w:rsidR="009A7DB6">
        <w:rPr>
          <w:szCs w:val="20"/>
          <w:lang w:val="es-AR" w:eastAsia="es-ES"/>
        </w:rPr>
        <w:t>la UNS durante el ejercicio 2022</w:t>
      </w:r>
      <w:r w:rsidR="007B3E75" w:rsidRPr="007B3E75">
        <w:rPr>
          <w:szCs w:val="20"/>
          <w:lang w:val="es-AR" w:eastAsia="es-ES"/>
        </w:rPr>
        <w:t xml:space="preserve">;  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 xml:space="preserve">por unanimidad </w:t>
      </w:r>
      <w:r w:rsidR="001929E5" w:rsidRPr="001929E5">
        <w:rPr>
          <w:rFonts w:eastAsia="Arial"/>
          <w:lang w:val="es-AR" w:eastAsia="es-AR"/>
        </w:rPr>
        <w:t xml:space="preserve">en su reunión </w:t>
      </w:r>
      <w:r w:rsidR="009A7DB6">
        <w:rPr>
          <w:rFonts w:eastAsia="Arial"/>
          <w:lang w:val="es-AR" w:eastAsia="es-AR"/>
        </w:rPr>
        <w:t>extra</w:t>
      </w:r>
      <w:r w:rsidR="001929E5" w:rsidRPr="001929E5">
        <w:rPr>
          <w:rFonts w:eastAsia="Arial"/>
          <w:lang w:val="es-AR" w:eastAsia="es-AR"/>
        </w:rPr>
        <w:t>ordinaria de</w:t>
      </w:r>
      <w:r w:rsidR="009A7DB6">
        <w:rPr>
          <w:rFonts w:eastAsia="Arial"/>
          <w:lang w:val="es-AR" w:eastAsia="es-AR"/>
        </w:rPr>
        <w:t xml:space="preserve"> fecha 05 de agosto de 2022</w:t>
      </w:r>
      <w:r w:rsidR="001929E5" w:rsidRPr="001929E5">
        <w:rPr>
          <w:rFonts w:eastAsia="Arial"/>
          <w:lang w:val="es-AR" w:eastAsia="es-AR"/>
        </w:rPr>
        <w:t xml:space="preserve"> dicha contratación;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Pr="001929E5" w:rsidRDefault="001929E5" w:rsidP="001929E5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 xml:space="preserve">al </w:t>
      </w:r>
      <w:r w:rsidR="00E43CD8">
        <w:rPr>
          <w:b/>
          <w:lang w:val="es-AR" w:eastAsia="es-ES"/>
        </w:rPr>
        <w:t>L</w:t>
      </w:r>
      <w:r w:rsidR="009A7DB6">
        <w:rPr>
          <w:b/>
          <w:lang w:val="es-AR" w:eastAsia="es-ES"/>
        </w:rPr>
        <w:t>icenciado Yamil Osvaldo Omar SOTO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9A7DB6">
        <w:rPr>
          <w:b/>
          <w:lang w:val="es-ES_tradnl" w:eastAsia="es-ES"/>
        </w:rPr>
        <w:t>Leg. 14843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501042" w:rsidRPr="0092637F">
        <w:rPr>
          <w:snapToGrid w:val="0"/>
          <w:szCs w:val="20"/>
          <w:lang w:val="es-AR" w:eastAsia="es-ES"/>
        </w:rPr>
        <w:t xml:space="preserve"> Ayudante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D531F9">
        <w:rPr>
          <w:snapToGrid w:val="0"/>
          <w:szCs w:val="20"/>
          <w:lang w:val="es-AR" w:eastAsia="es-ES"/>
        </w:rPr>
        <w:t xml:space="preserve">Área II: Teoría de Ciencias de la Computación, Asignatura: </w:t>
      </w:r>
      <w:r w:rsidR="00EE5BF9">
        <w:rPr>
          <w:b/>
          <w:i/>
          <w:snapToGrid w:val="0"/>
          <w:szCs w:val="20"/>
          <w:lang w:val="es-AR" w:eastAsia="es-ES"/>
        </w:rPr>
        <w:t>“Sistemas Inteligentes Artificiales</w:t>
      </w:r>
      <w:r w:rsidR="00D531F9" w:rsidRPr="00D531F9">
        <w:rPr>
          <w:b/>
          <w:i/>
          <w:snapToGrid w:val="0"/>
          <w:szCs w:val="20"/>
          <w:lang w:val="es-AR" w:eastAsia="es-ES"/>
        </w:rPr>
        <w:t>”</w:t>
      </w:r>
      <w:r w:rsidR="00D531F9">
        <w:rPr>
          <w:snapToGrid w:val="0"/>
          <w:szCs w:val="20"/>
          <w:lang w:val="es-AR" w:eastAsia="es-ES"/>
        </w:rPr>
        <w:t xml:space="preserve"> </w:t>
      </w:r>
      <w:r w:rsidR="00EE5BF9">
        <w:rPr>
          <w:b/>
          <w:snapToGrid w:val="0"/>
          <w:szCs w:val="20"/>
          <w:lang w:val="es-AR" w:eastAsia="es-ES"/>
        </w:rPr>
        <w:t>(Cód. 7922</w:t>
      </w:r>
      <w:r w:rsidR="00D531F9" w:rsidRPr="00D531F9">
        <w:rPr>
          <w:b/>
          <w:snapToGrid w:val="0"/>
          <w:szCs w:val="20"/>
          <w:lang w:val="es-AR" w:eastAsia="es-ES"/>
        </w:rPr>
        <w:t>)</w:t>
      </w:r>
      <w:r w:rsidR="00D531F9">
        <w:rPr>
          <w:b/>
          <w:snapToGrid w:val="0"/>
          <w:szCs w:val="20"/>
          <w:lang w:val="es-AR" w:eastAsia="es-ES"/>
        </w:rPr>
        <w:t xml:space="preserve"> </w:t>
      </w:r>
      <w:r w:rsidR="00D531F9">
        <w:rPr>
          <w:snapToGrid w:val="0"/>
          <w:szCs w:val="20"/>
          <w:lang w:val="es-AR" w:eastAsia="es-ES"/>
        </w:rPr>
        <w:t xml:space="preserve">y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D531F9">
        <w:rPr>
          <w:bCs/>
          <w:snapToGrid w:val="0"/>
          <w:szCs w:val="20"/>
          <w:lang w:val="es-AR" w:eastAsia="es-ES"/>
        </w:rPr>
        <w:t>:</w:t>
      </w:r>
      <w:r w:rsidR="001871CC" w:rsidRPr="001871CC">
        <w:rPr>
          <w:b/>
          <w:bCs/>
          <w:snapToGrid w:val="0"/>
          <w:szCs w:val="20"/>
          <w:lang w:val="es-AR" w:eastAsia="es-ES"/>
        </w:rPr>
        <w:t xml:space="preserve"> </w:t>
      </w:r>
      <w:r w:rsidR="00CD2423" w:rsidRPr="0092637F">
        <w:rPr>
          <w:b/>
          <w:bCs/>
          <w:snapToGrid w:val="0"/>
          <w:szCs w:val="20"/>
          <w:lang w:val="es-AR" w:eastAsia="es-ES"/>
        </w:rPr>
        <w:t>“</w:t>
      </w:r>
      <w:r w:rsidR="00CD2423"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92637F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</w:t>
      </w:r>
      <w:r w:rsidR="009D366C">
        <w:rPr>
          <w:snapToGrid w:val="0"/>
          <w:szCs w:val="20"/>
          <w:lang w:val="es-AR" w:eastAsia="es-ES"/>
        </w:rPr>
        <w:t>e Ingeni</w:t>
      </w:r>
      <w:r w:rsidR="007B3E75">
        <w:rPr>
          <w:snapToGrid w:val="0"/>
          <w:szCs w:val="20"/>
          <w:lang w:val="es-AR" w:eastAsia="es-ES"/>
        </w:rPr>
        <w:t>ería de</w:t>
      </w:r>
      <w:r w:rsidR="00D531F9">
        <w:rPr>
          <w:snapToGrid w:val="0"/>
          <w:szCs w:val="20"/>
          <w:lang w:val="es-AR" w:eastAsia="es-ES"/>
        </w:rPr>
        <w:t xml:space="preserve"> la Computación, a partir del 16 de agosto y hasta el 02</w:t>
      </w:r>
      <w:r w:rsidR="009D366C">
        <w:rPr>
          <w:snapToGrid w:val="0"/>
          <w:szCs w:val="20"/>
          <w:lang w:val="es-AR" w:eastAsia="es-ES"/>
        </w:rPr>
        <w:t xml:space="preserve"> de dic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D531F9">
        <w:rPr>
          <w:snapToGrid w:val="0"/>
          <w:szCs w:val="20"/>
          <w:lang w:val="es-AR" w:eastAsia="es-ES"/>
        </w:rPr>
        <w:t xml:space="preserve"> 2022</w:t>
      </w:r>
      <w:r w:rsidR="00CD2423" w:rsidRPr="0092637F">
        <w:rPr>
          <w:snapToGrid w:val="0"/>
          <w:szCs w:val="20"/>
          <w:lang w:val="es-AR" w:eastAsia="es-ES"/>
        </w:rPr>
        <w:t>.-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D531F9" w:rsidRDefault="00D531F9" w:rsidP="00CD242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D531F9" w:rsidRPr="001871CC" w:rsidRDefault="00E43CD8" w:rsidP="00D531F9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///CDCIC-188/22</w:t>
      </w:r>
    </w:p>
    <w:p w:rsidR="00D531F9" w:rsidRDefault="00D531F9" w:rsidP="00CD242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 xml:space="preserve">remuneración equivalente a un </w:t>
      </w:r>
      <w:r w:rsidR="009D366C">
        <w:rPr>
          <w:szCs w:val="20"/>
          <w:lang w:val="es-ES_tradnl"/>
        </w:rPr>
        <w:t>cargo de Ayudante de Docencia “A</w:t>
      </w:r>
      <w:r w:rsidR="00501042" w:rsidRPr="0092637F">
        <w:rPr>
          <w:szCs w:val="20"/>
          <w:lang w:val="es-ES_tradnl"/>
        </w:rPr>
        <w:t>”</w:t>
      </w:r>
      <w:r w:rsidR="009D366C">
        <w:rPr>
          <w:szCs w:val="20"/>
          <w:lang w:val="es-ES_tradnl"/>
        </w:rPr>
        <w:t xml:space="preserve"> con dedicación simple</w:t>
      </w:r>
      <w:r w:rsidR="00CD2423" w:rsidRPr="0092637F">
        <w:rPr>
          <w:szCs w:val="20"/>
          <w:lang w:val="es-ES_tradnl"/>
        </w:rPr>
        <w:t>.-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7B3E75" w:rsidRPr="007B3E75" w:rsidRDefault="007B3E75" w:rsidP="007B3E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B3E75">
        <w:rPr>
          <w:b/>
          <w:lang w:val="es-AR" w:eastAsia="es-ES"/>
        </w:rPr>
        <w:t>ARTICULO 3</w:t>
      </w:r>
      <w:r w:rsidRPr="007B3E75">
        <w:rPr>
          <w:b/>
          <w:lang w:val="es-ES" w:eastAsia="es-ES"/>
        </w:rPr>
        <w:sym w:font="Symbol" w:char="F0B0"/>
      </w:r>
      <w:r w:rsidRPr="007B3E75">
        <w:rPr>
          <w:b/>
          <w:lang w:val="es-AR" w:eastAsia="es-ES"/>
        </w:rPr>
        <w:t>:</w:t>
      </w:r>
      <w:r w:rsidRPr="007B3E75">
        <w:rPr>
          <w:lang w:val="es-AR" w:eastAsia="es-ES"/>
        </w:rPr>
        <w:t xml:space="preserve"> La financiación de la asignación mencionada será erogada utilizando los fondos eme</w:t>
      </w:r>
      <w:r w:rsidR="00E43CD8">
        <w:rPr>
          <w:lang w:val="es-AR" w:eastAsia="es-ES"/>
        </w:rPr>
        <w:t>rgentes de la resolución CSU-684/21</w:t>
      </w:r>
      <w:r w:rsidRPr="007B3E75">
        <w:rPr>
          <w:lang w:val="es-AR" w:eastAsia="es-ES"/>
        </w:rPr>
        <w:t>.-</w:t>
      </w: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7B3E75" w:rsidRPr="007B3E75" w:rsidRDefault="007B3E75" w:rsidP="007B3E7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B3E75">
        <w:rPr>
          <w:b/>
          <w:lang w:val="es-ES" w:eastAsia="es-ES"/>
        </w:rPr>
        <w:t>ARTICULO 4</w:t>
      </w:r>
      <w:r w:rsidRPr="007B3E75">
        <w:rPr>
          <w:b/>
          <w:lang w:val="es-ES" w:eastAsia="es-ES"/>
        </w:rPr>
        <w:sym w:font="Symbol" w:char="F0B0"/>
      </w:r>
      <w:r w:rsidRPr="007B3E75">
        <w:rPr>
          <w:b/>
          <w:lang w:val="es-ES" w:eastAsia="es-ES"/>
        </w:rPr>
        <w:t xml:space="preserve">: </w:t>
      </w:r>
      <w:r w:rsidRPr="007B3E75">
        <w:rPr>
          <w:lang w:val="es-ES" w:eastAsia="es-ES"/>
        </w:rPr>
        <w:t xml:space="preserve"> </w:t>
      </w:r>
      <w:r w:rsidRPr="007B3E7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B3E75" w:rsidRPr="007B3E75" w:rsidRDefault="007B3E75" w:rsidP="007B3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7B3E75" w:rsidRDefault="007B3E75" w:rsidP="0045486D">
      <w:pPr>
        <w:jc w:val="both"/>
        <w:rPr>
          <w:b/>
          <w:lang w:val="es-AR" w:eastAsia="es-ES"/>
        </w:rPr>
      </w:pP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08" w:rsidRDefault="00764A08" w:rsidP="00A46215">
      <w:r>
        <w:separator/>
      </w:r>
    </w:p>
  </w:endnote>
  <w:endnote w:type="continuationSeparator" w:id="1">
    <w:p w:rsidR="00764A08" w:rsidRDefault="00764A0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08" w:rsidRDefault="00764A08" w:rsidP="00A46215">
      <w:r>
        <w:separator/>
      </w:r>
    </w:p>
  </w:footnote>
  <w:footnote w:type="continuationSeparator" w:id="1">
    <w:p w:rsidR="00764A08" w:rsidRDefault="00764A0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2CAC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486D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4A08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1BC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E75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7DB6"/>
    <w:rsid w:val="009B149A"/>
    <w:rsid w:val="009B5A0D"/>
    <w:rsid w:val="009B6DDE"/>
    <w:rsid w:val="009C03EB"/>
    <w:rsid w:val="009C4232"/>
    <w:rsid w:val="009C585B"/>
    <w:rsid w:val="009C6AE7"/>
    <w:rsid w:val="009D02FB"/>
    <w:rsid w:val="009D366C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2CA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0E0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070D"/>
    <w:rsid w:val="00D42028"/>
    <w:rsid w:val="00D50ACF"/>
    <w:rsid w:val="00D531F9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CD8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5BF9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23D8F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2025-07-06T20:03:00Z</dcterms:created>
  <dcterms:modified xsi:type="dcterms:W3CDTF">2025-07-06T20:03:00Z</dcterms:modified>
</cp:coreProperties>
</file>