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E2371E">
        <w:rPr>
          <w:rFonts w:ascii="Times New Roman" w:hAnsi="Times New Roman"/>
          <w:szCs w:val="24"/>
        </w:rPr>
        <w:t>212</w:t>
      </w:r>
      <w:r w:rsidRPr="00771925">
        <w:rPr>
          <w:rFonts w:ascii="Times New Roman" w:hAnsi="Times New Roman"/>
          <w:szCs w:val="24"/>
        </w:rPr>
        <w:t>/</w:t>
      </w:r>
      <w:r w:rsidR="00E2371E">
        <w:rPr>
          <w:rFonts w:ascii="Times New Roman" w:hAnsi="Times New Roman"/>
          <w:szCs w:val="24"/>
        </w:rPr>
        <w:t>22</w:t>
      </w:r>
    </w:p>
    <w:p w:rsidR="00E524C9" w:rsidRPr="00E524C9" w:rsidRDefault="00E524C9" w:rsidP="00E524C9"/>
    <w:p w:rsidR="00E524C9" w:rsidRPr="00E524C9" w:rsidRDefault="00E2371E" w:rsidP="00E524C9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Correspondiente al Expe: 2893/22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71925" w:rsidRDefault="00771925" w:rsidP="00E524C9">
      <w:pPr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>Departamental co</w:t>
      </w:r>
      <w:r w:rsidR="00E2371E">
        <w:rPr>
          <w:rFonts w:ascii="Times New Roman" w:hAnsi="Times New Roman"/>
          <w:szCs w:val="24"/>
          <w:lang w:val="es-AR" w:eastAsia="es-AR"/>
        </w:rPr>
        <w:t>inciden que el Sr. Simón Fredes Hadad</w:t>
      </w:r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>
        <w:rPr>
          <w:rFonts w:ascii="Times New Roman" w:hAnsi="Times New Roman"/>
          <w:szCs w:val="24"/>
          <w:lang w:val="es-AR" w:eastAsia="es-AR"/>
        </w:rPr>
        <w:t>como Ayudante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E2371E" w:rsidRPr="00E2371E" w:rsidRDefault="002262FC" w:rsidP="00E2371E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  </w:t>
      </w:r>
      <w:r w:rsidR="00E2371E" w:rsidRPr="00E2371E">
        <w:rPr>
          <w:rFonts w:ascii="Times New Roman" w:hAnsi="Times New Roman"/>
          <w:szCs w:val="24"/>
          <w:lang w:eastAsia="es-ES"/>
        </w:rPr>
        <w:t xml:space="preserve">  </w:t>
      </w:r>
      <w:r w:rsidR="00E2371E">
        <w:rPr>
          <w:rFonts w:ascii="Times New Roman" w:hAnsi="Times New Roman"/>
          <w:lang w:val="es-AR" w:eastAsia="es-ES"/>
        </w:rPr>
        <w:t>Que por resolución CDCIC-209/22 *Expte. 512</w:t>
      </w:r>
      <w:r w:rsidR="00E2371E" w:rsidRPr="00E2371E">
        <w:rPr>
          <w:rFonts w:ascii="Times New Roman" w:hAnsi="Times New Roman"/>
          <w:lang w:val="es-AR" w:eastAsia="es-ES"/>
        </w:rPr>
        <w:t xml:space="preserve">/22 se procedió a efectuar el bloqueo </w:t>
      </w:r>
      <w:r w:rsidR="00E2371E">
        <w:rPr>
          <w:rFonts w:ascii="Times New Roman" w:hAnsi="Times New Roman"/>
        </w:rPr>
        <w:t>de un cargo de Ayudante</w:t>
      </w:r>
      <w:r w:rsidR="00E2371E" w:rsidRPr="00E2371E">
        <w:rPr>
          <w:rFonts w:ascii="Times New Roman" w:hAnsi="Times New Roman"/>
        </w:rPr>
        <w:t xml:space="preserve"> de Docencia</w:t>
      </w:r>
      <w:r w:rsidR="00E2371E">
        <w:rPr>
          <w:rFonts w:ascii="Times New Roman" w:hAnsi="Times New Roman"/>
        </w:rPr>
        <w:t xml:space="preserve"> “A”</w:t>
      </w:r>
      <w:r w:rsidR="00E2371E" w:rsidRPr="00E2371E">
        <w:rPr>
          <w:rFonts w:ascii="Times New Roman" w:hAnsi="Times New Roman"/>
        </w:rPr>
        <w:t xml:space="preserve"> con dedicación </w:t>
      </w:r>
      <w:r w:rsidR="00E2371E">
        <w:rPr>
          <w:rFonts w:ascii="Times New Roman" w:hAnsi="Times New Roman"/>
        </w:rPr>
        <w:t>simple (Cargo de Planta 27026005), vacante por renuncia</w:t>
      </w:r>
      <w:r w:rsidR="00E2371E" w:rsidRPr="00E2371E">
        <w:rPr>
          <w:rFonts w:ascii="Times New Roman" w:hAnsi="Times New Roman"/>
        </w:rPr>
        <w:t xml:space="preserve"> de</w:t>
      </w:r>
      <w:r w:rsidR="00E2371E">
        <w:rPr>
          <w:rFonts w:ascii="Times New Roman" w:hAnsi="Times New Roman"/>
        </w:rPr>
        <w:t xml:space="preserve"> </w:t>
      </w:r>
      <w:r w:rsidR="00E2371E" w:rsidRPr="00E2371E">
        <w:rPr>
          <w:rFonts w:ascii="Times New Roman" w:hAnsi="Times New Roman"/>
        </w:rPr>
        <w:t>l</w:t>
      </w:r>
      <w:r w:rsidR="00E2371E">
        <w:rPr>
          <w:rFonts w:ascii="Times New Roman" w:hAnsi="Times New Roman"/>
        </w:rPr>
        <w:t>a</w:t>
      </w:r>
      <w:r w:rsidR="003D68DC">
        <w:rPr>
          <w:rFonts w:ascii="Times New Roman" w:hAnsi="Times New Roman"/>
        </w:rPr>
        <w:t xml:space="preserve"> Ing. V. Sabando (Leg. 13432</w:t>
      </w:r>
      <w:r w:rsidR="00E2371E" w:rsidRPr="00E2371E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2262FC" w:rsidRPr="002262FC" w:rsidRDefault="002262FC" w:rsidP="002262FC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3D68DC">
        <w:rPr>
          <w:rFonts w:ascii="Times New Roman" w:eastAsia="Arial" w:hAnsi="Times New Roman"/>
          <w:szCs w:val="24"/>
          <w:lang w:val="es-AR" w:eastAsia="es-AR"/>
        </w:rPr>
        <w:t>ordinaria de fecha 16 de agosto de 2022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dicha contratación;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719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2262FC">
        <w:rPr>
          <w:rFonts w:ascii="Times New Roman" w:hAnsi="Times New Roman"/>
          <w:snapToGrid w:val="0"/>
          <w:lang w:val="es-AR" w:eastAsia="es-ES"/>
        </w:rPr>
        <w:t xml:space="preserve"> Contratar al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</w:t>
      </w:r>
      <w:r w:rsidR="003D68DC">
        <w:rPr>
          <w:rFonts w:ascii="Times New Roman" w:hAnsi="Times New Roman"/>
          <w:b/>
          <w:snapToGrid w:val="0"/>
          <w:lang w:val="es-AR" w:eastAsia="es-ES"/>
        </w:rPr>
        <w:t>Señor Simón Ezequiel FREDES HADAD</w:t>
      </w:r>
      <w:r w:rsidR="003D68DC">
        <w:rPr>
          <w:rFonts w:ascii="Times New Roman" w:hAnsi="Times New Roman"/>
          <w:b/>
          <w:bCs/>
          <w:snapToGrid w:val="0"/>
          <w:lang w:eastAsia="es-ES"/>
        </w:rPr>
        <w:t xml:space="preserve"> (DNI: 42.164.374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>
        <w:rPr>
          <w:rFonts w:ascii="Times New Roman" w:hAnsi="Times New Roman"/>
          <w:snapToGrid w:val="0"/>
          <w:lang w:val="es-AR" w:eastAsia="es-ES"/>
        </w:rPr>
        <w:t xml:space="preserve"> Ayudante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</w:t>
      </w:r>
      <w:r w:rsidR="003D68DC">
        <w:rPr>
          <w:rFonts w:ascii="Times New Roman" w:hAnsi="Times New Roman"/>
          <w:snapToGrid w:val="0"/>
          <w:lang w:val="es-AR" w:eastAsia="es-ES"/>
        </w:rPr>
        <w:t>de la Computación, a partir de la efectiva posesión del cargo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 w:rsidR="003D68DC">
        <w:rPr>
          <w:rFonts w:ascii="Times New Roman" w:hAnsi="Times New Roman"/>
          <w:snapToGrid w:val="0"/>
          <w:lang w:val="es-AR" w:eastAsia="es-ES"/>
        </w:rPr>
        <w:t>hasta el 02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3D68DC">
        <w:rPr>
          <w:rFonts w:ascii="Times New Roman" w:hAnsi="Times New Roman"/>
          <w:snapToGrid w:val="0"/>
          <w:lang w:val="es-AR" w:eastAsia="es-ES"/>
        </w:rPr>
        <w:t>diciembre de 2022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5C323E" w:rsidRPr="00771925" w:rsidRDefault="00E465AB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 w:rsidR="002262FC">
        <w:rPr>
          <w:rFonts w:ascii="Times New Roman" w:hAnsi="Times New Roman"/>
        </w:rPr>
        <w:t xml:space="preserve"> “B”</w:t>
      </w:r>
      <w:r w:rsidR="005C323E" w:rsidRPr="00771925">
        <w:rPr>
          <w:rFonts w:ascii="Times New Roman" w:hAnsi="Times New Roman"/>
        </w:rPr>
        <w:t>.-</w:t>
      </w:r>
    </w:p>
    <w:p w:rsidR="001155C6" w:rsidRDefault="001155C6" w:rsidP="00E465A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D68DC" w:rsidRP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  <w:r w:rsidRPr="003D68DC">
        <w:rPr>
          <w:rFonts w:ascii="Times New Roman" w:hAnsi="Times New Roman"/>
          <w:b/>
          <w:szCs w:val="24"/>
          <w:lang w:val="es-AR" w:eastAsia="es-ES"/>
        </w:rPr>
        <w:t>ARTICULO 3</w:t>
      </w:r>
      <w:r w:rsidRPr="003D68DC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D68DC">
        <w:rPr>
          <w:rFonts w:ascii="Times New Roman" w:hAnsi="Times New Roman"/>
          <w:b/>
          <w:szCs w:val="24"/>
          <w:lang w:val="es-AR" w:eastAsia="es-ES"/>
        </w:rPr>
        <w:t>:</w:t>
      </w:r>
      <w:r w:rsidRPr="003D68DC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>
        <w:rPr>
          <w:rFonts w:ascii="Times New Roman" w:hAnsi="Times New Roman"/>
          <w:szCs w:val="24"/>
          <w:lang w:val="es-AR" w:eastAsia="es-ES"/>
        </w:rPr>
        <w:t>bloqueo de un cargo de Ayudante</w:t>
      </w:r>
      <w:r w:rsidRPr="003D68DC">
        <w:rPr>
          <w:rFonts w:ascii="Times New Roman" w:hAnsi="Times New Roman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szCs w:val="24"/>
          <w:lang w:val="es-AR" w:eastAsia="es-ES"/>
        </w:rPr>
        <w:t xml:space="preserve"> “A”</w:t>
      </w:r>
      <w:r w:rsidRPr="003D68DC">
        <w:rPr>
          <w:rFonts w:ascii="Times New Roman" w:hAnsi="Times New Roman"/>
          <w:szCs w:val="24"/>
          <w:lang w:val="es-AR" w:eastAsia="es-ES"/>
        </w:rPr>
        <w:t xml:space="preserve">  con dedicación </w:t>
      </w:r>
    </w:p>
    <w:p w:rsid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3D68DC" w:rsidRDefault="00AC03E9" w:rsidP="003D68D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 CDCIC-212/22</w:t>
      </w:r>
    </w:p>
    <w:p w:rsid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3D68DC" w:rsidRPr="003D68DC" w:rsidRDefault="003D68DC" w:rsidP="003D68DC">
      <w:pPr>
        <w:jc w:val="both"/>
        <w:rPr>
          <w:rFonts w:ascii="Times New Roman" w:hAnsi="Times New Roman"/>
          <w:szCs w:val="24"/>
          <w:lang w:val="es-AR" w:eastAsia="es-ES"/>
        </w:rPr>
      </w:pPr>
      <w:r w:rsidRPr="003D68DC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 w:rsidR="00AC03E9">
        <w:rPr>
          <w:rFonts w:ascii="Times New Roman" w:hAnsi="Times New Roman"/>
          <w:snapToGrid w:val="0"/>
          <w:color w:val="000000"/>
          <w:szCs w:val="24"/>
          <w:lang w:eastAsia="es-ES"/>
        </w:rPr>
        <w:t>27026005</w:t>
      </w:r>
      <w:r w:rsidRPr="003D68DC">
        <w:rPr>
          <w:rFonts w:ascii="Times New Roman" w:hAnsi="Times New Roman"/>
          <w:szCs w:val="24"/>
          <w:lang w:eastAsia="es-ES"/>
        </w:rPr>
        <w:t xml:space="preserve">), </w:t>
      </w:r>
      <w:r w:rsidRPr="003D68DC">
        <w:rPr>
          <w:rFonts w:ascii="Times New Roman" w:hAnsi="Times New Roman"/>
          <w:szCs w:val="24"/>
          <w:lang w:val="es-AR" w:eastAsia="es-ES"/>
        </w:rPr>
        <w:t>ef</w:t>
      </w:r>
      <w:r w:rsidR="00AC03E9">
        <w:rPr>
          <w:rFonts w:ascii="Times New Roman" w:hAnsi="Times New Roman"/>
          <w:szCs w:val="24"/>
          <w:lang w:val="es-AR" w:eastAsia="es-ES"/>
        </w:rPr>
        <w:t>ectuado por resolución CDCIC-209/22 *Expte. 512</w:t>
      </w:r>
      <w:r w:rsidRPr="003D68DC">
        <w:rPr>
          <w:rFonts w:ascii="Times New Roman" w:hAnsi="Times New Roman"/>
          <w:szCs w:val="24"/>
          <w:lang w:val="es-AR" w:eastAsia="es-ES"/>
        </w:rPr>
        <w:t>/22.-</w:t>
      </w:r>
    </w:p>
    <w:p w:rsidR="003D68DC" w:rsidRPr="003D68DC" w:rsidRDefault="003D68DC" w:rsidP="003D68D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3D68DC" w:rsidRPr="003D68DC" w:rsidRDefault="003D68DC" w:rsidP="003D68D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highlight w:val="yellow"/>
          <w:lang w:eastAsia="es-ES"/>
        </w:rPr>
      </w:pPr>
      <w:r w:rsidRPr="003D68DC">
        <w:rPr>
          <w:rFonts w:ascii="Times New Roman" w:hAnsi="Times New Roman"/>
          <w:b/>
          <w:szCs w:val="24"/>
          <w:lang w:val="es-ES" w:eastAsia="es-ES"/>
        </w:rPr>
        <w:t>ARTICULO 4</w:t>
      </w:r>
      <w:r w:rsidRPr="003D68DC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D68DC">
        <w:rPr>
          <w:rFonts w:ascii="Times New Roman" w:hAnsi="Times New Roman"/>
          <w:b/>
          <w:szCs w:val="24"/>
          <w:lang w:val="es-ES" w:eastAsia="es-ES"/>
        </w:rPr>
        <w:t>:</w:t>
      </w:r>
      <w:r w:rsidRPr="003D68DC">
        <w:rPr>
          <w:rFonts w:ascii="Times New Roman" w:hAnsi="Times New Roman"/>
          <w:szCs w:val="24"/>
          <w:lang w:val="es-ES" w:eastAsia="es-ES"/>
        </w:rPr>
        <w:t xml:space="preserve"> </w:t>
      </w:r>
      <w:r w:rsidRPr="003D68DC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262FC" w:rsidRPr="002262FC" w:rsidRDefault="002262FC" w:rsidP="002262FC">
      <w:pPr>
        <w:tabs>
          <w:tab w:val="left" w:pos="5670"/>
        </w:tabs>
        <w:jc w:val="both"/>
        <w:rPr>
          <w:rFonts w:ascii="Times New Roman" w:hAnsi="Times New Roman"/>
          <w:sz w:val="20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07D5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262FC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D68DC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6671F"/>
    <w:rsid w:val="00670EEF"/>
    <w:rsid w:val="00672E63"/>
    <w:rsid w:val="0067793A"/>
    <w:rsid w:val="006C2ADB"/>
    <w:rsid w:val="006E0E2A"/>
    <w:rsid w:val="006E2285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830C8E"/>
    <w:rsid w:val="00857B35"/>
    <w:rsid w:val="00863185"/>
    <w:rsid w:val="0091221E"/>
    <w:rsid w:val="009278F4"/>
    <w:rsid w:val="00930285"/>
    <w:rsid w:val="009633CD"/>
    <w:rsid w:val="009874F4"/>
    <w:rsid w:val="009A3481"/>
    <w:rsid w:val="009F2BB5"/>
    <w:rsid w:val="00A420A5"/>
    <w:rsid w:val="00A84A9D"/>
    <w:rsid w:val="00AA57C7"/>
    <w:rsid w:val="00AB7915"/>
    <w:rsid w:val="00AC03E9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2371E"/>
    <w:rsid w:val="00E37E2F"/>
    <w:rsid w:val="00E43259"/>
    <w:rsid w:val="00E43D23"/>
    <w:rsid w:val="00E465AB"/>
    <w:rsid w:val="00E524C9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2025-07-06T20:04:00Z</dcterms:created>
  <dcterms:modified xsi:type="dcterms:W3CDTF">2025-07-06T20:04:00Z</dcterms:modified>
</cp:coreProperties>
</file>