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CF" w:rsidRDefault="00DA4131" w:rsidP="0094096B">
      <w:pPr>
        <w:spacing w:after="160" w:line="256" w:lineRule="auto"/>
        <w:ind w:left="5040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CDCIC-234/22</w:t>
      </w:r>
    </w:p>
    <w:p w:rsidR="00DA4131" w:rsidRDefault="000747CF" w:rsidP="000747CF">
      <w:pPr>
        <w:spacing w:after="160" w:line="256" w:lineRule="auto"/>
        <w:ind w:left="4649"/>
        <w:rPr>
          <w:rFonts w:eastAsia="Arial"/>
          <w:b/>
          <w:lang w:val="es-AR" w:eastAsia="es-AR"/>
        </w:rPr>
      </w:pPr>
      <w:bookmarkStart w:id="0" w:name="_GoBack"/>
      <w:bookmarkEnd w:id="0"/>
      <w:r>
        <w:rPr>
          <w:rFonts w:eastAsia="Arial"/>
          <w:b/>
          <w:lang w:val="es-AR" w:eastAsia="es-AR"/>
        </w:rPr>
        <w:t>B</w:t>
      </w:r>
      <w:r w:rsidR="00DA4131">
        <w:rPr>
          <w:rFonts w:eastAsia="Arial"/>
          <w:b/>
          <w:lang w:val="es-AR" w:eastAsia="es-AR"/>
        </w:rPr>
        <w:t>AHIA BLANCA, 13 de Setiembre 2022</w:t>
      </w:r>
    </w:p>
    <w:p w:rsidR="00DA4131" w:rsidRDefault="00DA4131" w:rsidP="00DA4131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DA4131" w:rsidRDefault="00DA4131" w:rsidP="00DA4131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DA4131" w:rsidRDefault="00DA4131" w:rsidP="00DA4131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>
        <w:rPr>
          <w:rFonts w:eastAsia="Arial"/>
          <w:lang w:val="es-ES_tradnl" w:eastAsia="es-AR"/>
        </w:rPr>
        <w:t xml:space="preserve">La solicitud de inscripción presentada por la Lic. </w:t>
      </w:r>
      <w:proofErr w:type="spellStart"/>
      <w:r>
        <w:rPr>
          <w:rFonts w:eastAsia="Arial"/>
          <w:lang w:val="es-ES_tradnl" w:eastAsia="es-AR"/>
        </w:rPr>
        <w:t>Antonella</w:t>
      </w:r>
      <w:proofErr w:type="spellEnd"/>
      <w:r>
        <w:rPr>
          <w:rFonts w:eastAsia="Arial"/>
          <w:lang w:val="es-ES_tradnl" w:eastAsia="es-AR"/>
        </w:rPr>
        <w:t xml:space="preserve"> Carina García   para optar al grado de Doctor en Ciencias de la Computación bajo la dirección del Dr. </w:t>
      </w:r>
      <w:proofErr w:type="spellStart"/>
      <w:r>
        <w:rPr>
          <w:rFonts w:eastAsia="Arial"/>
          <w:lang w:val="es-ES_tradnl" w:eastAsia="es-AR"/>
        </w:rPr>
        <w:t>Simari</w:t>
      </w:r>
      <w:proofErr w:type="spellEnd"/>
      <w:r>
        <w:rPr>
          <w:rFonts w:eastAsia="Arial"/>
          <w:lang w:val="es-ES_tradnl" w:eastAsia="es-AR"/>
        </w:rPr>
        <w:t xml:space="preserve">, Gerardo Ignacio y del Dr. </w:t>
      </w:r>
      <w:proofErr w:type="spellStart"/>
      <w:r>
        <w:rPr>
          <w:rFonts w:eastAsia="Arial"/>
          <w:lang w:val="es-ES_tradnl" w:eastAsia="es-AR"/>
        </w:rPr>
        <w:t>Deagustini</w:t>
      </w:r>
      <w:proofErr w:type="spellEnd"/>
      <w:r>
        <w:rPr>
          <w:rFonts w:eastAsia="Arial"/>
          <w:lang w:val="es-ES_tradnl" w:eastAsia="es-AR"/>
        </w:rPr>
        <w:t xml:space="preserve">, </w:t>
      </w:r>
      <w:proofErr w:type="spellStart"/>
      <w:r>
        <w:rPr>
          <w:rFonts w:eastAsia="Arial"/>
          <w:lang w:val="es-ES_tradnl" w:eastAsia="es-AR"/>
        </w:rPr>
        <w:t>Cristhian</w:t>
      </w:r>
      <w:proofErr w:type="spellEnd"/>
      <w:r>
        <w:rPr>
          <w:rFonts w:eastAsia="Arial"/>
          <w:lang w:val="es-ES_tradnl" w:eastAsia="es-AR"/>
        </w:rPr>
        <w:t xml:space="preserve"> A. D., como </w:t>
      </w:r>
      <w:proofErr w:type="spellStart"/>
      <w:r>
        <w:rPr>
          <w:rFonts w:eastAsia="Arial"/>
          <w:lang w:val="es-ES_tradnl" w:eastAsia="es-AR"/>
        </w:rPr>
        <w:t>co</w:t>
      </w:r>
      <w:proofErr w:type="spellEnd"/>
      <w:r>
        <w:rPr>
          <w:rFonts w:eastAsia="Arial"/>
          <w:lang w:val="es-ES_tradnl" w:eastAsia="es-AR"/>
        </w:rPr>
        <w:t>-director; y,</w:t>
      </w:r>
    </w:p>
    <w:p w:rsidR="00DA4131" w:rsidRDefault="00DA4131" w:rsidP="00DA4131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DA4131" w:rsidRDefault="00DA4131" w:rsidP="00DA4131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DA4131" w:rsidRDefault="00DA4131" w:rsidP="00DA4131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Q</w:t>
      </w:r>
      <w:proofErr w:type="spellStart"/>
      <w:r>
        <w:rPr>
          <w:rFonts w:eastAsia="Arial"/>
          <w:lang w:val="es-ES_tradnl" w:eastAsia="es-AR"/>
        </w:rPr>
        <w:t>ue</w:t>
      </w:r>
      <w:proofErr w:type="spellEnd"/>
      <w:r>
        <w:rPr>
          <w:rFonts w:eastAsia="Arial"/>
          <w:lang w:val="es-ES_tradnl" w:eastAsia="es-AR"/>
        </w:rPr>
        <w:t xml:space="preserve"> la Lic. García ha presentado toda la documentación requerida, la cual se adjunta, constando de planillas de inscripción, plan de cursos, justificación de dirección compartida, y plan de investigación;</w:t>
      </w:r>
      <w:r>
        <w:rPr>
          <w:rFonts w:eastAsia="Arial"/>
          <w:lang w:val="es-ES_tradnl" w:eastAsia="es-AR"/>
        </w:rPr>
        <w:tab/>
      </w:r>
    </w:p>
    <w:p w:rsidR="00DA4131" w:rsidRDefault="00DA4131" w:rsidP="00DA4131">
      <w:pPr>
        <w:spacing w:after="160" w:line="256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   Que el Consejo Departamental aprobó en su reunión ordinaria de fecha 13 de setiembre 2022 lo aconsejado por la Comisión Asesora del Programa de Posgrado de Ciencias e Ingeniería de la Computación;</w:t>
      </w:r>
    </w:p>
    <w:p w:rsidR="00DA4131" w:rsidRDefault="00DA4131" w:rsidP="00DA4131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A4131" w:rsidRDefault="00DA4131" w:rsidP="00DA4131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DA4131" w:rsidRDefault="00DA4131" w:rsidP="00DA4131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DA4131" w:rsidRDefault="00DA4131" w:rsidP="00DA4131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A4131" w:rsidRDefault="00DA4131" w:rsidP="00DA4131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DA4131" w:rsidRDefault="00DA4131" w:rsidP="00DA413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DA4131" w:rsidRDefault="00DA4131" w:rsidP="00DA4131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>
        <w:rPr>
          <w:rFonts w:eastAsia="Arial"/>
          <w:b/>
          <w:lang w:val="es-AR" w:eastAsia="es-AR"/>
        </w:rPr>
        <w:t>ARTICULO 1º:</w:t>
      </w:r>
      <w:r>
        <w:rPr>
          <w:rFonts w:eastAsia="Arial"/>
          <w:lang w:val="es-AR" w:eastAsia="es-AR"/>
        </w:rPr>
        <w:t xml:space="preserve"> </w:t>
      </w:r>
      <w:r>
        <w:rPr>
          <w:szCs w:val="20"/>
          <w:lang w:val="es-ES_tradnl" w:eastAsia="es-ES"/>
        </w:rPr>
        <w:t xml:space="preserve">Avalar la inscripción de la </w:t>
      </w:r>
      <w:r>
        <w:rPr>
          <w:b/>
          <w:szCs w:val="20"/>
          <w:lang w:val="es-ES_tradnl" w:eastAsia="es-ES"/>
        </w:rPr>
        <w:t xml:space="preserve">Lic. </w:t>
      </w:r>
      <w:proofErr w:type="spellStart"/>
      <w:r>
        <w:rPr>
          <w:b/>
          <w:szCs w:val="20"/>
          <w:lang w:val="es-ES_tradnl" w:eastAsia="es-ES"/>
        </w:rPr>
        <w:t>Antonella</w:t>
      </w:r>
      <w:proofErr w:type="spellEnd"/>
      <w:r>
        <w:rPr>
          <w:b/>
          <w:szCs w:val="20"/>
          <w:lang w:val="es-ES_tradnl" w:eastAsia="es-ES"/>
        </w:rPr>
        <w:t xml:space="preserve"> Carina GARCÍA </w:t>
      </w:r>
      <w:r>
        <w:rPr>
          <w:szCs w:val="20"/>
          <w:lang w:val="es-ES_tradnl" w:eastAsia="es-ES"/>
        </w:rPr>
        <w:t>(D.N.I. 36.547.733)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en el Programa de la Secretaría General de Posgrado y Educación Continua de la UNS, para optar al grado de </w:t>
      </w:r>
      <w:r>
        <w:rPr>
          <w:b/>
          <w:szCs w:val="20"/>
          <w:lang w:val="es-ES_tradnl" w:eastAsia="es-ES"/>
        </w:rPr>
        <w:t>Doctor en Ciencias de la Computación</w:t>
      </w:r>
      <w:r>
        <w:rPr>
          <w:szCs w:val="20"/>
          <w:lang w:val="es-ES_tradnl" w:eastAsia="es-ES"/>
        </w:rPr>
        <w:t xml:space="preserve"> de acuerdo al Plan de Tesis </w:t>
      </w:r>
      <w:r>
        <w:rPr>
          <w:b/>
          <w:szCs w:val="20"/>
          <w:lang w:val="es-ES_tradnl" w:eastAsia="es-ES"/>
        </w:rPr>
        <w:t>“</w:t>
      </w:r>
      <w:proofErr w:type="spellStart"/>
      <w:r>
        <w:rPr>
          <w:b/>
          <w:bCs/>
          <w:szCs w:val="20"/>
          <w:lang w:eastAsia="es-ES"/>
        </w:rPr>
        <w:t>Desarrollo</w:t>
      </w:r>
      <w:proofErr w:type="spellEnd"/>
      <w:r>
        <w:rPr>
          <w:b/>
          <w:bCs/>
          <w:szCs w:val="20"/>
          <w:lang w:eastAsia="es-ES"/>
        </w:rPr>
        <w:t xml:space="preserve"> e </w:t>
      </w:r>
      <w:proofErr w:type="spellStart"/>
      <w:r>
        <w:rPr>
          <w:b/>
          <w:bCs/>
          <w:szCs w:val="20"/>
          <w:lang w:eastAsia="es-ES"/>
        </w:rPr>
        <w:t>Implementación</w:t>
      </w:r>
      <w:proofErr w:type="spellEnd"/>
      <w:r>
        <w:rPr>
          <w:b/>
          <w:bCs/>
          <w:szCs w:val="20"/>
          <w:lang w:eastAsia="es-ES"/>
        </w:rPr>
        <w:t xml:space="preserve"> de </w:t>
      </w:r>
      <w:proofErr w:type="spellStart"/>
      <w:r>
        <w:rPr>
          <w:b/>
          <w:bCs/>
          <w:szCs w:val="20"/>
          <w:lang w:eastAsia="es-ES"/>
        </w:rPr>
        <w:t>Sistemas</w:t>
      </w:r>
      <w:proofErr w:type="spellEnd"/>
      <w:r>
        <w:rPr>
          <w:b/>
          <w:bCs/>
          <w:szCs w:val="20"/>
          <w:lang w:eastAsia="es-ES"/>
        </w:rPr>
        <w:t xml:space="preserve"> </w:t>
      </w:r>
      <w:proofErr w:type="spellStart"/>
      <w:r>
        <w:rPr>
          <w:b/>
          <w:bCs/>
          <w:szCs w:val="20"/>
          <w:lang w:eastAsia="es-ES"/>
        </w:rPr>
        <w:t>Inteligentes</w:t>
      </w:r>
      <w:proofErr w:type="spellEnd"/>
      <w:r>
        <w:rPr>
          <w:b/>
          <w:bCs/>
          <w:szCs w:val="20"/>
          <w:lang w:eastAsia="es-ES"/>
        </w:rPr>
        <w:t xml:space="preserve"> de </w:t>
      </w:r>
      <w:proofErr w:type="spellStart"/>
      <w:r>
        <w:rPr>
          <w:b/>
          <w:bCs/>
          <w:szCs w:val="20"/>
          <w:lang w:eastAsia="es-ES"/>
        </w:rPr>
        <w:t>Apoyo</w:t>
      </w:r>
      <w:proofErr w:type="spellEnd"/>
      <w:r>
        <w:rPr>
          <w:b/>
          <w:bCs/>
          <w:szCs w:val="20"/>
          <w:lang w:eastAsia="es-ES"/>
        </w:rPr>
        <w:t xml:space="preserve"> a la </w:t>
      </w:r>
      <w:proofErr w:type="spellStart"/>
      <w:r>
        <w:rPr>
          <w:b/>
          <w:bCs/>
          <w:szCs w:val="20"/>
          <w:lang w:eastAsia="es-ES"/>
        </w:rPr>
        <w:t>Ciberseguridad</w:t>
      </w:r>
      <w:proofErr w:type="spellEnd"/>
      <w:r>
        <w:rPr>
          <w:b/>
          <w:bCs/>
          <w:szCs w:val="20"/>
          <w:lang w:val="es-AR" w:eastAsia="es-ES"/>
        </w:rPr>
        <w:t xml:space="preserve">”, </w:t>
      </w:r>
      <w:r>
        <w:rPr>
          <w:szCs w:val="20"/>
          <w:lang w:val="es-ES_tradnl" w:eastAsia="es-ES"/>
        </w:rPr>
        <w:t xml:space="preserve">bajo la dirección del Dr. Gerardo I. </w:t>
      </w:r>
      <w:proofErr w:type="spellStart"/>
      <w:r>
        <w:rPr>
          <w:szCs w:val="20"/>
          <w:lang w:val="es-ES_tradnl" w:eastAsia="es-ES"/>
        </w:rPr>
        <w:t>Simari</w:t>
      </w:r>
      <w:proofErr w:type="spellEnd"/>
      <w:r>
        <w:rPr>
          <w:szCs w:val="20"/>
          <w:lang w:val="es-ES_tradnl" w:eastAsia="es-ES"/>
        </w:rPr>
        <w:t xml:space="preserve"> y del Dr. </w:t>
      </w:r>
      <w:proofErr w:type="spellStart"/>
      <w:r>
        <w:rPr>
          <w:szCs w:val="20"/>
          <w:lang w:val="es-ES_tradnl" w:eastAsia="es-ES"/>
        </w:rPr>
        <w:t>Cristhian</w:t>
      </w:r>
      <w:proofErr w:type="spellEnd"/>
      <w:r>
        <w:rPr>
          <w:szCs w:val="20"/>
          <w:lang w:val="es-ES_tradnl" w:eastAsia="es-ES"/>
        </w:rPr>
        <w:t xml:space="preserve"> A. </w:t>
      </w:r>
      <w:proofErr w:type="spellStart"/>
      <w:proofErr w:type="gramStart"/>
      <w:r>
        <w:rPr>
          <w:szCs w:val="20"/>
          <w:lang w:val="es-ES_tradnl" w:eastAsia="es-ES"/>
        </w:rPr>
        <w:t>Deagustini</w:t>
      </w:r>
      <w:proofErr w:type="spellEnd"/>
      <w:r>
        <w:rPr>
          <w:szCs w:val="20"/>
          <w:lang w:val="es-ES_tradnl" w:eastAsia="es-ES"/>
        </w:rPr>
        <w:t>,  como</w:t>
      </w:r>
      <w:proofErr w:type="gramEnd"/>
      <w:r>
        <w:rPr>
          <w:szCs w:val="20"/>
          <w:lang w:val="es-ES_tradnl" w:eastAsia="es-ES"/>
        </w:rPr>
        <w:t xml:space="preserve"> Co-director..----------------------</w:t>
      </w:r>
      <w:r w:rsidR="000747CF">
        <w:rPr>
          <w:szCs w:val="20"/>
          <w:lang w:val="es-ES_tradnl" w:eastAsia="es-ES"/>
        </w:rPr>
        <w:t>--------------------------------------------------------------------</w:t>
      </w:r>
    </w:p>
    <w:p w:rsidR="00DA4131" w:rsidRDefault="00DA4131" w:rsidP="00DA4131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DA4131" w:rsidRDefault="00DA4131" w:rsidP="00DA4131">
      <w:pPr>
        <w:jc w:val="both"/>
      </w:pPr>
      <w:r>
        <w:rPr>
          <w:rFonts w:eastAsia="Arial"/>
          <w:b/>
          <w:lang w:val="es-AR" w:eastAsia="es-AR"/>
        </w:rPr>
        <w:t>ARTICULO 2º:</w:t>
      </w:r>
      <w:r>
        <w:rPr>
          <w:rFonts w:eastAsia="Arial"/>
          <w:lang w:val="es-AR" w:eastAsia="es-AR"/>
        </w:rPr>
        <w:t xml:space="preserve"> Regístrese; pase a la Secretaría General de Estudios de Posgrado y Educación Continua a sus efectos. -----------------------------------------------------------------------</w:t>
      </w:r>
      <w:r w:rsidR="000747CF">
        <w:rPr>
          <w:rFonts w:eastAsia="Arial"/>
          <w:lang w:val="es-AR" w:eastAsia="es-AR"/>
        </w:rPr>
        <w:t>-------------</w:t>
      </w: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A5E" w:rsidRDefault="006C2A5E">
      <w:r>
        <w:separator/>
      </w:r>
    </w:p>
  </w:endnote>
  <w:endnote w:type="continuationSeparator" w:id="0">
    <w:p w:rsidR="006C2A5E" w:rsidRDefault="006C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A5E" w:rsidRDefault="006C2A5E">
      <w:r>
        <w:separator/>
      </w:r>
    </w:p>
  </w:footnote>
  <w:footnote w:type="continuationSeparator" w:id="0">
    <w:p w:rsidR="006C2A5E" w:rsidRDefault="006C2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747CF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23CD6"/>
    <w:rsid w:val="003429A7"/>
    <w:rsid w:val="003534EB"/>
    <w:rsid w:val="00384819"/>
    <w:rsid w:val="00387856"/>
    <w:rsid w:val="00400C49"/>
    <w:rsid w:val="00440707"/>
    <w:rsid w:val="00445B1D"/>
    <w:rsid w:val="004C73E1"/>
    <w:rsid w:val="004F4851"/>
    <w:rsid w:val="0057241F"/>
    <w:rsid w:val="00590DF0"/>
    <w:rsid w:val="005C7D11"/>
    <w:rsid w:val="005F7D74"/>
    <w:rsid w:val="0064633C"/>
    <w:rsid w:val="00694E0B"/>
    <w:rsid w:val="006970EA"/>
    <w:rsid w:val="006C2A5E"/>
    <w:rsid w:val="006F4587"/>
    <w:rsid w:val="006F6D2E"/>
    <w:rsid w:val="00807ED1"/>
    <w:rsid w:val="00833557"/>
    <w:rsid w:val="008403D3"/>
    <w:rsid w:val="008425B1"/>
    <w:rsid w:val="008F11B6"/>
    <w:rsid w:val="00930023"/>
    <w:rsid w:val="0094096B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A4131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1A063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3F2A-B319-4B81-BD3B-72DCD26C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16</cp:revision>
  <cp:lastPrinted>2011-10-13T19:07:00Z</cp:lastPrinted>
  <dcterms:created xsi:type="dcterms:W3CDTF">2022-02-01T11:48:00Z</dcterms:created>
  <dcterms:modified xsi:type="dcterms:W3CDTF">2022-09-13T16:17:00Z</dcterms:modified>
</cp:coreProperties>
</file>