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09F" w:rsidRDefault="00BD19CE" w:rsidP="00B8609F">
      <w:pPr>
        <w:ind w:firstLine="3402"/>
        <w:rPr>
          <w:sz w:val="20"/>
          <w:szCs w:val="20"/>
          <w:lang w:val="es-AR" w:eastAsia="es-AR"/>
        </w:rPr>
      </w:pPr>
      <w:r>
        <w:rPr>
          <w:rStyle w:val="textoNegrita"/>
          <w:lang w:val="es-AR"/>
        </w:rPr>
        <w:t>REGISTRADO BAJO CDCIC-285</w:t>
      </w:r>
      <w:r w:rsidR="00832BB0">
        <w:rPr>
          <w:rStyle w:val="textoNegrita"/>
          <w:lang w:val="es-AR"/>
        </w:rPr>
        <w:t>/2</w:t>
      </w:r>
      <w:r w:rsidR="00547CBC">
        <w:rPr>
          <w:rStyle w:val="textoNegrita"/>
          <w:lang w:val="es-AR"/>
        </w:rPr>
        <w:t>2</w:t>
      </w:r>
    </w:p>
    <w:p w:rsidR="00B8609F" w:rsidRDefault="00B8609F" w:rsidP="00B8609F">
      <w:pPr>
        <w:ind w:firstLine="3402"/>
        <w:rPr>
          <w:rStyle w:val="textoNegrita"/>
          <w:lang w:val="es-AR"/>
        </w:rPr>
      </w:pPr>
    </w:p>
    <w:p w:rsidR="00B8609F" w:rsidRPr="00B8609F" w:rsidRDefault="00BC110C" w:rsidP="00B8609F">
      <w:pPr>
        <w:ind w:firstLine="3402"/>
        <w:rPr>
          <w:rStyle w:val="textoNegrita"/>
          <w:lang w:val="es-AR"/>
        </w:rPr>
      </w:pPr>
      <w:r>
        <w:rPr>
          <w:rStyle w:val="textoNegrita"/>
          <w:lang w:val="es-AR"/>
        </w:rPr>
        <w:t xml:space="preserve">Corresponde al </w:t>
      </w:r>
      <w:proofErr w:type="spellStart"/>
      <w:r>
        <w:rPr>
          <w:rStyle w:val="textoNegrita"/>
          <w:lang w:val="es-AR"/>
        </w:rPr>
        <w:t>Expe</w:t>
      </w:r>
      <w:proofErr w:type="spellEnd"/>
      <w:r>
        <w:rPr>
          <w:rStyle w:val="textoNegrita"/>
          <w:lang w:val="es-AR"/>
        </w:rPr>
        <w:t>. N° 3552/2022</w:t>
      </w:r>
    </w:p>
    <w:p w:rsidR="00B8609F" w:rsidRDefault="00B8609F" w:rsidP="00B8609F">
      <w:pPr>
        <w:ind w:firstLine="3402"/>
        <w:rPr>
          <w:rStyle w:val="textoNegrita"/>
          <w:lang w:val="es-AR"/>
        </w:rPr>
      </w:pPr>
    </w:p>
    <w:p w:rsidR="00B8609F" w:rsidRPr="00B8609F" w:rsidRDefault="00B8609F" w:rsidP="00B8609F">
      <w:pPr>
        <w:ind w:firstLine="3402"/>
        <w:rPr>
          <w:sz w:val="20"/>
          <w:szCs w:val="20"/>
          <w:lang w:val="es-AR"/>
        </w:rPr>
      </w:pPr>
      <w:r w:rsidRPr="00B8609F">
        <w:rPr>
          <w:rStyle w:val="textoNegrita"/>
          <w:lang w:val="es-AR"/>
        </w:rPr>
        <w:t>BAHIA BLANCA,</w:t>
      </w:r>
    </w:p>
    <w:p w:rsidR="00B8609F" w:rsidRPr="00B8609F" w:rsidRDefault="00B8609F" w:rsidP="00B8609F">
      <w:pPr>
        <w:rPr>
          <w:rFonts w:ascii="Arial" w:hAnsi="Arial" w:cs="Arial"/>
          <w:lang w:val="es-AR" w:eastAsia="es-ES"/>
        </w:rPr>
      </w:pPr>
    </w:p>
    <w:p w:rsidR="008637BB" w:rsidRDefault="008637BB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rFonts w:eastAsia="Arial"/>
          <w:b/>
          <w:lang w:val="es-AR" w:eastAsia="es-AR"/>
        </w:rPr>
      </w:pPr>
      <w:r w:rsidRPr="00B8609F">
        <w:rPr>
          <w:rStyle w:val="textoComun"/>
          <w:b/>
          <w:lang w:val="es-AR"/>
        </w:rPr>
        <w:t xml:space="preserve">VISTO: </w:t>
      </w:r>
    </w:p>
    <w:p w:rsidR="00B8609F" w:rsidRDefault="00B8609F" w:rsidP="00B8609F">
      <w:pPr>
        <w:ind w:firstLine="851"/>
        <w:rPr>
          <w:rStyle w:val="textoComun"/>
          <w:lang w:val="es-AR"/>
        </w:rPr>
      </w:pPr>
    </w:p>
    <w:p w:rsidR="00B8609F" w:rsidRPr="00B8609F" w:rsidRDefault="00B8609F" w:rsidP="00B8609F">
      <w:pPr>
        <w:ind w:firstLine="851"/>
        <w:rPr>
          <w:rStyle w:val="textoComun"/>
          <w:b/>
          <w:lang w:val="es-AR"/>
        </w:rPr>
      </w:pPr>
      <w:r w:rsidRPr="00B8609F">
        <w:rPr>
          <w:rStyle w:val="textoComun"/>
          <w:lang w:val="es-AR"/>
        </w:rPr>
        <w:t>El llamado a concurso tr</w:t>
      </w:r>
      <w:r w:rsidR="00BC110C">
        <w:rPr>
          <w:rStyle w:val="textoComun"/>
          <w:lang w:val="es-AR"/>
        </w:rPr>
        <w:t>amitado por resolución CDCIC-252/22</w:t>
      </w:r>
      <w:r w:rsidR="006F2B06">
        <w:rPr>
          <w:rStyle w:val="textoComun"/>
          <w:lang w:val="es-AR"/>
        </w:rPr>
        <w:t xml:space="preserve"> para cubrir dos</w:t>
      </w:r>
      <w:r w:rsidR="00495D79">
        <w:rPr>
          <w:rStyle w:val="textoComun"/>
          <w:lang w:val="es-AR"/>
        </w:rPr>
        <w:t xml:space="preserve"> (02)</w:t>
      </w:r>
      <w:r w:rsidRPr="00B8609F">
        <w:rPr>
          <w:rStyle w:val="textoComun"/>
          <w:lang w:val="es-AR"/>
        </w:rPr>
        <w:t xml:space="preserve"> cargo</w:t>
      </w:r>
      <w:r w:rsidR="006F2B06">
        <w:rPr>
          <w:rStyle w:val="textoComun"/>
          <w:lang w:val="es-AR"/>
        </w:rPr>
        <w:t>s</w:t>
      </w:r>
      <w:r w:rsidRPr="00B8609F">
        <w:rPr>
          <w:rStyle w:val="textoComun"/>
          <w:lang w:val="es-AR"/>
        </w:rPr>
        <w:t xml:space="preserve"> de Ayudant</w:t>
      </w:r>
      <w:r>
        <w:rPr>
          <w:rStyle w:val="textoComun"/>
          <w:lang w:val="es-AR"/>
        </w:rPr>
        <w:t>e “B” en la asigna</w:t>
      </w:r>
      <w:r w:rsidR="006F2B06">
        <w:rPr>
          <w:rStyle w:val="textoComun"/>
          <w:lang w:val="es-AR"/>
        </w:rPr>
        <w:t>tura “Tecnología de Programación</w:t>
      </w:r>
      <w:r w:rsidRPr="00B8609F">
        <w:rPr>
          <w:rStyle w:val="textoComun"/>
          <w:lang w:val="es-AR"/>
        </w:rPr>
        <w:t>”; y</w:t>
      </w:r>
    </w:p>
    <w:p w:rsidR="00B8609F" w:rsidRPr="00B8609F" w:rsidRDefault="00B8609F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b/>
          <w:lang w:val="es-AR"/>
        </w:rPr>
      </w:pPr>
      <w:r w:rsidRPr="00B8609F">
        <w:rPr>
          <w:rStyle w:val="textoComun"/>
          <w:b/>
          <w:lang w:val="es-AR"/>
        </w:rPr>
        <w:t>CONSIDERANDO:</w:t>
      </w:r>
    </w:p>
    <w:p w:rsidR="00B8609F" w:rsidRPr="00B8609F" w:rsidRDefault="00B8609F" w:rsidP="00B8609F">
      <w:pPr>
        <w:rPr>
          <w:rStyle w:val="textoComun"/>
          <w:lang w:val="es-AR"/>
        </w:rPr>
      </w:pPr>
    </w:p>
    <w:p w:rsidR="00B8609F" w:rsidRPr="00B8609F" w:rsidRDefault="00B8609F" w:rsidP="00B8609F">
      <w:pPr>
        <w:ind w:right="-29" w:firstLine="709"/>
        <w:jc w:val="both"/>
        <w:rPr>
          <w:rStyle w:val="textoComun"/>
          <w:lang w:val="es-AR"/>
        </w:rPr>
      </w:pPr>
      <w:r>
        <w:rPr>
          <w:rStyle w:val="textoComun"/>
          <w:lang w:val="es-AR"/>
        </w:rPr>
        <w:t xml:space="preserve">Que </w:t>
      </w:r>
      <w:r w:rsidR="00BC110C">
        <w:rPr>
          <w:rStyle w:val="textoComun"/>
          <w:lang w:val="es-AR"/>
        </w:rPr>
        <w:t>el 24 de octubre</w:t>
      </w:r>
      <w:r w:rsidR="00547CBC">
        <w:rPr>
          <w:rStyle w:val="textoComun"/>
          <w:lang w:val="es-AR"/>
        </w:rPr>
        <w:t xml:space="preserve"> de 2022</w:t>
      </w:r>
      <w:r w:rsidRPr="00B8609F">
        <w:rPr>
          <w:rStyle w:val="textoComun"/>
          <w:lang w:val="es-AR"/>
        </w:rPr>
        <w:t xml:space="preserve"> se procedió al cierr</w:t>
      </w:r>
      <w:r w:rsidR="00BE58F8">
        <w:rPr>
          <w:rStyle w:val="textoComun"/>
          <w:lang w:val="es-AR"/>
        </w:rPr>
        <w:t>e de</w:t>
      </w:r>
      <w:r w:rsidR="006F2B06">
        <w:rPr>
          <w:rStyle w:val="textoComun"/>
          <w:lang w:val="es-AR"/>
        </w:rPr>
        <w:t>l mismo y</w:t>
      </w:r>
      <w:r w:rsidR="00BC110C">
        <w:rPr>
          <w:rStyle w:val="textoComun"/>
          <w:lang w:val="es-AR"/>
        </w:rPr>
        <w:t xml:space="preserve"> hubo</w:t>
      </w:r>
      <w:r w:rsidR="006F2B06">
        <w:rPr>
          <w:rStyle w:val="textoComun"/>
          <w:lang w:val="es-AR"/>
        </w:rPr>
        <w:t xml:space="preserve"> </w:t>
      </w:r>
      <w:r w:rsidR="006263B3">
        <w:rPr>
          <w:rStyle w:val="textoComun"/>
          <w:lang w:val="es-AR"/>
        </w:rPr>
        <w:t>dos inscriptos</w:t>
      </w:r>
      <w:r w:rsidRPr="00B8609F">
        <w:rPr>
          <w:rStyle w:val="textoComun"/>
          <w:lang w:val="es-AR"/>
        </w:rPr>
        <w:t xml:space="preserve">; </w:t>
      </w:r>
    </w:p>
    <w:p w:rsidR="006F2B06" w:rsidRDefault="00B8609F" w:rsidP="006F2B06">
      <w:pPr>
        <w:ind w:firstLine="851"/>
        <w:jc w:val="both"/>
        <w:rPr>
          <w:rStyle w:val="textoComun"/>
          <w:lang w:val="es-AR"/>
        </w:rPr>
      </w:pPr>
      <w:r w:rsidRPr="00B8609F">
        <w:rPr>
          <w:rStyle w:val="textoComun"/>
          <w:lang w:val="es-AR"/>
        </w:rPr>
        <w:tab/>
      </w:r>
    </w:p>
    <w:p w:rsidR="006F2B06" w:rsidRDefault="006F2B06" w:rsidP="006F2B06">
      <w:pPr>
        <w:ind w:firstLine="709"/>
        <w:jc w:val="both"/>
        <w:rPr>
          <w:szCs w:val="20"/>
          <w:lang w:val="es-AR" w:eastAsia="es-ES"/>
        </w:rPr>
      </w:pPr>
      <w:r w:rsidRPr="006F2B06">
        <w:rPr>
          <w:szCs w:val="20"/>
          <w:lang w:val="es-AR" w:eastAsia="es-ES"/>
        </w:rPr>
        <w:t xml:space="preserve">Que el jurado designado para intervenir en la sustanciación del mismo, en su dictamen, estableció un orden de méritos de </w:t>
      </w:r>
      <w:r>
        <w:rPr>
          <w:szCs w:val="20"/>
          <w:lang w:val="es-AR" w:eastAsia="es-ES"/>
        </w:rPr>
        <w:t>un (0</w:t>
      </w:r>
      <w:r w:rsidR="006263B3">
        <w:rPr>
          <w:szCs w:val="20"/>
          <w:lang w:val="es-AR" w:eastAsia="es-ES"/>
        </w:rPr>
        <w:t>1</w:t>
      </w:r>
      <w:r>
        <w:rPr>
          <w:szCs w:val="20"/>
          <w:lang w:val="es-AR" w:eastAsia="es-ES"/>
        </w:rPr>
        <w:t>) postulante</w:t>
      </w:r>
      <w:r w:rsidRPr="006F2B06">
        <w:rPr>
          <w:szCs w:val="20"/>
          <w:lang w:val="es-AR" w:eastAsia="es-ES"/>
        </w:rPr>
        <w:t xml:space="preserve"> para los cargos objetos de dicho llamado a concurso;</w:t>
      </w:r>
    </w:p>
    <w:p w:rsidR="006F2B06" w:rsidRPr="006F2B06" w:rsidRDefault="006F2B06" w:rsidP="00BD19CE">
      <w:pPr>
        <w:jc w:val="both"/>
        <w:rPr>
          <w:szCs w:val="20"/>
          <w:lang w:val="es-AR" w:eastAsia="es-ES"/>
        </w:rPr>
      </w:pPr>
    </w:p>
    <w:p w:rsidR="00B8609F" w:rsidRPr="00B8609F" w:rsidRDefault="00B8609F" w:rsidP="006263B3">
      <w:pPr>
        <w:ind w:firstLine="709"/>
        <w:jc w:val="both"/>
        <w:rPr>
          <w:rStyle w:val="textoComun"/>
          <w:lang w:val="es-AR"/>
        </w:rPr>
      </w:pPr>
      <w:r w:rsidRPr="00B8609F">
        <w:rPr>
          <w:rStyle w:val="textoComun"/>
          <w:lang w:val="es-AR"/>
        </w:rPr>
        <w:t>Que el Consejo Departamental</w:t>
      </w:r>
      <w:r w:rsidR="006263B3">
        <w:rPr>
          <w:rStyle w:val="textoComun"/>
          <w:lang w:val="es-AR"/>
        </w:rPr>
        <w:t xml:space="preserve"> resolvió</w:t>
      </w:r>
      <w:r w:rsidR="00BE58F8">
        <w:rPr>
          <w:rStyle w:val="textoComun"/>
          <w:lang w:val="es-AR"/>
        </w:rPr>
        <w:t>,</w:t>
      </w:r>
      <w:r w:rsidRPr="00B8609F">
        <w:rPr>
          <w:rStyle w:val="textoComun"/>
          <w:lang w:val="es-AR"/>
        </w:rPr>
        <w:t xml:space="preserve"> en </w:t>
      </w:r>
      <w:r w:rsidR="006263B3">
        <w:rPr>
          <w:rStyle w:val="textoComun"/>
          <w:lang w:val="es-AR"/>
        </w:rPr>
        <w:t>su reunión ordinaria de fecha 06 de diciembre</w:t>
      </w:r>
      <w:r w:rsidR="00547CBC">
        <w:rPr>
          <w:rStyle w:val="textoComun"/>
          <w:lang w:val="es-AR"/>
        </w:rPr>
        <w:t xml:space="preserve"> de 2022</w:t>
      </w:r>
      <w:r w:rsidR="006263B3">
        <w:rPr>
          <w:rStyle w:val="textoComun"/>
          <w:lang w:val="es-AR"/>
        </w:rPr>
        <w:t xml:space="preserve">, </w:t>
      </w:r>
      <w:r w:rsidR="00BE58F8">
        <w:rPr>
          <w:rStyle w:val="textoComun"/>
          <w:lang w:val="es-AR"/>
        </w:rPr>
        <w:t>declara</w:t>
      </w:r>
      <w:r w:rsidR="00547CBC">
        <w:rPr>
          <w:rStyle w:val="textoComun"/>
          <w:lang w:val="es-AR"/>
        </w:rPr>
        <w:t>r desierto el mencionado concurso</w:t>
      </w:r>
      <w:r w:rsidRPr="00B8609F">
        <w:rPr>
          <w:rStyle w:val="textoComun"/>
          <w:lang w:val="es-AR"/>
        </w:rPr>
        <w:t>;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jc w:val="both"/>
        <w:rPr>
          <w:rStyle w:val="textoComun"/>
          <w:b/>
          <w:lang w:val="es-AR"/>
        </w:rPr>
      </w:pPr>
      <w:r w:rsidRPr="00B8609F">
        <w:rPr>
          <w:rStyle w:val="textoComun"/>
          <w:b/>
          <w:lang w:val="es-AR"/>
        </w:rPr>
        <w:t xml:space="preserve">POR ELLO, </w:t>
      </w:r>
    </w:p>
    <w:p w:rsidR="00B8609F" w:rsidRDefault="00B8609F" w:rsidP="00B8609F">
      <w:pPr>
        <w:pStyle w:val="justified"/>
        <w:jc w:val="center"/>
        <w:rPr>
          <w:rStyle w:val="textoNegrita"/>
        </w:rPr>
      </w:pPr>
    </w:p>
    <w:p w:rsidR="00B8609F" w:rsidRDefault="00B8609F" w:rsidP="00B8609F">
      <w:pPr>
        <w:pStyle w:val="justified"/>
        <w:jc w:val="center"/>
      </w:pPr>
      <w:r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B8609F" w:rsidRPr="00B8609F" w:rsidRDefault="00B8609F" w:rsidP="00B8609F">
      <w:pPr>
        <w:jc w:val="center"/>
        <w:rPr>
          <w:lang w:val="es-AR"/>
        </w:rPr>
      </w:pPr>
      <w:r w:rsidRPr="00B8609F">
        <w:rPr>
          <w:rStyle w:val="textoNegrita"/>
          <w:lang w:val="es-AR"/>
        </w:rPr>
        <w:t>RESUELVE: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ind w:right="-29"/>
        <w:jc w:val="both"/>
        <w:rPr>
          <w:rStyle w:val="textoComun"/>
          <w:lang w:val="es-AR"/>
        </w:rPr>
      </w:pPr>
      <w:r w:rsidRPr="00B8609F">
        <w:rPr>
          <w:rStyle w:val="textoComun"/>
          <w:b/>
          <w:lang w:val="es-AR"/>
        </w:rPr>
        <w:t>ARTICULO 1</w:t>
      </w:r>
      <w:r w:rsidRPr="00B8609F">
        <w:rPr>
          <w:rStyle w:val="textoComun"/>
          <w:b/>
        </w:rPr>
        <w:sym w:font="Symbol" w:char="F0B0"/>
      </w:r>
      <w:r w:rsidRPr="00B8609F">
        <w:rPr>
          <w:rStyle w:val="textoComun"/>
          <w:b/>
          <w:lang w:val="es-AR"/>
        </w:rPr>
        <w:t xml:space="preserve">: </w:t>
      </w:r>
      <w:r w:rsidR="00547CBC" w:rsidRPr="00B8609F">
        <w:rPr>
          <w:rStyle w:val="textoComun"/>
          <w:lang w:val="es-AR"/>
        </w:rPr>
        <w:t>Declarar desierto el llamado a concurso sust</w:t>
      </w:r>
      <w:r w:rsidR="00BC110C">
        <w:rPr>
          <w:rStyle w:val="textoComun"/>
          <w:lang w:val="es-AR"/>
        </w:rPr>
        <w:t>anciado por resolución CDCIC-252/22 *</w:t>
      </w:r>
      <w:proofErr w:type="spellStart"/>
      <w:r w:rsidR="00BC110C">
        <w:rPr>
          <w:rStyle w:val="textoComun"/>
          <w:lang w:val="es-AR"/>
        </w:rPr>
        <w:t>Expte</w:t>
      </w:r>
      <w:proofErr w:type="spellEnd"/>
      <w:r w:rsidR="00BC110C">
        <w:rPr>
          <w:rStyle w:val="textoComun"/>
          <w:lang w:val="es-AR"/>
        </w:rPr>
        <w:t xml:space="preserve"> 3552/22</w:t>
      </w:r>
      <w:r w:rsidR="00547CBC" w:rsidRPr="00B8609F">
        <w:rPr>
          <w:rStyle w:val="textoComun"/>
          <w:lang w:val="es-AR"/>
        </w:rPr>
        <w:t xml:space="preserve">, tramitado para cubrir un </w:t>
      </w:r>
      <w:r w:rsidR="00547CBC">
        <w:rPr>
          <w:rStyle w:val="textoComun"/>
          <w:lang w:val="es-AR"/>
        </w:rPr>
        <w:t>cargo de Ayudante de Docencia “B</w:t>
      </w:r>
      <w:r w:rsidR="00547CBC" w:rsidRPr="00B8609F">
        <w:rPr>
          <w:rStyle w:val="textoComun"/>
          <w:lang w:val="es-AR"/>
        </w:rPr>
        <w:t>”</w:t>
      </w:r>
      <w:r w:rsidR="00547CBC">
        <w:rPr>
          <w:rStyle w:val="textoComun"/>
          <w:lang w:val="es-AR"/>
        </w:rPr>
        <w:t xml:space="preserve"> (Cargo de Plant</w:t>
      </w:r>
      <w:r w:rsidR="00BD19CE">
        <w:rPr>
          <w:rStyle w:val="textoComun"/>
          <w:lang w:val="es-AR"/>
        </w:rPr>
        <w:t>a 27022104</w:t>
      </w:r>
      <w:r w:rsidR="00547CBC">
        <w:rPr>
          <w:rStyle w:val="textoComun"/>
          <w:lang w:val="es-AR"/>
        </w:rPr>
        <w:t>)</w:t>
      </w:r>
      <w:r w:rsidR="00547CBC" w:rsidRPr="00B8609F">
        <w:rPr>
          <w:rStyle w:val="textoComun"/>
          <w:lang w:val="es-AR"/>
        </w:rPr>
        <w:t xml:space="preserve"> en la</w:t>
      </w:r>
      <w:r w:rsidR="00547CBC">
        <w:rPr>
          <w:rStyle w:val="textoComun"/>
          <w:lang w:val="es-AR"/>
        </w:rPr>
        <w:t xml:space="preserve"> asigna</w:t>
      </w:r>
      <w:r w:rsidR="006263B3">
        <w:rPr>
          <w:rStyle w:val="textoComun"/>
          <w:lang w:val="es-AR"/>
        </w:rPr>
        <w:t>tura “Tecnología de Programación” (Cód. 7951</w:t>
      </w:r>
      <w:r w:rsidR="00547CBC" w:rsidRPr="00B8609F">
        <w:rPr>
          <w:rStyle w:val="textoComun"/>
          <w:lang w:val="es-AR"/>
        </w:rPr>
        <w:t xml:space="preserve">).- </w:t>
      </w:r>
    </w:p>
    <w:p w:rsidR="00B8609F" w:rsidRPr="00B8609F" w:rsidRDefault="00B8609F" w:rsidP="00B8609F">
      <w:pPr>
        <w:ind w:right="-29"/>
        <w:jc w:val="both"/>
        <w:rPr>
          <w:rStyle w:val="textoComun"/>
          <w:rFonts w:cs="Arial"/>
          <w:lang w:val="es-AR"/>
        </w:rPr>
      </w:pPr>
    </w:p>
    <w:p w:rsidR="00B8609F" w:rsidRPr="00B8609F" w:rsidRDefault="00B8609F" w:rsidP="00B8609F">
      <w:pPr>
        <w:rPr>
          <w:rStyle w:val="textoComun"/>
          <w:lang w:val="es-AR"/>
        </w:rPr>
      </w:pPr>
      <w:r w:rsidRPr="00B8609F">
        <w:rPr>
          <w:rStyle w:val="textoComun"/>
          <w:b/>
          <w:lang w:val="es-AR"/>
        </w:rPr>
        <w:t>ARTICULO 2</w:t>
      </w:r>
      <w:r w:rsidRPr="00B8609F">
        <w:rPr>
          <w:rStyle w:val="textoComun"/>
          <w:b/>
        </w:rPr>
        <w:sym w:font="Symbol" w:char="F0B0"/>
      </w:r>
      <w:r w:rsidRPr="00B8609F">
        <w:rPr>
          <w:rStyle w:val="textoComun"/>
          <w:b/>
          <w:lang w:val="es-AR"/>
        </w:rPr>
        <w:t>:</w:t>
      </w:r>
      <w:r w:rsidRPr="00B8609F">
        <w:rPr>
          <w:rStyle w:val="textoComun"/>
          <w:lang w:val="es-AR"/>
        </w:rPr>
        <w:t xml:space="preserve"> Regístrese; cumplido, archívese.----------------------------------------------------</w:t>
      </w:r>
    </w:p>
    <w:p w:rsidR="00B8609F" w:rsidRDefault="00B8609F" w:rsidP="00B8609F">
      <w:pPr>
        <w:pStyle w:val="justified"/>
      </w:pPr>
    </w:p>
    <w:p w:rsidR="00A03FF3" w:rsidRPr="00D22D3D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sectPr w:rsidR="00A03FF3" w:rsidRPr="00D22D3D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7CF7"/>
    <w:rsid w:val="001123AA"/>
    <w:rsid w:val="00115E13"/>
    <w:rsid w:val="00121AE1"/>
    <w:rsid w:val="001438E7"/>
    <w:rsid w:val="001743BE"/>
    <w:rsid w:val="00184073"/>
    <w:rsid w:val="00196E61"/>
    <w:rsid w:val="001A136B"/>
    <w:rsid w:val="001E1FC3"/>
    <w:rsid w:val="001E49B6"/>
    <w:rsid w:val="00202750"/>
    <w:rsid w:val="002573E2"/>
    <w:rsid w:val="00260345"/>
    <w:rsid w:val="00294D7D"/>
    <w:rsid w:val="002D710C"/>
    <w:rsid w:val="00305C97"/>
    <w:rsid w:val="0031578F"/>
    <w:rsid w:val="00323F1B"/>
    <w:rsid w:val="00386FD9"/>
    <w:rsid w:val="003A5C99"/>
    <w:rsid w:val="003A7101"/>
    <w:rsid w:val="003C5DDD"/>
    <w:rsid w:val="003C5E4D"/>
    <w:rsid w:val="00434BBD"/>
    <w:rsid w:val="004402E3"/>
    <w:rsid w:val="004429D6"/>
    <w:rsid w:val="0045259C"/>
    <w:rsid w:val="004554B6"/>
    <w:rsid w:val="004655D8"/>
    <w:rsid w:val="00473EFE"/>
    <w:rsid w:val="00481235"/>
    <w:rsid w:val="004817E5"/>
    <w:rsid w:val="00483BD9"/>
    <w:rsid w:val="00494203"/>
    <w:rsid w:val="00495D79"/>
    <w:rsid w:val="004A60EB"/>
    <w:rsid w:val="004C2435"/>
    <w:rsid w:val="004F2622"/>
    <w:rsid w:val="004F789B"/>
    <w:rsid w:val="0050015C"/>
    <w:rsid w:val="0051276A"/>
    <w:rsid w:val="00547CBC"/>
    <w:rsid w:val="00581D37"/>
    <w:rsid w:val="005C4C51"/>
    <w:rsid w:val="006263B3"/>
    <w:rsid w:val="00656461"/>
    <w:rsid w:val="00667DED"/>
    <w:rsid w:val="006956A2"/>
    <w:rsid w:val="006B6BB3"/>
    <w:rsid w:val="006E5C5C"/>
    <w:rsid w:val="006F2B06"/>
    <w:rsid w:val="0071690A"/>
    <w:rsid w:val="00723948"/>
    <w:rsid w:val="00796CC8"/>
    <w:rsid w:val="007F2EB0"/>
    <w:rsid w:val="00831DEA"/>
    <w:rsid w:val="00832BB0"/>
    <w:rsid w:val="00837B39"/>
    <w:rsid w:val="008637BB"/>
    <w:rsid w:val="0088554C"/>
    <w:rsid w:val="008920BC"/>
    <w:rsid w:val="008A2DCC"/>
    <w:rsid w:val="008A62E3"/>
    <w:rsid w:val="008C554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A03E95"/>
    <w:rsid w:val="00A03FF3"/>
    <w:rsid w:val="00A05CDB"/>
    <w:rsid w:val="00A403B2"/>
    <w:rsid w:val="00A52E02"/>
    <w:rsid w:val="00A57401"/>
    <w:rsid w:val="00A6627A"/>
    <w:rsid w:val="00A84D80"/>
    <w:rsid w:val="00AB0943"/>
    <w:rsid w:val="00AC64CE"/>
    <w:rsid w:val="00AD704B"/>
    <w:rsid w:val="00B02DC7"/>
    <w:rsid w:val="00B30337"/>
    <w:rsid w:val="00B33991"/>
    <w:rsid w:val="00B46BD4"/>
    <w:rsid w:val="00B57018"/>
    <w:rsid w:val="00B84B85"/>
    <w:rsid w:val="00B8609F"/>
    <w:rsid w:val="00B914D8"/>
    <w:rsid w:val="00BA39E9"/>
    <w:rsid w:val="00BA51E0"/>
    <w:rsid w:val="00BC110C"/>
    <w:rsid w:val="00BD19CE"/>
    <w:rsid w:val="00BE58F8"/>
    <w:rsid w:val="00BF24A1"/>
    <w:rsid w:val="00C33168"/>
    <w:rsid w:val="00C42E9E"/>
    <w:rsid w:val="00C47A18"/>
    <w:rsid w:val="00C51CC0"/>
    <w:rsid w:val="00C65437"/>
    <w:rsid w:val="00C809BC"/>
    <w:rsid w:val="00CB21A7"/>
    <w:rsid w:val="00CC655C"/>
    <w:rsid w:val="00CF061B"/>
    <w:rsid w:val="00D1653B"/>
    <w:rsid w:val="00D22D3D"/>
    <w:rsid w:val="00D25900"/>
    <w:rsid w:val="00D47354"/>
    <w:rsid w:val="00D5646C"/>
    <w:rsid w:val="00D80690"/>
    <w:rsid w:val="00D85D9B"/>
    <w:rsid w:val="00DD78F8"/>
    <w:rsid w:val="00DF2A5A"/>
    <w:rsid w:val="00E033BC"/>
    <w:rsid w:val="00E23512"/>
    <w:rsid w:val="00E35D60"/>
    <w:rsid w:val="00E44EA0"/>
    <w:rsid w:val="00E84921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paragraph" w:customStyle="1" w:styleId="justified">
    <w:name w:val="justified"/>
    <w:basedOn w:val="Normal"/>
    <w:rsid w:val="00B8609F"/>
    <w:pPr>
      <w:spacing w:after="160" w:line="256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B8609F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2025-07-06T20:06:00Z</dcterms:created>
  <dcterms:modified xsi:type="dcterms:W3CDTF">2025-07-06T20:06:00Z</dcterms:modified>
</cp:coreProperties>
</file>