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72D" w:rsidRPr="00DE772D" w:rsidRDefault="00DE772D" w:rsidP="00DE772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DE772D">
        <w:rPr>
          <w:b/>
          <w:bCs/>
          <w:smallCaps/>
          <w:color w:val="000000"/>
          <w:lang w:val="es-AR"/>
        </w:rPr>
        <w:t>REGISTRADO BAJO Nº CDCIC-</w:t>
      </w:r>
      <w:r w:rsidR="00D25EA3" w:rsidRPr="00B80AD5">
        <w:rPr>
          <w:b/>
          <w:bCs/>
          <w:smallCaps/>
          <w:color w:val="000000"/>
          <w:lang w:val="es-AR"/>
        </w:rPr>
        <w:t>29</w:t>
      </w:r>
      <w:r w:rsidR="00B80AD5" w:rsidRPr="00B80AD5">
        <w:rPr>
          <w:b/>
          <w:bCs/>
          <w:smallCaps/>
          <w:color w:val="000000"/>
          <w:lang w:val="es-AR"/>
        </w:rPr>
        <w:t>2</w:t>
      </w:r>
      <w:r w:rsidRPr="00B80AD5">
        <w:rPr>
          <w:b/>
          <w:bCs/>
          <w:smallCaps/>
          <w:color w:val="000000"/>
          <w:lang w:val="es-AR"/>
        </w:rPr>
        <w:t>/22</w:t>
      </w:r>
    </w:p>
    <w:p w:rsidR="00DE772D" w:rsidRPr="00DE772D" w:rsidRDefault="00DE772D" w:rsidP="00DE772D">
      <w:pPr>
        <w:rPr>
          <w:lang w:val="es-AR"/>
        </w:rPr>
      </w:pPr>
    </w:p>
    <w:p w:rsidR="00DE772D" w:rsidRPr="00DE772D" w:rsidRDefault="00DE772D" w:rsidP="00DE772D">
      <w:pPr>
        <w:ind w:firstLine="3402"/>
        <w:rPr>
          <w:b/>
          <w:lang w:val="es-AR"/>
        </w:rPr>
      </w:pPr>
      <w:bookmarkStart w:id="0" w:name="_Hlk120785736"/>
      <w:r w:rsidRPr="00A21CAF">
        <w:rPr>
          <w:b/>
          <w:lang w:val="es-AR"/>
        </w:rPr>
        <w:t xml:space="preserve">Correspondiente al </w:t>
      </w:r>
      <w:proofErr w:type="spellStart"/>
      <w:r w:rsidRPr="00A21CAF">
        <w:rPr>
          <w:b/>
          <w:lang w:val="es-AR"/>
        </w:rPr>
        <w:t>Exp</w:t>
      </w:r>
      <w:r w:rsidR="003510AA" w:rsidRPr="00A21CAF">
        <w:rPr>
          <w:b/>
          <w:lang w:val="es-AR"/>
        </w:rPr>
        <w:t>t</w:t>
      </w:r>
      <w:r w:rsidRPr="00A21CAF">
        <w:rPr>
          <w:b/>
          <w:lang w:val="es-AR"/>
        </w:rPr>
        <w:t>e</w:t>
      </w:r>
      <w:proofErr w:type="spellEnd"/>
      <w:r w:rsidRPr="00A21CAF">
        <w:rPr>
          <w:b/>
          <w:lang w:val="es-AR"/>
        </w:rPr>
        <w:t xml:space="preserve">: </w:t>
      </w:r>
      <w:r w:rsidR="00A21CAF" w:rsidRPr="00A21CAF">
        <w:rPr>
          <w:b/>
          <w:lang w:val="es-AR"/>
        </w:rPr>
        <w:t>4186</w:t>
      </w:r>
      <w:r w:rsidRPr="00A21CAF">
        <w:rPr>
          <w:b/>
          <w:lang w:val="es-AR"/>
        </w:rPr>
        <w:t>/22</w:t>
      </w:r>
    </w:p>
    <w:bookmarkEnd w:id="0"/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DE772D">
        <w:rPr>
          <w:b/>
          <w:bCs/>
          <w:color w:val="000000"/>
          <w:lang w:val="es-AR"/>
        </w:rPr>
        <w:t xml:space="preserve">BAHIA BLANCA, </w:t>
      </w:r>
      <w:bookmarkStart w:id="1" w:name="_GoBack"/>
      <w:bookmarkEnd w:id="1"/>
    </w:p>
    <w:p w:rsidR="00DE772D" w:rsidRPr="00DE772D" w:rsidRDefault="00DE772D" w:rsidP="00DE772D">
      <w:pPr>
        <w:spacing w:line="260" w:lineRule="exact"/>
        <w:jc w:val="both"/>
        <w:rPr>
          <w:lang w:val="es-AR"/>
        </w:rPr>
      </w:pPr>
    </w:p>
    <w:p w:rsidR="00DE772D" w:rsidRPr="00DE772D" w:rsidRDefault="00DE772D" w:rsidP="00DE772D">
      <w:pPr>
        <w:spacing w:line="260" w:lineRule="exact"/>
        <w:jc w:val="both"/>
        <w:rPr>
          <w:b/>
          <w:bCs/>
          <w:lang w:val="es-AR"/>
        </w:rPr>
      </w:pPr>
    </w:p>
    <w:p w:rsidR="00DE772D" w:rsidRPr="00DE772D" w:rsidRDefault="00DE772D" w:rsidP="00DE772D">
      <w:pPr>
        <w:spacing w:line="260" w:lineRule="exact"/>
        <w:jc w:val="both"/>
        <w:rPr>
          <w:b/>
          <w:bCs/>
          <w:lang w:val="es-AR"/>
        </w:rPr>
      </w:pPr>
      <w:r w:rsidRPr="00DE772D">
        <w:rPr>
          <w:b/>
          <w:bCs/>
          <w:lang w:val="es-AR"/>
        </w:rPr>
        <w:t>VISTO:</w:t>
      </w: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F40AF9" w:rsidRPr="00F40AF9" w:rsidRDefault="00F40AF9" w:rsidP="00F40A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lang w:val="es-ES" w:eastAsia="es-ES"/>
        </w:rPr>
      </w:pPr>
    </w:p>
    <w:p w:rsidR="00DE772D" w:rsidRPr="00F40AF9" w:rsidRDefault="00F40AF9" w:rsidP="00F40A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i/>
          <w:iCs/>
          <w:snapToGrid w:val="0"/>
          <w:lang w:val="es-ES_tradnl" w:eastAsia="es-ES"/>
        </w:rPr>
      </w:pPr>
      <w:r w:rsidRPr="00F40AF9">
        <w:rPr>
          <w:snapToGrid w:val="0"/>
          <w:lang w:val="es-ES_tradnl" w:eastAsia="es-ES"/>
        </w:rPr>
        <w:t xml:space="preserve">La renuncia condicionada presentada por la </w:t>
      </w:r>
      <w:r w:rsidR="00B80AD5">
        <w:rPr>
          <w:snapToGrid w:val="0"/>
          <w:lang w:val="es-ES_tradnl" w:eastAsia="es-ES"/>
        </w:rPr>
        <w:t>Dra. Silvia M. Castro</w:t>
      </w:r>
      <w:r w:rsidRPr="00F40AF9">
        <w:rPr>
          <w:snapToGrid w:val="0"/>
          <w:lang w:val="es-ES_tradnl" w:eastAsia="es-ES"/>
        </w:rPr>
        <w:t xml:space="preserve"> (</w:t>
      </w:r>
      <w:proofErr w:type="spellStart"/>
      <w:r w:rsidR="00B80AD5" w:rsidRPr="00B80AD5">
        <w:rPr>
          <w:lang w:val="es-ES_tradnl" w:eastAsia="es-ES"/>
        </w:rPr>
        <w:t>Leg</w:t>
      </w:r>
      <w:proofErr w:type="spellEnd"/>
      <w:r w:rsidR="00B80AD5" w:rsidRPr="00B80AD5">
        <w:rPr>
          <w:lang w:val="es-ES_tradnl" w:eastAsia="es-ES"/>
        </w:rPr>
        <w:t>. 4992 *DNI: 11.345.508</w:t>
      </w:r>
      <w:r w:rsidR="00B80AD5">
        <w:rPr>
          <w:lang w:val="es-ES_tradnl" w:eastAsia="es-ES"/>
        </w:rPr>
        <w:t xml:space="preserve">) </w:t>
      </w:r>
      <w:r w:rsidRPr="00B80AD5">
        <w:rPr>
          <w:lang w:val="es-ES_tradnl" w:eastAsia="es-ES"/>
        </w:rPr>
        <w:t>a</w:t>
      </w:r>
      <w:r w:rsidRPr="00F40AF9">
        <w:rPr>
          <w:lang w:val="es-ES_tradnl" w:eastAsia="es-ES"/>
        </w:rPr>
        <w:t xml:space="preserve">l cargo de Profesor </w:t>
      </w:r>
      <w:r w:rsidR="00B80AD5">
        <w:rPr>
          <w:lang w:val="es-ES_tradnl" w:eastAsia="es-ES"/>
        </w:rPr>
        <w:t>Titular</w:t>
      </w:r>
      <w:r w:rsidRPr="00F40AF9">
        <w:rPr>
          <w:lang w:val="es-ES_tradnl" w:eastAsia="es-ES"/>
        </w:rPr>
        <w:t xml:space="preserve"> con dedicación exclusiva </w:t>
      </w:r>
      <w:r w:rsidR="00B80AD5" w:rsidRPr="00B80AD5">
        <w:rPr>
          <w:lang w:val="es-ES_tradnl" w:eastAsia="es-ES"/>
        </w:rPr>
        <w:t>(Cargo de Planta: 27028679) en el Área VI: Aplicaciones, Asignatura “Computación Gráfica” (Cód. 5583)</w:t>
      </w:r>
      <w:r w:rsidR="00B80AD5">
        <w:rPr>
          <w:lang w:val="es-ES_tradnl" w:eastAsia="es-ES"/>
        </w:rPr>
        <w:t xml:space="preserve">, </w:t>
      </w:r>
      <w:r w:rsidRPr="00F40AF9">
        <w:rPr>
          <w:snapToGrid w:val="0"/>
          <w:lang w:val="es-ES_tradnl" w:eastAsia="es-ES"/>
        </w:rPr>
        <w:t xml:space="preserve">a partir del 01 de </w:t>
      </w:r>
      <w:r w:rsidRPr="00A21CAF">
        <w:rPr>
          <w:snapToGrid w:val="0"/>
          <w:lang w:val="es-ES_tradnl" w:eastAsia="es-ES"/>
        </w:rPr>
        <w:t xml:space="preserve">octubre de 2022, aceptada mediante Resolución </w:t>
      </w:r>
      <w:r w:rsidR="00A21CAF" w:rsidRPr="00A21CAF">
        <w:rPr>
          <w:snapToGrid w:val="0"/>
          <w:lang w:val="es-ES_tradnl" w:eastAsia="es-ES"/>
        </w:rPr>
        <w:t>R-970</w:t>
      </w:r>
      <w:r w:rsidRPr="00A21CAF">
        <w:rPr>
          <w:snapToGrid w:val="0"/>
          <w:lang w:val="es-ES_tradnl" w:eastAsia="es-ES"/>
        </w:rPr>
        <w:t>/20</w:t>
      </w:r>
      <w:r w:rsidR="00A21CAF" w:rsidRPr="00A21CAF">
        <w:rPr>
          <w:snapToGrid w:val="0"/>
          <w:lang w:val="es-ES_tradnl" w:eastAsia="es-ES"/>
        </w:rPr>
        <w:t>22</w:t>
      </w:r>
      <w:r w:rsidRPr="00A21CAF">
        <w:rPr>
          <w:i/>
          <w:iCs/>
          <w:snapToGrid w:val="0"/>
          <w:lang w:val="es-ES_tradnl" w:eastAsia="es-ES"/>
        </w:rPr>
        <w:t>;</w:t>
      </w:r>
      <w:r w:rsidR="00DE772D" w:rsidRPr="00A21CAF">
        <w:rPr>
          <w:snapToGrid w:val="0"/>
          <w:lang w:val="es-AR" w:eastAsia="es-ES"/>
        </w:rPr>
        <w:t xml:space="preserve"> y</w:t>
      </w: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DE772D" w:rsidRPr="00DE772D" w:rsidRDefault="00DE772D" w:rsidP="00DE772D">
      <w:pPr>
        <w:spacing w:line="260" w:lineRule="exact"/>
        <w:ind w:right="-29"/>
        <w:jc w:val="both"/>
        <w:rPr>
          <w:lang w:val="es-AR"/>
        </w:rPr>
      </w:pPr>
      <w:r w:rsidRPr="00DE772D">
        <w:rPr>
          <w:b/>
          <w:smallCaps/>
          <w:lang w:val="es-AR"/>
        </w:rPr>
        <w:t>CONSIDERANDO:</w:t>
      </w:r>
      <w:r w:rsidRPr="00DE772D">
        <w:rPr>
          <w:lang w:val="es-AR"/>
        </w:rPr>
        <w:t xml:space="preserve"> </w:t>
      </w:r>
    </w:p>
    <w:p w:rsidR="00DE772D" w:rsidRPr="00DE772D" w:rsidRDefault="00DE772D" w:rsidP="00DE772D">
      <w:pPr>
        <w:spacing w:line="260" w:lineRule="exact"/>
        <w:ind w:right="-29"/>
        <w:jc w:val="both"/>
        <w:rPr>
          <w:lang w:val="es-AR"/>
        </w:rPr>
      </w:pPr>
    </w:p>
    <w:p w:rsidR="00F40AF9" w:rsidRPr="00F40AF9" w:rsidRDefault="00F40AF9" w:rsidP="00F40AF9">
      <w:pPr>
        <w:spacing w:line="260" w:lineRule="exact"/>
        <w:ind w:right="-29" w:firstLine="720"/>
        <w:jc w:val="both"/>
        <w:rPr>
          <w:lang w:val="es-ES_tradnl"/>
        </w:rPr>
      </w:pPr>
      <w:r w:rsidRPr="00F40AF9">
        <w:rPr>
          <w:lang w:val="es-ES_tradnl"/>
        </w:rPr>
        <w:t>Que las necesidades académicas de este Departamento demandan un análisis de posibles reestructuraciones de cargos cuando éstos sean factibles, como es el caso de las jubilaciones de personal docente;</w:t>
      </w:r>
    </w:p>
    <w:p w:rsidR="00F40AF9" w:rsidRPr="00F40AF9" w:rsidRDefault="00F40AF9" w:rsidP="00F40AF9">
      <w:pPr>
        <w:spacing w:line="260" w:lineRule="exact"/>
        <w:ind w:right="-29" w:firstLine="720"/>
        <w:jc w:val="both"/>
        <w:rPr>
          <w:lang w:val="es-ES_tradnl"/>
        </w:rPr>
      </w:pPr>
    </w:p>
    <w:p w:rsidR="00F40AF9" w:rsidRPr="00F40AF9" w:rsidRDefault="00F40AF9" w:rsidP="00F40AF9">
      <w:pPr>
        <w:spacing w:line="260" w:lineRule="exact"/>
        <w:ind w:right="-29" w:firstLine="720"/>
        <w:jc w:val="both"/>
        <w:rPr>
          <w:lang w:val="es-ES_tradnl"/>
        </w:rPr>
      </w:pPr>
      <w:r w:rsidRPr="00F40AF9">
        <w:rPr>
          <w:lang w:val="es-ES_tradnl"/>
        </w:rPr>
        <w:t xml:space="preserve">Que en función de este análisis se considera conveniente reestructurar el cargo ocupado por </w:t>
      </w:r>
      <w:r>
        <w:rPr>
          <w:lang w:val="es-ES_tradnl"/>
        </w:rPr>
        <w:t>la Lic. Rueda</w:t>
      </w:r>
      <w:r w:rsidRPr="00F40AF9">
        <w:rPr>
          <w:lang w:val="es-ES_tradnl"/>
        </w:rPr>
        <w:t xml:space="preserve"> en su </w:t>
      </w:r>
      <w:proofErr w:type="gramStart"/>
      <w:r w:rsidRPr="00F40AF9">
        <w:rPr>
          <w:lang w:val="es-ES_tradnl"/>
        </w:rPr>
        <w:t>grado</w:t>
      </w:r>
      <w:proofErr w:type="gramEnd"/>
      <w:r w:rsidRPr="00F40AF9">
        <w:rPr>
          <w:lang w:val="es-ES_tradnl"/>
        </w:rPr>
        <w:t xml:space="preserve"> pero no en su dedicación, para poder utilizar el saldo restante de acuerdo a otras necesidades docentes;</w:t>
      </w:r>
    </w:p>
    <w:p w:rsidR="00F40AF9" w:rsidRPr="00F40AF9" w:rsidRDefault="00F40AF9" w:rsidP="00F40AF9">
      <w:pPr>
        <w:spacing w:line="260" w:lineRule="exact"/>
        <w:ind w:right="-29" w:firstLine="720"/>
        <w:jc w:val="both"/>
        <w:rPr>
          <w:lang w:val="es-ES_tradnl"/>
        </w:rPr>
      </w:pPr>
    </w:p>
    <w:p w:rsidR="00DE772D" w:rsidRDefault="00F40AF9" w:rsidP="00F40AF9">
      <w:pPr>
        <w:spacing w:line="260" w:lineRule="exact"/>
        <w:ind w:right="-29" w:firstLine="720"/>
        <w:jc w:val="both"/>
        <w:rPr>
          <w:lang w:val="es-ES"/>
        </w:rPr>
      </w:pPr>
      <w:r w:rsidRPr="00F40AF9">
        <w:rPr>
          <w:lang w:val="es-ES"/>
        </w:rPr>
        <w:t xml:space="preserve">Que la reestructuración planteada entrará en vigencia a partir del momento en que </w:t>
      </w:r>
      <w:r>
        <w:rPr>
          <w:lang w:val="es-ES"/>
        </w:rPr>
        <w:t>la Lic. Rueda</w:t>
      </w:r>
      <w:r w:rsidRPr="00F40AF9">
        <w:rPr>
          <w:lang w:val="es-ES"/>
        </w:rPr>
        <w:t xml:space="preserve"> acceda al beneficio jubilatorio</w:t>
      </w:r>
      <w:r w:rsidR="00890036">
        <w:rPr>
          <w:lang w:val="es-ES"/>
        </w:rPr>
        <w:t xml:space="preserve">; </w:t>
      </w:r>
    </w:p>
    <w:p w:rsidR="00890036" w:rsidRPr="00DE772D" w:rsidRDefault="00890036" w:rsidP="00F40AF9">
      <w:pPr>
        <w:spacing w:line="260" w:lineRule="exact"/>
        <w:ind w:right="-29" w:firstLine="720"/>
        <w:jc w:val="both"/>
        <w:rPr>
          <w:lang w:val="es-AR"/>
        </w:rPr>
      </w:pPr>
    </w:p>
    <w:p w:rsidR="00DE772D" w:rsidRPr="00DE772D" w:rsidRDefault="00DE772D" w:rsidP="00DE772D">
      <w:pPr>
        <w:spacing w:line="260" w:lineRule="exact"/>
        <w:ind w:right="-29" w:firstLine="720"/>
        <w:jc w:val="both"/>
        <w:rPr>
          <w:lang w:val="es-AR"/>
        </w:rPr>
      </w:pPr>
      <w:r w:rsidRPr="00DE772D">
        <w:rPr>
          <w:lang w:val="es-AR"/>
        </w:rPr>
        <w:t>Que la resolución CU-114/90 delega en los Departamentos Académicos la facultad de realizar reestructuraciones;</w:t>
      </w:r>
    </w:p>
    <w:p w:rsidR="00DE772D" w:rsidRPr="00DE772D" w:rsidRDefault="00DE772D" w:rsidP="00DE772D">
      <w:pPr>
        <w:spacing w:line="260" w:lineRule="exact"/>
        <w:ind w:right="-29"/>
        <w:jc w:val="both"/>
        <w:rPr>
          <w:lang w:val="es-AR"/>
        </w:rPr>
      </w:pPr>
    </w:p>
    <w:p w:rsidR="00DE772D" w:rsidRPr="00DE772D" w:rsidRDefault="00DE772D" w:rsidP="00DE772D">
      <w:pPr>
        <w:ind w:firstLine="851"/>
        <w:jc w:val="both"/>
        <w:rPr>
          <w:lang w:val="es-AR" w:eastAsia="es-ES"/>
        </w:rPr>
      </w:pPr>
      <w:r w:rsidRPr="00DE772D">
        <w:rPr>
          <w:lang w:val="es-AR" w:eastAsia="es-ES"/>
        </w:rPr>
        <w:t xml:space="preserve">Que el Consejo Departamental aprobó, en su reunión de fecha </w:t>
      </w:r>
      <w:r w:rsidR="00F40AF9">
        <w:rPr>
          <w:lang w:val="es-AR" w:eastAsia="es-ES"/>
        </w:rPr>
        <w:t>06</w:t>
      </w:r>
      <w:r w:rsidRPr="00DE772D">
        <w:rPr>
          <w:lang w:val="es-AR" w:eastAsia="es-ES"/>
        </w:rPr>
        <w:t xml:space="preserve"> de </w:t>
      </w:r>
      <w:r w:rsidR="00F40AF9">
        <w:rPr>
          <w:lang w:val="es-AR" w:eastAsia="es-ES"/>
        </w:rPr>
        <w:t>diciembre</w:t>
      </w:r>
      <w:r w:rsidRPr="00DE772D">
        <w:rPr>
          <w:lang w:val="es-AR" w:eastAsia="es-ES"/>
        </w:rPr>
        <w:t xml:space="preserve"> de 2022 dicha reestructuración;</w:t>
      </w:r>
    </w:p>
    <w:p w:rsidR="00DE772D" w:rsidRPr="00DE772D" w:rsidRDefault="00DE772D" w:rsidP="00DE772D">
      <w:pPr>
        <w:spacing w:line="260" w:lineRule="exact"/>
        <w:ind w:right="-29"/>
        <w:jc w:val="both"/>
        <w:rPr>
          <w:lang w:val="es-AR"/>
        </w:rPr>
      </w:pPr>
      <w:r w:rsidRPr="00DE772D">
        <w:rPr>
          <w:lang w:val="es-AR"/>
        </w:rPr>
        <w:tab/>
      </w:r>
      <w:r w:rsidRPr="00DE772D">
        <w:rPr>
          <w:lang w:val="es-AR"/>
        </w:rPr>
        <w:tab/>
      </w:r>
    </w:p>
    <w:p w:rsidR="00DE772D" w:rsidRPr="00DE772D" w:rsidRDefault="00DE772D" w:rsidP="00DE772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AR"/>
        </w:rPr>
      </w:pPr>
      <w:r w:rsidRPr="00DE772D">
        <w:rPr>
          <w:b/>
          <w:smallCaps/>
          <w:kern w:val="28"/>
          <w:szCs w:val="20"/>
          <w:lang w:val="es-AR"/>
        </w:rPr>
        <w:t>POR ELLO,</w:t>
      </w: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DE772D">
        <w:rPr>
          <w:b/>
          <w:lang w:val="es-AR"/>
        </w:rPr>
        <w:t>EL CONSEJO DEPARTAMENTAL DE CIENCIAS E INGENIERÍA DE LA COMPUTACIÓN</w:t>
      </w: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E772D">
        <w:rPr>
          <w:b/>
          <w:lang w:val="es-AR"/>
        </w:rPr>
        <w:t xml:space="preserve">                  </w:t>
      </w:r>
    </w:p>
    <w:p w:rsidR="00DE772D" w:rsidRPr="00DE772D" w:rsidRDefault="00DE772D" w:rsidP="00DE772D">
      <w:pPr>
        <w:keepNext/>
        <w:spacing w:line="260" w:lineRule="exact"/>
        <w:jc w:val="center"/>
        <w:outlineLvl w:val="1"/>
        <w:rPr>
          <w:b/>
          <w:smallCaps/>
          <w:szCs w:val="20"/>
          <w:lang w:val="es-AR"/>
        </w:rPr>
      </w:pPr>
      <w:r w:rsidRPr="00DE772D">
        <w:rPr>
          <w:b/>
          <w:smallCaps/>
          <w:szCs w:val="20"/>
          <w:lang w:val="es-AR"/>
        </w:rPr>
        <w:t>RESUELVE:</w:t>
      </w: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  <w:r w:rsidRPr="00DE772D">
        <w:rPr>
          <w:b/>
          <w:szCs w:val="20"/>
          <w:lang w:val="es-AR"/>
        </w:rPr>
        <w:t>ARTICULO 1</w:t>
      </w:r>
      <w:r w:rsidRPr="00DE772D">
        <w:rPr>
          <w:b/>
          <w:szCs w:val="20"/>
          <w:lang w:val="es-AR"/>
        </w:rPr>
        <w:sym w:font="Symbol" w:char="F0B0"/>
      </w:r>
      <w:r w:rsidRPr="00DE772D">
        <w:rPr>
          <w:b/>
          <w:szCs w:val="20"/>
          <w:lang w:val="es-AR"/>
        </w:rPr>
        <w:t>:</w:t>
      </w:r>
      <w:r w:rsidRPr="00DE772D">
        <w:rPr>
          <w:szCs w:val="20"/>
          <w:lang w:val="es-AR"/>
        </w:rPr>
        <w:t xml:space="preserve"> Realizar la reestructuración que a continuación se indica: </w:t>
      </w: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  <w:proofErr w:type="gramStart"/>
      <w:r w:rsidRPr="00DE772D">
        <w:rPr>
          <w:b/>
          <w:szCs w:val="20"/>
          <w:lang w:val="es-AR"/>
        </w:rPr>
        <w:t>Cargo  a</w:t>
      </w:r>
      <w:proofErr w:type="gramEnd"/>
      <w:r w:rsidRPr="00DE772D">
        <w:rPr>
          <w:b/>
          <w:szCs w:val="20"/>
          <w:lang w:val="es-AR"/>
        </w:rPr>
        <w:t xml:space="preserve"> dar de baja</w:t>
      </w: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DE772D" w:rsidRPr="00DE772D" w:rsidTr="00587168">
        <w:tc>
          <w:tcPr>
            <w:tcW w:w="7371" w:type="dxa"/>
          </w:tcPr>
          <w:p w:rsidR="00DE772D" w:rsidRPr="00DE772D" w:rsidRDefault="00DE772D" w:rsidP="00DE772D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DE772D">
              <w:rPr>
                <w:szCs w:val="20"/>
                <w:lang w:val="es-AR"/>
              </w:rPr>
              <w:t xml:space="preserve">Un (01) cargo de </w:t>
            </w:r>
            <w:r w:rsidR="00F40AF9">
              <w:rPr>
                <w:szCs w:val="20"/>
                <w:lang w:val="es-AR"/>
              </w:rPr>
              <w:t xml:space="preserve">Profesor </w:t>
            </w:r>
            <w:r w:rsidR="00B80AD5">
              <w:rPr>
                <w:szCs w:val="20"/>
                <w:lang w:val="es-AR"/>
              </w:rPr>
              <w:t>Titular</w:t>
            </w:r>
            <w:r w:rsidR="00F40AF9">
              <w:rPr>
                <w:szCs w:val="20"/>
                <w:lang w:val="es-AR"/>
              </w:rPr>
              <w:t xml:space="preserve"> con dedicación </w:t>
            </w:r>
            <w:r w:rsidRPr="00DE772D">
              <w:rPr>
                <w:szCs w:val="20"/>
                <w:lang w:val="es-AR"/>
              </w:rPr>
              <w:t>exclusiva</w:t>
            </w:r>
          </w:p>
        </w:tc>
        <w:tc>
          <w:tcPr>
            <w:tcW w:w="1843" w:type="dxa"/>
          </w:tcPr>
          <w:p w:rsidR="00DE772D" w:rsidRPr="00DE772D" w:rsidRDefault="00DE772D" w:rsidP="00DE772D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 xml:space="preserve">$ </w:t>
            </w:r>
            <w:r w:rsidR="00B80AD5">
              <w:rPr>
                <w:b/>
                <w:szCs w:val="20"/>
                <w:lang w:val="es-AR"/>
              </w:rPr>
              <w:t>3.941.856</w:t>
            </w:r>
            <w:r w:rsidRPr="00DE772D">
              <w:rPr>
                <w:b/>
                <w:szCs w:val="20"/>
                <w:lang w:val="es-AR"/>
              </w:rPr>
              <w:t xml:space="preserve">,00 </w:t>
            </w:r>
          </w:p>
          <w:p w:rsidR="00DE772D" w:rsidRPr="00DE772D" w:rsidRDefault="00DE772D" w:rsidP="00DE772D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</w:p>
    <w:p w:rsidR="00F40AF9" w:rsidRPr="00890036" w:rsidRDefault="00F40AF9" w:rsidP="00F40AF9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890036">
        <w:rPr>
          <w:b/>
          <w:szCs w:val="20"/>
          <w:lang w:val="es-AR"/>
        </w:rPr>
        <w:lastRenderedPageBreak/>
        <w:t>///CDCIC-</w:t>
      </w:r>
      <w:r w:rsidR="00890036" w:rsidRPr="00890036">
        <w:rPr>
          <w:b/>
          <w:szCs w:val="20"/>
          <w:lang w:val="es-AR"/>
        </w:rPr>
        <w:t>29</w:t>
      </w:r>
      <w:r w:rsidR="00B80AD5">
        <w:rPr>
          <w:b/>
          <w:szCs w:val="20"/>
          <w:lang w:val="es-AR"/>
        </w:rPr>
        <w:t>2</w:t>
      </w:r>
      <w:r w:rsidRPr="00890036">
        <w:rPr>
          <w:b/>
          <w:szCs w:val="20"/>
          <w:lang w:val="es-AR"/>
        </w:rPr>
        <w:t>/22</w:t>
      </w:r>
    </w:p>
    <w:p w:rsidR="00F40AF9" w:rsidRPr="00DE772D" w:rsidRDefault="00F40AF9" w:rsidP="00F40AF9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DE772D">
        <w:rPr>
          <w:b/>
          <w:szCs w:val="20"/>
          <w:lang w:val="es-AR"/>
        </w:rPr>
        <w:t>Cargos a crear</w:t>
      </w: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DE772D" w:rsidRPr="00DE772D" w:rsidTr="00587168">
        <w:tc>
          <w:tcPr>
            <w:tcW w:w="7371" w:type="dxa"/>
          </w:tcPr>
          <w:p w:rsidR="00DE772D" w:rsidRPr="00DE772D" w:rsidRDefault="00F40AF9" w:rsidP="00DE772D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="00DE772D" w:rsidRPr="00DE772D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="00DE772D" w:rsidRPr="00DE772D">
              <w:rPr>
                <w:szCs w:val="20"/>
                <w:lang w:val="es-AR"/>
              </w:rPr>
              <w:t xml:space="preserve">) cargo de </w:t>
            </w:r>
            <w:r>
              <w:rPr>
                <w:szCs w:val="20"/>
                <w:lang w:val="es-AR"/>
              </w:rPr>
              <w:t>Profesor Adjunto con dedicación exclusiva</w:t>
            </w:r>
          </w:p>
        </w:tc>
        <w:tc>
          <w:tcPr>
            <w:tcW w:w="1843" w:type="dxa"/>
          </w:tcPr>
          <w:p w:rsidR="00DE772D" w:rsidRPr="00DE772D" w:rsidRDefault="00DE772D" w:rsidP="00DE772D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proofErr w:type="gramStart"/>
            <w:r w:rsidRPr="00DE772D">
              <w:rPr>
                <w:b/>
                <w:szCs w:val="20"/>
                <w:lang w:val="es-AR"/>
              </w:rPr>
              <w:t xml:space="preserve">$  </w:t>
            </w:r>
            <w:r w:rsidR="00B80AD5">
              <w:rPr>
                <w:b/>
                <w:szCs w:val="20"/>
                <w:lang w:val="es-AR"/>
              </w:rPr>
              <w:t>1</w:t>
            </w:r>
            <w:r w:rsidRPr="00DE772D">
              <w:rPr>
                <w:b/>
                <w:szCs w:val="20"/>
                <w:lang w:val="es-AR"/>
              </w:rPr>
              <w:t>.</w:t>
            </w:r>
            <w:r w:rsidR="00B80AD5">
              <w:rPr>
                <w:b/>
                <w:szCs w:val="20"/>
                <w:lang w:val="es-AR"/>
              </w:rPr>
              <w:t>317</w:t>
            </w:r>
            <w:r w:rsidRPr="00DE772D">
              <w:rPr>
                <w:b/>
                <w:szCs w:val="20"/>
                <w:lang w:val="es-AR"/>
              </w:rPr>
              <w:t>.</w:t>
            </w:r>
            <w:r w:rsidR="00B80AD5">
              <w:rPr>
                <w:b/>
                <w:szCs w:val="20"/>
                <w:lang w:val="es-AR"/>
              </w:rPr>
              <w:t>86</w:t>
            </w:r>
            <w:r w:rsidR="00F40AF9">
              <w:rPr>
                <w:b/>
                <w:szCs w:val="20"/>
                <w:lang w:val="es-AR"/>
              </w:rPr>
              <w:t>3</w:t>
            </w:r>
            <w:proofErr w:type="gramEnd"/>
            <w:r w:rsidRPr="00DE772D">
              <w:rPr>
                <w:b/>
                <w:szCs w:val="20"/>
                <w:lang w:val="es-AR"/>
              </w:rPr>
              <w:t>,00</w:t>
            </w:r>
          </w:p>
          <w:p w:rsidR="00DE772D" w:rsidRPr="00DE772D" w:rsidRDefault="00DE772D" w:rsidP="00DE772D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  <w:r w:rsidRPr="00DE772D">
        <w:rPr>
          <w:b/>
          <w:szCs w:val="20"/>
          <w:lang w:val="es-AR"/>
        </w:rPr>
        <w:t>ARTICULO 2</w:t>
      </w:r>
      <w:r w:rsidRPr="00DE772D">
        <w:rPr>
          <w:b/>
          <w:szCs w:val="20"/>
          <w:lang w:val="es-AR"/>
        </w:rPr>
        <w:sym w:font="Symbol" w:char="00B0"/>
      </w:r>
      <w:r w:rsidRPr="00DE772D">
        <w:rPr>
          <w:b/>
          <w:szCs w:val="20"/>
          <w:lang w:val="es-AR"/>
        </w:rPr>
        <w:t>:</w:t>
      </w:r>
      <w:r w:rsidRPr="00DE772D">
        <w:rPr>
          <w:szCs w:val="20"/>
          <w:lang w:val="es-AR"/>
        </w:rPr>
        <w:t xml:space="preserve"> El saldo de pesos </w:t>
      </w:r>
      <w:r w:rsidR="00B80AD5">
        <w:rPr>
          <w:szCs w:val="20"/>
          <w:lang w:val="es-AR"/>
        </w:rPr>
        <w:t>DOS MILLONES SEISCIENTOS VEINTE TRES MIL NOVECIENTOS NOVENTA y TRES</w:t>
      </w:r>
      <w:r w:rsidRPr="00DE772D">
        <w:rPr>
          <w:szCs w:val="20"/>
          <w:lang w:val="es-AR"/>
        </w:rPr>
        <w:t xml:space="preserve"> con 00/100 ($ </w:t>
      </w:r>
      <w:r w:rsidR="00B80AD5">
        <w:rPr>
          <w:szCs w:val="20"/>
          <w:lang w:val="es-AR"/>
        </w:rPr>
        <w:t>2.623.993</w:t>
      </w:r>
      <w:r w:rsidRPr="00DE772D">
        <w:rPr>
          <w:szCs w:val="20"/>
          <w:lang w:val="es-AR"/>
        </w:rPr>
        <w:t>,00.-), queda pendiente para futuras reestructuraciones de esta unidad académica.-</w:t>
      </w:r>
    </w:p>
    <w:p w:rsidR="00DE772D" w:rsidRPr="00DE772D" w:rsidRDefault="00DE772D" w:rsidP="00DE772D">
      <w:pPr>
        <w:spacing w:line="260" w:lineRule="exact"/>
        <w:rPr>
          <w:b/>
          <w:lang w:val="es-AR"/>
        </w:rPr>
      </w:pPr>
    </w:p>
    <w:p w:rsidR="00DE772D" w:rsidRPr="00DE772D" w:rsidRDefault="00DE772D" w:rsidP="00DE772D">
      <w:pPr>
        <w:jc w:val="both"/>
        <w:rPr>
          <w:lang w:val="es-AR" w:eastAsia="es-ES"/>
        </w:rPr>
      </w:pPr>
      <w:r w:rsidRPr="00DE772D">
        <w:rPr>
          <w:b/>
          <w:lang w:val="es-AR" w:eastAsia="es-ES"/>
        </w:rPr>
        <w:t>ARTICULO 3</w:t>
      </w:r>
      <w:r w:rsidRPr="00DE772D">
        <w:rPr>
          <w:b/>
          <w:lang w:val="es-AR" w:eastAsia="es-ES"/>
        </w:rPr>
        <w:sym w:font="Symbol" w:char="F0B0"/>
      </w:r>
      <w:r w:rsidRPr="00DE772D">
        <w:rPr>
          <w:b/>
          <w:lang w:val="es-AR" w:eastAsia="es-ES"/>
        </w:rPr>
        <w:t>:</w:t>
      </w:r>
      <w:r w:rsidRPr="00DE772D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DE772D" w:rsidRPr="00DE772D" w:rsidRDefault="00DE772D" w:rsidP="00DE772D">
      <w:pPr>
        <w:spacing w:line="260" w:lineRule="exact"/>
        <w:jc w:val="both"/>
        <w:rPr>
          <w:bCs/>
          <w:szCs w:val="20"/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D7E" w:rsidRDefault="006B2D7E">
      <w:r>
        <w:separator/>
      </w:r>
    </w:p>
  </w:endnote>
  <w:endnote w:type="continuationSeparator" w:id="0">
    <w:p w:rsidR="006B2D7E" w:rsidRDefault="006B2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D7E" w:rsidRDefault="006B2D7E">
      <w:r>
        <w:separator/>
      </w:r>
    </w:p>
  </w:footnote>
  <w:footnote w:type="continuationSeparator" w:id="0">
    <w:p w:rsidR="006B2D7E" w:rsidRDefault="006B2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CAF" w:rsidRDefault="00A21CA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1D4D98"/>
    <w:rsid w:val="00207857"/>
    <w:rsid w:val="00213AEA"/>
    <w:rsid w:val="00214603"/>
    <w:rsid w:val="002225C1"/>
    <w:rsid w:val="002757BE"/>
    <w:rsid w:val="00282B61"/>
    <w:rsid w:val="003429A7"/>
    <w:rsid w:val="003510AA"/>
    <w:rsid w:val="00384819"/>
    <w:rsid w:val="00387856"/>
    <w:rsid w:val="00400C49"/>
    <w:rsid w:val="00440707"/>
    <w:rsid w:val="00445B1D"/>
    <w:rsid w:val="004F4851"/>
    <w:rsid w:val="00546A7B"/>
    <w:rsid w:val="0057241F"/>
    <w:rsid w:val="00590DF0"/>
    <w:rsid w:val="00694E0B"/>
    <w:rsid w:val="006970EA"/>
    <w:rsid w:val="006B2D7E"/>
    <w:rsid w:val="00833557"/>
    <w:rsid w:val="008425B1"/>
    <w:rsid w:val="00890036"/>
    <w:rsid w:val="008F11B6"/>
    <w:rsid w:val="00930023"/>
    <w:rsid w:val="00A0242F"/>
    <w:rsid w:val="00A21CAF"/>
    <w:rsid w:val="00A36327"/>
    <w:rsid w:val="00A3662F"/>
    <w:rsid w:val="00A7534D"/>
    <w:rsid w:val="00AC49BB"/>
    <w:rsid w:val="00AE49DF"/>
    <w:rsid w:val="00B12D34"/>
    <w:rsid w:val="00B32EF7"/>
    <w:rsid w:val="00B4758E"/>
    <w:rsid w:val="00B57D6C"/>
    <w:rsid w:val="00B80AD5"/>
    <w:rsid w:val="00B961AB"/>
    <w:rsid w:val="00BA1ED0"/>
    <w:rsid w:val="00BF4536"/>
    <w:rsid w:val="00C3182E"/>
    <w:rsid w:val="00C8034D"/>
    <w:rsid w:val="00CC6AE7"/>
    <w:rsid w:val="00D14B77"/>
    <w:rsid w:val="00D21FDF"/>
    <w:rsid w:val="00D25EA3"/>
    <w:rsid w:val="00D33B1F"/>
    <w:rsid w:val="00D4386A"/>
    <w:rsid w:val="00DE772D"/>
    <w:rsid w:val="00E12C47"/>
    <w:rsid w:val="00E51475"/>
    <w:rsid w:val="00EC1810"/>
    <w:rsid w:val="00EC6D82"/>
    <w:rsid w:val="00F40AF9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030E6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A21CA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2022-12-12T16:01:00Z</dcterms:created>
  <dcterms:modified xsi:type="dcterms:W3CDTF">2022-12-12T17:21:00Z</dcterms:modified>
</cp:coreProperties>
</file>