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B5294A">
        <w:rPr>
          <w:rFonts w:ascii="Times New Roman" w:hAnsi="Times New Roman"/>
          <w:lang w:val="es-AR"/>
        </w:rPr>
        <w:t>306</w:t>
      </w:r>
      <w:r w:rsidR="00BF22AD" w:rsidRPr="007658A7">
        <w:rPr>
          <w:rFonts w:ascii="Times New Roman" w:hAnsi="Times New Roman"/>
          <w:lang w:val="es-AR"/>
        </w:rPr>
        <w:t>/</w:t>
      </w:r>
      <w:r w:rsidR="002736B1">
        <w:rPr>
          <w:rFonts w:ascii="Times New Roman" w:hAnsi="Times New Roman"/>
          <w:lang w:val="es-AR"/>
        </w:rPr>
        <w:t>22</w:t>
      </w:r>
    </w:p>
    <w:p w:rsidR="007A59D2" w:rsidRDefault="007A59D2" w:rsidP="007A59D2">
      <w:pPr>
        <w:rPr>
          <w:lang w:val="es-AR"/>
        </w:rPr>
      </w:pPr>
    </w:p>
    <w:p w:rsidR="007A59D2" w:rsidRPr="007A59D2" w:rsidRDefault="00027344" w:rsidP="007A59D2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4449</w:t>
      </w:r>
      <w:r w:rsidR="002736B1">
        <w:rPr>
          <w:b/>
          <w:sz w:val="24"/>
          <w:szCs w:val="24"/>
          <w:lang w:val="es-AR"/>
        </w:rPr>
        <w:t>/22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 xml:space="preserve">e la Computación para cubrir </w:t>
      </w:r>
      <w:r w:rsidR="00716677">
        <w:rPr>
          <w:sz w:val="24"/>
          <w:lang w:val="es-AR"/>
        </w:rPr>
        <w:t>un</w:t>
      </w:r>
      <w:r w:rsidRPr="007658A7">
        <w:rPr>
          <w:sz w:val="24"/>
          <w:lang w:val="es-AR"/>
        </w:rPr>
        <w:t xml:space="preserve"> cargo de Ayudante de Docencia “B”, en el Área: I</w:t>
      </w:r>
      <w:r w:rsidR="00BC7783">
        <w:rPr>
          <w:sz w:val="24"/>
          <w:lang w:val="es-AR"/>
        </w:rPr>
        <w:t>II</w:t>
      </w:r>
      <w:r w:rsidRPr="007658A7">
        <w:rPr>
          <w:sz w:val="24"/>
          <w:lang w:val="es-AR"/>
        </w:rPr>
        <w:t xml:space="preserve">, Disciplina: </w:t>
      </w:r>
      <w:r w:rsidR="00BC7783">
        <w:rPr>
          <w:sz w:val="24"/>
          <w:lang w:val="es-AR"/>
        </w:rPr>
        <w:t xml:space="preserve">Desarrollo de </w:t>
      </w:r>
      <w:r w:rsidR="00716677">
        <w:rPr>
          <w:sz w:val="24"/>
          <w:lang w:val="es-AR"/>
        </w:rPr>
        <w:t>Sistemas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716677">
        <w:rPr>
          <w:i/>
          <w:sz w:val="24"/>
          <w:lang w:val="es-AR"/>
        </w:rPr>
        <w:t>Arquitectura</w:t>
      </w:r>
      <w:r w:rsidR="00BC7783">
        <w:rPr>
          <w:i/>
          <w:sz w:val="24"/>
          <w:lang w:val="es-AR"/>
        </w:rPr>
        <w:t xml:space="preserve"> y Diseño de Sistemas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="00C87BCA">
        <w:rPr>
          <w:sz w:val="24"/>
          <w:lang w:val="es-AR"/>
        </w:rPr>
        <w:t>(Res. CDCIC-252/22* Exp</w:t>
      </w:r>
      <w:r w:rsidRPr="007658A7">
        <w:rPr>
          <w:sz w:val="24"/>
          <w:lang w:val="es-AR"/>
        </w:rPr>
        <w:t xml:space="preserve">e: </w:t>
      </w:r>
      <w:r w:rsidR="002736B1">
        <w:rPr>
          <w:sz w:val="24"/>
          <w:lang w:val="es-ES"/>
        </w:rPr>
        <w:t>2552/2</w:t>
      </w:r>
      <w:r w:rsidR="00C87BCA">
        <w:rPr>
          <w:sz w:val="24"/>
          <w:lang w:val="es-ES"/>
        </w:rPr>
        <w:t>2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87BCA" w:rsidRDefault="00C87BCA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Default="00666CA1" w:rsidP="00716677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45CE" w:rsidRPr="007658A7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</w:t>
      </w:r>
      <w:r w:rsidR="00716677">
        <w:rPr>
          <w:sz w:val="24"/>
          <w:lang w:val="es-AR"/>
        </w:rPr>
        <w:t xml:space="preserve">por </w:t>
      </w:r>
      <w:r w:rsidR="00C87BCA">
        <w:rPr>
          <w:sz w:val="24"/>
          <w:lang w:val="es-AR"/>
        </w:rPr>
        <w:t>renuncia de la Srta. Ariana Bruno (Leg.15593</w:t>
      </w:r>
      <w:r w:rsidR="00716677" w:rsidRPr="00716677">
        <w:rPr>
          <w:sz w:val="24"/>
          <w:lang w:val="es-AR"/>
        </w:rPr>
        <w:t>*Car</w:t>
      </w:r>
      <w:r w:rsidR="00BC7783">
        <w:rPr>
          <w:sz w:val="24"/>
          <w:lang w:val="es-AR"/>
        </w:rPr>
        <w:t>go de Planta 27022109</w:t>
      </w:r>
      <w:r w:rsidR="00716677" w:rsidRPr="00716677">
        <w:rPr>
          <w:sz w:val="24"/>
          <w:lang w:val="es-AR"/>
        </w:rPr>
        <w:t>)</w:t>
      </w:r>
      <w:r w:rsidR="00716677">
        <w:rPr>
          <w:sz w:val="24"/>
          <w:lang w:val="es-AR"/>
        </w:rPr>
        <w:t xml:space="preserve">; </w:t>
      </w:r>
    </w:p>
    <w:p w:rsidR="00716677" w:rsidRPr="007658A7" w:rsidRDefault="00716677" w:rsidP="00716677">
      <w:pPr>
        <w:widowControl w:val="0"/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1F794A">
        <w:rPr>
          <w:sz w:val="24"/>
          <w:lang w:val="es-ES_tradnl"/>
        </w:rPr>
        <w:t>l Sr. Ignacio J. Dotta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BC7783">
        <w:rPr>
          <w:sz w:val="24"/>
          <w:lang w:val="es-ES_tradnl"/>
        </w:rPr>
        <w:t>probó</w:t>
      </w:r>
      <w:r w:rsidR="00C87BCA">
        <w:rPr>
          <w:sz w:val="24"/>
          <w:lang w:val="es-ES_tradnl"/>
        </w:rPr>
        <w:t xml:space="preserve"> por unanimidad</w:t>
      </w:r>
      <w:r w:rsidR="00BC7783">
        <w:rPr>
          <w:sz w:val="24"/>
          <w:lang w:val="es-ES_tradnl"/>
        </w:rPr>
        <w:t xml:space="preserve">, en su reunión </w:t>
      </w:r>
      <w:r w:rsidR="00C87BCA">
        <w:rPr>
          <w:sz w:val="24"/>
          <w:lang w:val="es-ES_tradnl"/>
        </w:rPr>
        <w:t>ordinaria de fecha 21</w:t>
      </w:r>
      <w:r>
        <w:rPr>
          <w:sz w:val="24"/>
          <w:lang w:val="es-ES_tradnl"/>
        </w:rPr>
        <w:t xml:space="preserve"> de </w:t>
      </w:r>
      <w:r w:rsidR="00C87BCA">
        <w:rPr>
          <w:sz w:val="24"/>
          <w:lang w:val="es-ES_tradnl"/>
        </w:rPr>
        <w:t>diciembre de 2022</w:t>
      </w:r>
      <w:r>
        <w:rPr>
          <w:sz w:val="24"/>
          <w:lang w:val="es-ES_tradnl"/>
        </w:rPr>
        <w:t>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7658A7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BC7783">
        <w:rPr>
          <w:b/>
          <w:sz w:val="24"/>
          <w:lang w:val="es-AR"/>
        </w:rPr>
        <w:t xml:space="preserve"> 1º: 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666CA1" w:rsidRPr="007658A7">
        <w:rPr>
          <w:b/>
          <w:sz w:val="24"/>
          <w:lang w:val="es-AR"/>
        </w:rPr>
        <w:t xml:space="preserve"> </w:t>
      </w:r>
      <w:r w:rsidR="00C87BCA">
        <w:rPr>
          <w:b/>
          <w:sz w:val="24"/>
          <w:lang w:val="es-AR"/>
        </w:rPr>
        <w:t>Ignacio Joaquín DOTTA (Leg. 15531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BC7783">
        <w:rPr>
          <w:sz w:val="24"/>
          <w:lang w:val="es-AR"/>
        </w:rPr>
        <w:t>II</w:t>
      </w:r>
      <w:r w:rsidR="00666CA1" w:rsidRPr="007658A7">
        <w:rPr>
          <w:sz w:val="24"/>
          <w:lang w:val="es-AR"/>
        </w:rPr>
        <w:t xml:space="preserve">, Disciplina: </w:t>
      </w:r>
      <w:r w:rsidR="00BC7783">
        <w:rPr>
          <w:sz w:val="24"/>
          <w:lang w:val="es-AR"/>
        </w:rPr>
        <w:t xml:space="preserve">Desarrollo de </w:t>
      </w:r>
      <w:r w:rsidR="00716677">
        <w:rPr>
          <w:sz w:val="24"/>
          <w:lang w:val="es-AR"/>
        </w:rPr>
        <w:t>Sistemas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>“</w:t>
      </w:r>
      <w:r w:rsidR="00716677">
        <w:rPr>
          <w:b/>
          <w:i/>
          <w:sz w:val="24"/>
          <w:lang w:val="es-AR"/>
        </w:rPr>
        <w:t>Arquitectura</w:t>
      </w:r>
      <w:r w:rsidR="00BC7783">
        <w:rPr>
          <w:b/>
          <w:i/>
          <w:sz w:val="24"/>
          <w:lang w:val="es-AR"/>
        </w:rPr>
        <w:t xml:space="preserve"> y Diseño de Sistemas</w:t>
      </w:r>
      <w:r w:rsidRPr="00E00ADD">
        <w:rPr>
          <w:b/>
          <w:i/>
          <w:sz w:val="24"/>
          <w:lang w:val="es-AR"/>
        </w:rPr>
        <w:t xml:space="preserve">” </w:t>
      </w:r>
      <w:r w:rsidR="00716677">
        <w:rPr>
          <w:b/>
          <w:i/>
          <w:sz w:val="24"/>
          <w:lang w:val="es-AR"/>
        </w:rPr>
        <w:t>(Cód. 752</w:t>
      </w:r>
      <w:r w:rsidR="00BC7783">
        <w:rPr>
          <w:b/>
          <w:i/>
          <w:sz w:val="24"/>
          <w:lang w:val="es-AR"/>
        </w:rPr>
        <w:t>7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Departamento de Ciencias e </w:t>
      </w:r>
      <w:r w:rsidR="00666CA1" w:rsidRPr="00F47E89">
        <w:rPr>
          <w:sz w:val="24"/>
          <w:lang w:val="es-AR"/>
        </w:rPr>
        <w:t xml:space="preserve">Ingeniería de la Computación a partir </w:t>
      </w:r>
      <w:r w:rsidR="00F0355C" w:rsidRPr="00F47E89">
        <w:rPr>
          <w:sz w:val="24"/>
          <w:lang w:val="es-AR"/>
        </w:rPr>
        <w:t>d</w:t>
      </w:r>
      <w:r w:rsidR="00C87BCA" w:rsidRPr="00F47E89">
        <w:rPr>
          <w:sz w:val="24"/>
          <w:lang w:val="es-AR"/>
        </w:rPr>
        <w:t>el 01 de enero de 2023</w:t>
      </w:r>
      <w:r w:rsidR="006F3714" w:rsidRPr="00F47E89">
        <w:rPr>
          <w:sz w:val="24"/>
          <w:lang w:val="es-AR"/>
        </w:rPr>
        <w:t xml:space="preserve"> y</w:t>
      </w:r>
      <w:r w:rsidR="00F47E89" w:rsidRPr="00F47E89">
        <w:rPr>
          <w:sz w:val="24"/>
          <w:lang w:val="es-AR"/>
        </w:rPr>
        <w:t xml:space="preserve"> por el término de dos (02</w:t>
      </w:r>
      <w:r w:rsidR="00F0355C" w:rsidRPr="00F47E89">
        <w:rPr>
          <w:sz w:val="24"/>
          <w:lang w:val="es-AR"/>
        </w:rPr>
        <w:t xml:space="preserve">) </w:t>
      </w:r>
      <w:r w:rsidR="00F43FC3" w:rsidRPr="00F47E89">
        <w:rPr>
          <w:sz w:val="24"/>
          <w:lang w:val="es-AR"/>
        </w:rPr>
        <w:t>año</w:t>
      </w:r>
      <w:r w:rsidR="00F47E89" w:rsidRPr="00F47E89">
        <w:rPr>
          <w:sz w:val="24"/>
          <w:lang w:val="es-AR"/>
        </w:rPr>
        <w:t>s</w:t>
      </w:r>
      <w:r w:rsidR="00F43FC3" w:rsidRPr="00F47E89">
        <w:rPr>
          <w:sz w:val="24"/>
          <w:lang w:val="es-AR"/>
        </w:rPr>
        <w:t>. -</w:t>
      </w:r>
    </w:p>
    <w:p w:rsidR="00666CA1" w:rsidRPr="007658A7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BC7783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="007136E4" w:rsidRPr="007658A7">
        <w:rPr>
          <w:sz w:val="24"/>
          <w:lang w:val="es-AR"/>
        </w:rPr>
        <w:t xml:space="preserve">Extender las funciones </w:t>
      </w:r>
      <w:r w:rsidR="00C87BCA">
        <w:rPr>
          <w:sz w:val="24"/>
          <w:lang w:val="es-AR"/>
        </w:rPr>
        <w:t>del Sr. Dotta</w:t>
      </w:r>
      <w:r w:rsidR="00666CA1" w:rsidRPr="007658A7">
        <w:rPr>
          <w:sz w:val="24"/>
          <w:lang w:val="es-AR"/>
        </w:rPr>
        <w:t xml:space="preserve"> a la asignatura </w:t>
      </w:r>
      <w:r w:rsidR="00666CA1" w:rsidRPr="00E00ADD">
        <w:rPr>
          <w:b/>
          <w:sz w:val="24"/>
          <w:lang w:val="es-AR"/>
        </w:rPr>
        <w:t>“</w:t>
      </w:r>
      <w:r w:rsidR="00C87BCA">
        <w:rPr>
          <w:b/>
          <w:bCs/>
          <w:i/>
          <w:iCs/>
          <w:sz w:val="24"/>
          <w:lang w:val="es-ES_tradnl"/>
        </w:rPr>
        <w:t>Tecnología de Programación</w:t>
      </w:r>
      <w:r w:rsidR="00666CA1" w:rsidRPr="00E00ADD">
        <w:rPr>
          <w:b/>
          <w:i/>
          <w:smallCaps/>
          <w:sz w:val="24"/>
          <w:lang w:val="es-AR"/>
        </w:rPr>
        <w:t>”</w:t>
      </w:r>
      <w:r w:rsidR="00666CA1" w:rsidRPr="00E00ADD">
        <w:rPr>
          <w:b/>
          <w:bCs/>
          <w:i/>
          <w:iCs/>
          <w:sz w:val="24"/>
          <w:lang w:val="es-AR"/>
        </w:rPr>
        <w:t xml:space="preserve"> </w:t>
      </w:r>
      <w:r w:rsidR="00C87BCA">
        <w:rPr>
          <w:b/>
          <w:bCs/>
          <w:i/>
          <w:iCs/>
          <w:sz w:val="24"/>
          <w:lang w:val="es-AR"/>
        </w:rPr>
        <w:t>(Cód. 7951</w:t>
      </w:r>
      <w:r w:rsidR="00666CA1" w:rsidRPr="007658A7">
        <w:rPr>
          <w:bCs/>
          <w:i/>
          <w:iCs/>
          <w:sz w:val="24"/>
          <w:lang w:val="es-AR"/>
        </w:rPr>
        <w:t>)</w:t>
      </w:r>
      <w:r w:rsidRPr="00E00ADD">
        <w:rPr>
          <w:sz w:val="24"/>
          <w:lang w:val="es-AR"/>
        </w:rPr>
        <w:t xml:space="preserve"> </w:t>
      </w:r>
      <w:r w:rsidRPr="007658A7">
        <w:rPr>
          <w:sz w:val="24"/>
          <w:lang w:val="es-AR"/>
        </w:rPr>
        <w:t xml:space="preserve">a partir </w:t>
      </w:r>
      <w:r w:rsidR="00F47E89">
        <w:rPr>
          <w:sz w:val="24"/>
          <w:lang w:val="es-AR"/>
        </w:rPr>
        <w:t>del 01 de enero de 2023 y por el término de dos (02</w:t>
      </w:r>
      <w:r w:rsidRPr="007658A7">
        <w:rPr>
          <w:sz w:val="24"/>
          <w:lang w:val="es-AR"/>
        </w:rPr>
        <w:t>) año</w:t>
      </w:r>
      <w:r w:rsidR="00F47E89">
        <w:rPr>
          <w:sz w:val="24"/>
          <w:lang w:val="es-AR"/>
        </w:rPr>
        <w:t>s</w:t>
      </w:r>
      <w:r>
        <w:rPr>
          <w:bCs/>
          <w:i/>
          <w:iCs/>
          <w:sz w:val="24"/>
          <w:lang w:val="es-AR"/>
        </w:rPr>
        <w:t>.-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16460" w:rsidRDefault="00516460" w:rsidP="005F4F76">
      <w:pPr>
        <w:jc w:val="both"/>
        <w:rPr>
          <w:b/>
          <w:sz w:val="24"/>
          <w:lang w:val="es-AR"/>
        </w:rPr>
      </w:pPr>
    </w:p>
    <w:p w:rsidR="005F4F76" w:rsidRPr="007658A7" w:rsidRDefault="00B5294A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///CDCIC-306</w:t>
      </w:r>
      <w:r w:rsidR="005F4F76" w:rsidRPr="007658A7">
        <w:rPr>
          <w:b/>
          <w:sz w:val="24"/>
          <w:lang w:val="es-AR"/>
        </w:rPr>
        <w:t>/</w:t>
      </w:r>
      <w:r w:rsidR="00C87BCA">
        <w:rPr>
          <w:b/>
          <w:sz w:val="24"/>
          <w:lang w:val="es-AR"/>
        </w:rPr>
        <w:t>22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F43FC3">
        <w:rPr>
          <w:b/>
          <w:snapToGrid/>
          <w:color w:val="000000"/>
          <w:sz w:val="24"/>
          <w:szCs w:val="24"/>
          <w:lang w:val="es-ES" w:eastAsia="en-US"/>
        </w:rPr>
        <w:t xml:space="preserve"> 3º: 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F43FC3">
        <w:rPr>
          <w:b/>
          <w:sz w:val="24"/>
          <w:lang w:val="es-AR"/>
        </w:rPr>
        <w:t xml:space="preserve"> 4º: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16460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7344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1DB3"/>
    <w:rsid w:val="001F3DBD"/>
    <w:rsid w:val="001F46C1"/>
    <w:rsid w:val="001F5C2E"/>
    <w:rsid w:val="001F794A"/>
    <w:rsid w:val="002076C5"/>
    <w:rsid w:val="00241F16"/>
    <w:rsid w:val="00246161"/>
    <w:rsid w:val="002470C6"/>
    <w:rsid w:val="0025697C"/>
    <w:rsid w:val="002724CF"/>
    <w:rsid w:val="00272720"/>
    <w:rsid w:val="002736B1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1646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A59D2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5294A"/>
    <w:rsid w:val="00B62F32"/>
    <w:rsid w:val="00B66C7B"/>
    <w:rsid w:val="00BA2052"/>
    <w:rsid w:val="00BC7783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87BCA"/>
    <w:rsid w:val="00C91F79"/>
    <w:rsid w:val="00CA0E6E"/>
    <w:rsid w:val="00CB35C1"/>
    <w:rsid w:val="00CC519E"/>
    <w:rsid w:val="00CE1537"/>
    <w:rsid w:val="00CE4D96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3FC3"/>
    <w:rsid w:val="00F46557"/>
    <w:rsid w:val="00F47E89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2025-07-06T20:06:00Z</dcterms:created>
  <dcterms:modified xsi:type="dcterms:W3CDTF">2025-07-06T20:06:00Z</dcterms:modified>
</cp:coreProperties>
</file>