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56E03">
      <w:pPr>
        <w:pStyle w:val="Ttulo1"/>
        <w:ind w:firstLine="3402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szCs w:val="24"/>
        </w:rPr>
        <w:t>REGISTRADO BAJO N</w:t>
      </w:r>
      <w:r w:rsidRPr="00B56E03">
        <w:rPr>
          <w:rFonts w:ascii="Times New Roman" w:hAnsi="Times New Roman"/>
          <w:szCs w:val="24"/>
        </w:rPr>
        <w:sym w:font="Symbol" w:char="F0B0"/>
      </w:r>
      <w:r w:rsidR="007029FE" w:rsidRPr="00B56E03">
        <w:rPr>
          <w:rFonts w:ascii="Times New Roman" w:hAnsi="Times New Roman"/>
          <w:szCs w:val="24"/>
        </w:rPr>
        <w:t xml:space="preserve">  </w:t>
      </w:r>
      <w:r w:rsidR="00163CBF" w:rsidRPr="00B56E03">
        <w:rPr>
          <w:rFonts w:ascii="Times New Roman" w:hAnsi="Times New Roman"/>
          <w:szCs w:val="24"/>
        </w:rPr>
        <w:t>C</w:t>
      </w:r>
      <w:r w:rsidR="00EE2940" w:rsidRPr="00B56E03">
        <w:rPr>
          <w:rFonts w:ascii="Times New Roman" w:hAnsi="Times New Roman"/>
          <w:szCs w:val="24"/>
        </w:rPr>
        <w:t>DCIC-</w:t>
      </w:r>
      <w:r w:rsidR="00544286">
        <w:rPr>
          <w:rFonts w:ascii="Times New Roman" w:hAnsi="Times New Roman"/>
          <w:szCs w:val="24"/>
        </w:rPr>
        <w:t>317</w:t>
      </w:r>
      <w:r w:rsidRPr="00B56E03">
        <w:rPr>
          <w:rFonts w:ascii="Times New Roman" w:hAnsi="Times New Roman"/>
          <w:szCs w:val="24"/>
        </w:rPr>
        <w:t>/</w:t>
      </w:r>
      <w:r w:rsidR="00544286">
        <w:rPr>
          <w:rFonts w:ascii="Times New Roman" w:hAnsi="Times New Roman"/>
          <w:szCs w:val="24"/>
        </w:rPr>
        <w:t>22</w:t>
      </w:r>
    </w:p>
    <w:p w:rsidR="006950C4" w:rsidRDefault="006950C4" w:rsidP="006950C4"/>
    <w:p w:rsidR="006950C4" w:rsidRPr="006950C4" w:rsidRDefault="00183139" w:rsidP="006950C4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N° 1888</w:t>
      </w:r>
      <w:r w:rsidR="006950C4" w:rsidRPr="006950C4">
        <w:rPr>
          <w:rFonts w:ascii="Times New Roman" w:hAnsi="Times New Roman"/>
          <w:b/>
        </w:rPr>
        <w:t>/21</w:t>
      </w: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b/>
          <w:szCs w:val="24"/>
        </w:rPr>
        <w:t>BAHIA BLANCA</w:t>
      </w:r>
      <w:r w:rsidRPr="00B56E03">
        <w:rPr>
          <w:rFonts w:ascii="Times New Roman" w:hAnsi="Times New Roman"/>
          <w:szCs w:val="24"/>
        </w:rPr>
        <w:t xml:space="preserve">, </w:t>
      </w:r>
    </w:p>
    <w:p w:rsidR="00745784" w:rsidRPr="00B56E03" w:rsidRDefault="00745784" w:rsidP="006950C4">
      <w:pPr>
        <w:ind w:firstLine="1134"/>
        <w:jc w:val="both"/>
        <w:rPr>
          <w:rFonts w:ascii="Times New Roman" w:hAnsi="Times New Roman"/>
          <w:szCs w:val="24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B56E03">
        <w:rPr>
          <w:rFonts w:ascii="Times New Roman" w:hAnsi="Times New Roman"/>
          <w:snapToGrid w:val="0"/>
          <w:lang w:val="es-AR" w:eastAsia="es-ES"/>
        </w:rPr>
        <w:tab/>
      </w:r>
    </w:p>
    <w:p w:rsidR="004E3ED0" w:rsidRPr="00B56E03" w:rsidRDefault="004E3ED0" w:rsidP="004E3ED0">
      <w:pPr>
        <w:widowControl w:val="0"/>
        <w:ind w:firstLine="709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 xml:space="preserve">El llamado a concurso sustanciado por el Departamento de Ciencias </w:t>
      </w:r>
      <w:r w:rsidR="006950C4" w:rsidRPr="00B56E03">
        <w:rPr>
          <w:rFonts w:ascii="Times New Roman" w:hAnsi="Times New Roman"/>
          <w:snapToGrid w:val="0"/>
          <w:lang w:eastAsia="es-ES"/>
        </w:rPr>
        <w:t>e Ingeniería</w:t>
      </w:r>
      <w:r w:rsidRPr="00B56E03">
        <w:rPr>
          <w:rFonts w:ascii="Times New Roman" w:hAnsi="Times New Roman"/>
          <w:snapToGrid w:val="0"/>
          <w:lang w:eastAsia="es-ES"/>
        </w:rPr>
        <w:t xml:space="preserve"> de la Computación para cubrir un cargo de Ayudante de Docencia B, en el Área: VI, Disciplina: Aplicaciones, asignatura: </w:t>
      </w:r>
      <w:r w:rsidRPr="00B56E03">
        <w:rPr>
          <w:rFonts w:ascii="Times New Roman" w:hAnsi="Times New Roman"/>
          <w:bCs/>
          <w:i/>
          <w:iCs/>
          <w:snapToGrid w:val="0"/>
          <w:lang w:eastAsia="es-ES"/>
        </w:rPr>
        <w:t>“Computación Gráfica”</w:t>
      </w:r>
      <w:r w:rsidRPr="00B56E03">
        <w:rPr>
          <w:rFonts w:ascii="Times New Roman" w:hAnsi="Times New Roman"/>
          <w:snapToGrid w:val="0"/>
          <w:lang w:eastAsia="es-ES"/>
        </w:rPr>
        <w:t xml:space="preserve"> </w:t>
      </w:r>
      <w:r w:rsidR="00544286">
        <w:rPr>
          <w:rFonts w:ascii="Times New Roman" w:hAnsi="Times New Roman"/>
          <w:snapToGrid w:val="0"/>
          <w:lang w:val="es-AR" w:eastAsia="es-ES"/>
        </w:rPr>
        <w:t>(Res. CDCIC-278/22*Expe.4039/22</w:t>
      </w:r>
      <w:r w:rsidRPr="00B56E03">
        <w:rPr>
          <w:rFonts w:ascii="Times New Roman" w:hAnsi="Times New Roman"/>
          <w:snapToGrid w:val="0"/>
          <w:lang w:val="es-AR" w:eastAsia="es-ES"/>
        </w:rPr>
        <w:t>)</w:t>
      </w:r>
      <w:r w:rsidRPr="00B56E03">
        <w:rPr>
          <w:rFonts w:ascii="Times New Roman" w:hAnsi="Times New Roman"/>
          <w:snapToGrid w:val="0"/>
          <w:lang w:eastAsia="es-ES"/>
        </w:rPr>
        <w:t xml:space="preserve">; </w:t>
      </w:r>
      <w:r w:rsidR="00B56E03">
        <w:rPr>
          <w:rFonts w:ascii="Times New Roman" w:hAnsi="Times New Roman"/>
          <w:snapToGrid w:val="0"/>
          <w:lang w:eastAsia="es-ES"/>
        </w:rPr>
        <w:t>y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B56E03">
        <w:rPr>
          <w:rFonts w:ascii="Times New Roman" w:hAnsi="Times New Roman"/>
          <w:snapToGrid w:val="0"/>
          <w:lang w:eastAsia="es-ES"/>
        </w:rPr>
        <w:t>Que el cargo motivo de las presentes a</w:t>
      </w:r>
      <w:r w:rsidR="00544286">
        <w:rPr>
          <w:rFonts w:ascii="Times New Roman" w:hAnsi="Times New Roman"/>
          <w:snapToGrid w:val="0"/>
          <w:lang w:eastAsia="es-ES"/>
        </w:rPr>
        <w:t>ctuaciones se encuentra ocupado por prórroga de designación de la Srta. Micaela Pintos</w:t>
      </w:r>
      <w:r w:rsidR="00544286">
        <w:rPr>
          <w:rFonts w:ascii="Times New Roman" w:hAnsi="Times New Roman"/>
          <w:bCs/>
        </w:rPr>
        <w:t xml:space="preserve"> (Leg.15610</w:t>
      </w:r>
      <w:r w:rsidRPr="00B56E03">
        <w:rPr>
          <w:rFonts w:ascii="Times New Roman" w:hAnsi="Times New Roman"/>
          <w:bCs/>
        </w:rPr>
        <w:t xml:space="preserve"> *Cargo de Planta 27022062); 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la tramitación de las presentes actuaciones se ajus</w:t>
      </w:r>
      <w:r w:rsidRPr="00B56E03">
        <w:rPr>
          <w:rFonts w:ascii="Times New Roman" w:hAnsi="Times New Roman"/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el Jurado en función de los antecedentes presentados, las clases públicas y las entrevistas realizadas, r</w:t>
      </w:r>
      <w:r w:rsidR="006950C4">
        <w:rPr>
          <w:rFonts w:ascii="Times New Roman" w:hAnsi="Times New Roman"/>
          <w:snapToGrid w:val="0"/>
          <w:lang w:eastAsia="es-ES"/>
        </w:rPr>
        <w:t>ecomienda la designación de la Srta. Micaela L. Pintos</w:t>
      </w:r>
      <w:r w:rsidRPr="00B56E03">
        <w:rPr>
          <w:rFonts w:ascii="Times New Roman" w:hAnsi="Times New Roman"/>
          <w:snapToGrid w:val="0"/>
          <w:lang w:eastAsia="es-ES"/>
        </w:rPr>
        <w:t>;</w:t>
      </w: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B56E03" w:rsidRPr="00B56E03" w:rsidRDefault="00B56E03" w:rsidP="00B56E03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B56E03">
        <w:rPr>
          <w:rFonts w:ascii="Times New Roman" w:eastAsia="Arial" w:hAnsi="Times New Roman"/>
          <w:szCs w:val="24"/>
          <w:lang w:val="es-AR" w:eastAsia="es-AR"/>
        </w:rPr>
        <w:t>Que el Consejo Departamental aprobó por unanimidad</w:t>
      </w:r>
      <w:r w:rsidR="00544286">
        <w:rPr>
          <w:rFonts w:ascii="Times New Roman" w:eastAsia="Arial" w:hAnsi="Times New Roman"/>
          <w:szCs w:val="24"/>
          <w:lang w:val="es-AR" w:eastAsia="es-AR"/>
        </w:rPr>
        <w:t>,</w:t>
      </w:r>
      <w:r w:rsidRPr="00B56E03">
        <w:rPr>
          <w:rFonts w:ascii="Times New Roman" w:eastAsia="Arial" w:hAnsi="Times New Roman"/>
          <w:szCs w:val="24"/>
          <w:lang w:val="es-AR" w:eastAsia="es-AR"/>
        </w:rPr>
        <w:t xml:space="preserve"> en </w:t>
      </w:r>
      <w:r w:rsidR="006950C4">
        <w:rPr>
          <w:rFonts w:ascii="Times New Roman" w:eastAsia="Arial" w:hAnsi="Times New Roman"/>
          <w:szCs w:val="24"/>
          <w:lang w:val="es-AR" w:eastAsia="es-AR"/>
        </w:rPr>
        <w:t xml:space="preserve">su reunión </w:t>
      </w:r>
      <w:r w:rsidR="00544286">
        <w:rPr>
          <w:rFonts w:ascii="Times New Roman" w:eastAsia="Arial" w:hAnsi="Times New Roman"/>
          <w:szCs w:val="24"/>
          <w:lang w:val="es-AR" w:eastAsia="es-AR"/>
        </w:rPr>
        <w:t>extraordinaria de fecha 27 de diciembre de 2022,</w:t>
      </w:r>
      <w:r w:rsidRPr="00B56E03">
        <w:rPr>
          <w:rFonts w:ascii="Times New Roman" w:eastAsia="Arial" w:hAnsi="Times New Roman"/>
          <w:szCs w:val="24"/>
          <w:lang w:val="es-AR" w:eastAsia="es-AR"/>
        </w:rPr>
        <w:t xml:space="preserve"> dicha designación;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ab/>
      </w:r>
    </w:p>
    <w:p w:rsidR="004E3ED0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lang w:val="es-AR" w:eastAsia="es-ES"/>
        </w:rPr>
        <w:t>ACIÓN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4E3ED0" w:rsidRPr="00B56E03" w:rsidRDefault="004E3ED0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4E3ED0" w:rsidRPr="00B56E03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Designar a</w:t>
      </w:r>
      <w:r w:rsidR="006950C4">
        <w:rPr>
          <w:rFonts w:ascii="Times New Roman" w:hAnsi="Times New Roman"/>
          <w:snapToGrid w:val="0"/>
          <w:lang w:val="es-AR" w:eastAsia="es-ES"/>
        </w:rPr>
        <w:t xml:space="preserve"> 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l</w:t>
      </w:r>
      <w:r w:rsidR="006950C4">
        <w:rPr>
          <w:rFonts w:ascii="Times New Roman" w:hAnsi="Times New Roman"/>
          <w:snapToGrid w:val="0"/>
          <w:lang w:val="es-AR" w:eastAsia="es-ES"/>
        </w:rPr>
        <w:t>a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</w:t>
      </w:r>
      <w:r w:rsidR="004E3ED0" w:rsidRPr="00B56E03">
        <w:rPr>
          <w:rFonts w:ascii="Times New Roman" w:hAnsi="Times New Roman"/>
          <w:b/>
          <w:snapToGrid w:val="0"/>
          <w:lang w:eastAsia="es-ES"/>
        </w:rPr>
        <w:t>Señor</w:t>
      </w:r>
      <w:r w:rsidR="006950C4">
        <w:rPr>
          <w:rFonts w:ascii="Times New Roman" w:hAnsi="Times New Roman"/>
          <w:b/>
          <w:snapToGrid w:val="0"/>
          <w:lang w:eastAsia="es-ES"/>
        </w:rPr>
        <w:t>ita</w:t>
      </w:r>
      <w:r w:rsidR="004E3ED0" w:rsidRPr="00B56E03">
        <w:rPr>
          <w:rFonts w:ascii="Times New Roman" w:hAnsi="Times New Roman"/>
          <w:b/>
          <w:snapToGrid w:val="0"/>
          <w:lang w:eastAsia="es-ES"/>
        </w:rPr>
        <w:t xml:space="preserve"> </w:t>
      </w:r>
      <w:r w:rsidR="006950C4">
        <w:rPr>
          <w:rFonts w:ascii="Times New Roman" w:hAnsi="Times New Roman"/>
          <w:b/>
          <w:snapToGrid w:val="0"/>
          <w:lang w:eastAsia="es-ES"/>
        </w:rPr>
        <w:t>Micaela Luján PINTOS</w:t>
      </w:r>
      <w:r w:rsidR="00FC50D6">
        <w:rPr>
          <w:rFonts w:ascii="Times New Roman" w:hAnsi="Times New Roman"/>
          <w:b/>
          <w:snapToGrid w:val="0"/>
          <w:lang w:val="es-AR" w:eastAsia="es-ES"/>
        </w:rPr>
        <w:t xml:space="preserve"> (Leg. 15610*Cargo de Planta 27022062</w:t>
      </w:r>
      <w:r w:rsidR="004E3ED0" w:rsidRPr="00B56E03">
        <w:rPr>
          <w:rFonts w:ascii="Times New Roman" w:hAnsi="Times New Roman"/>
          <w:b/>
          <w:bCs/>
          <w:snapToGrid w:val="0"/>
          <w:lang w:eastAsia="es-ES"/>
        </w:rPr>
        <w:t>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en un cargo de Ayudante de Docencia “B” en el Área: VI, Disciplina: Aplicaciones, Asignatura 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“Computación Gráfica” (Cód. 5583)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, en el Departamento de Ciencias e Ingeniería de la Computación, a partir d</w:t>
      </w:r>
      <w:r w:rsidR="00FC50D6">
        <w:rPr>
          <w:rFonts w:ascii="Times New Roman" w:hAnsi="Times New Roman"/>
          <w:snapToGrid w:val="0"/>
          <w:lang w:val="es-AR" w:eastAsia="es-ES"/>
        </w:rPr>
        <w:t>el 01 de marzo de 2023 y por el término de dos (02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) año</w:t>
      </w:r>
      <w:r w:rsidR="00FC50D6">
        <w:rPr>
          <w:rFonts w:ascii="Times New Roman" w:hAnsi="Times New Roman"/>
          <w:snapToGrid w:val="0"/>
          <w:lang w:val="es-AR" w:eastAsia="es-ES"/>
        </w:rPr>
        <w:t>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.-</w:t>
      </w:r>
    </w:p>
    <w:p w:rsidR="004E3ED0" w:rsidRPr="00B56E03" w:rsidRDefault="004E3ED0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2º: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6950C4">
        <w:rPr>
          <w:rFonts w:ascii="Times New Roman" w:hAnsi="Times New Roman"/>
          <w:snapToGrid w:val="0"/>
          <w:lang w:val="es-AR" w:eastAsia="es-ES"/>
        </w:rPr>
        <w:t>Extender las funciones de la Srta. Pintos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a la asignatura </w:t>
      </w:r>
      <w:r w:rsidR="003F58D9">
        <w:rPr>
          <w:rFonts w:ascii="Times New Roman" w:hAnsi="Times New Roman"/>
          <w:i/>
          <w:snapToGrid w:val="0"/>
          <w:lang w:val="es-AR" w:eastAsia="es-ES"/>
        </w:rPr>
        <w:t>“Estructuras de Datos</w:t>
      </w:r>
      <w:r w:rsidR="004E3ED0" w:rsidRPr="00B56E03">
        <w:rPr>
          <w:rFonts w:ascii="Times New Roman" w:hAnsi="Times New Roman"/>
          <w:b/>
          <w:i/>
          <w:smallCaps/>
          <w:snapToGrid w:val="0"/>
          <w:lang w:val="es-AR" w:eastAsia="es-ES"/>
        </w:rPr>
        <w:t>”</w:t>
      </w:r>
      <w:r w:rsidR="004E3ED0" w:rsidRPr="00B56E03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 xml:space="preserve"> </w:t>
      </w:r>
      <w:r w:rsidR="003F58D9">
        <w:rPr>
          <w:rFonts w:ascii="Times New Roman" w:hAnsi="Times New Roman"/>
          <w:bCs/>
          <w:i/>
          <w:iCs/>
          <w:snapToGrid w:val="0"/>
          <w:lang w:val="es-AR" w:eastAsia="es-ES"/>
        </w:rPr>
        <w:t>(Cód. 7655</w:t>
      </w:r>
      <w:r w:rsidR="004E3ED0" w:rsidRPr="00B56E03">
        <w:rPr>
          <w:rFonts w:ascii="Times New Roman" w:hAnsi="Times New Roman"/>
          <w:bCs/>
          <w:i/>
          <w:iCs/>
          <w:snapToGrid w:val="0"/>
          <w:lang w:val="es-AR" w:eastAsia="es-ES"/>
        </w:rPr>
        <w:t>)</w:t>
      </w:r>
      <w:r w:rsidR="00D21262" w:rsidRPr="00B56E03">
        <w:rPr>
          <w:rFonts w:ascii="Times New Roman" w:hAnsi="Times New Roman"/>
          <w:snapToGrid w:val="0"/>
          <w:lang w:val="es-AR" w:eastAsia="es-ES"/>
        </w:rPr>
        <w:t xml:space="preserve"> a par</w:t>
      </w:r>
      <w:r>
        <w:rPr>
          <w:rFonts w:ascii="Times New Roman" w:hAnsi="Times New Roman"/>
          <w:snapToGrid w:val="0"/>
          <w:lang w:val="es-AR" w:eastAsia="es-ES"/>
        </w:rPr>
        <w:t>tir d</w:t>
      </w:r>
      <w:r w:rsidR="00FC50D6">
        <w:rPr>
          <w:rFonts w:ascii="Times New Roman" w:hAnsi="Times New Roman"/>
          <w:snapToGrid w:val="0"/>
          <w:lang w:val="es-AR" w:eastAsia="es-ES"/>
        </w:rPr>
        <w:t>el 01 de marzo de 2023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y p</w:t>
      </w:r>
      <w:r w:rsidR="00FC50D6">
        <w:rPr>
          <w:rFonts w:ascii="Times New Roman" w:hAnsi="Times New Roman"/>
          <w:snapToGrid w:val="0"/>
          <w:lang w:val="es-AR" w:eastAsia="es-ES"/>
        </w:rPr>
        <w:t>or el término de dos (02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) año</w:t>
      </w:r>
      <w:r w:rsidR="00FC50D6">
        <w:rPr>
          <w:rFonts w:ascii="Times New Roman" w:hAnsi="Times New Roman"/>
          <w:snapToGrid w:val="0"/>
          <w:lang w:val="es-AR" w:eastAsia="es-ES"/>
        </w:rPr>
        <w:t>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.-</w:t>
      </w:r>
    </w:p>
    <w:p w:rsidR="004E3ED0" w:rsidRPr="00B56E03" w:rsidRDefault="004E3ED0" w:rsidP="004E3ED0">
      <w:pPr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6950C4" w:rsidRDefault="00B56E03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 3º:</w:t>
      </w:r>
      <w:r w:rsidR="004E3ED0" w:rsidRPr="00B56E03">
        <w:rPr>
          <w:rFonts w:ascii="Times New Roman" w:hAnsi="Times New Roman"/>
          <w:b/>
          <w:color w:val="000000"/>
          <w:szCs w:val="24"/>
          <w:lang w:val="es-ES"/>
        </w:rPr>
        <w:t xml:space="preserve"> </w:t>
      </w:r>
      <w:r w:rsidR="004E3ED0" w:rsidRPr="00B56E03">
        <w:rPr>
          <w:rFonts w:ascii="Times New Roman" w:hAnsi="Times New Roman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6950C4" w:rsidRDefault="006950C4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3F58D9" w:rsidRDefault="003F58D9" w:rsidP="006950C4">
      <w:pPr>
        <w:spacing w:after="200" w:line="260" w:lineRule="exact"/>
        <w:rPr>
          <w:rFonts w:ascii="Times New Roman" w:hAnsi="Times New Roman"/>
          <w:b/>
          <w:szCs w:val="24"/>
          <w:lang w:val="es-AR" w:eastAsia="es-AR"/>
        </w:rPr>
      </w:pPr>
    </w:p>
    <w:p w:rsidR="006950C4" w:rsidRPr="00B56E03" w:rsidRDefault="00FC50D6" w:rsidP="006950C4">
      <w:pPr>
        <w:spacing w:after="200" w:line="260" w:lineRule="exact"/>
        <w:rPr>
          <w:rFonts w:ascii="Times New Roman" w:hAnsi="Times New Roman"/>
          <w:b/>
          <w:szCs w:val="24"/>
          <w:lang w:val="es-AR" w:eastAsia="es-AR"/>
        </w:rPr>
      </w:pPr>
      <w:r>
        <w:rPr>
          <w:rFonts w:ascii="Times New Roman" w:hAnsi="Times New Roman"/>
          <w:b/>
          <w:szCs w:val="24"/>
          <w:lang w:val="es-AR" w:eastAsia="es-AR"/>
        </w:rPr>
        <w:lastRenderedPageBreak/>
        <w:t>///CDCIC-317/22</w:t>
      </w:r>
    </w:p>
    <w:p w:rsidR="006950C4" w:rsidRDefault="006950C4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4E3ED0" w:rsidRPr="00B56E03" w:rsidRDefault="004E3ED0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B56E03">
        <w:rPr>
          <w:rFonts w:ascii="Times New Roman" w:hAnsi="Times New Roman"/>
          <w:color w:val="000000"/>
          <w:szCs w:val="24"/>
          <w:lang w:val="es-ES"/>
        </w:rPr>
        <w:t xml:space="preserve">de no ser esto posible, </w:t>
      </w:r>
      <w:r w:rsidRPr="00B56E03">
        <w:rPr>
          <w:rFonts w:ascii="Times New Roman" w:hAnsi="Times New Roman"/>
          <w:color w:val="000000"/>
          <w:szCs w:val="24"/>
          <w:lang w:val="es-AR"/>
        </w:rPr>
        <w:t xml:space="preserve">se le </w:t>
      </w:r>
      <w:r w:rsidRPr="00B56E03">
        <w:rPr>
          <w:rFonts w:ascii="Times New Roman" w:hAnsi="Times New Roman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4º: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4E3ED0" w:rsidRPr="00B56E03" w:rsidRDefault="004E3ED0" w:rsidP="004E3ED0">
      <w:pPr>
        <w:spacing w:line="260" w:lineRule="exact"/>
        <w:jc w:val="both"/>
        <w:rPr>
          <w:rFonts w:ascii="Times New Roman" w:hAnsi="Times New Roman"/>
          <w:bCs/>
          <w:szCs w:val="24"/>
          <w:lang w:val="es-AR"/>
        </w:rPr>
      </w:pPr>
    </w:p>
    <w:p w:rsidR="00745784" w:rsidRPr="00B56E03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B56E03" w:rsidSect="00B56E03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3139"/>
    <w:rsid w:val="00187180"/>
    <w:rsid w:val="00197446"/>
    <w:rsid w:val="00214EE2"/>
    <w:rsid w:val="0023652F"/>
    <w:rsid w:val="00240D50"/>
    <w:rsid w:val="00241614"/>
    <w:rsid w:val="002851BB"/>
    <w:rsid w:val="00286B9C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58D9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3ED0"/>
    <w:rsid w:val="00544286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950C4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04016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56E03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C6F4B"/>
    <w:rsid w:val="00DE0D69"/>
    <w:rsid w:val="00DE3FEB"/>
    <w:rsid w:val="00E22754"/>
    <w:rsid w:val="00E37E2F"/>
    <w:rsid w:val="00E43259"/>
    <w:rsid w:val="00E43D23"/>
    <w:rsid w:val="00E95001"/>
    <w:rsid w:val="00ED722A"/>
    <w:rsid w:val="00EE0F2D"/>
    <w:rsid w:val="00EE2940"/>
    <w:rsid w:val="00F04F7E"/>
    <w:rsid w:val="00F14530"/>
    <w:rsid w:val="00F20A03"/>
    <w:rsid w:val="00F93602"/>
    <w:rsid w:val="00FB3C29"/>
    <w:rsid w:val="00FC50D6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2025-07-06T20:07:00Z</dcterms:created>
  <dcterms:modified xsi:type="dcterms:W3CDTF">2025-07-06T20:07:00Z</dcterms:modified>
</cp:coreProperties>
</file>