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258" w:rsidRPr="00985258" w:rsidRDefault="00985258" w:rsidP="00985258">
      <w:pPr>
        <w:ind w:firstLine="3402"/>
        <w:rPr>
          <w:sz w:val="20"/>
          <w:szCs w:val="20"/>
          <w:lang w:val="es-AR" w:eastAsia="es-AR"/>
        </w:rPr>
      </w:pPr>
      <w:r w:rsidRPr="00985258">
        <w:rPr>
          <w:b/>
          <w:lang w:val="es-AR"/>
        </w:rPr>
        <w:t>REGISTRADO BAJO CDCIC-267/22</w:t>
      </w:r>
    </w:p>
    <w:p w:rsidR="00985258" w:rsidRPr="00985258" w:rsidRDefault="00985258" w:rsidP="00985258">
      <w:pPr>
        <w:rPr>
          <w:b/>
          <w:lang w:val="es-AR"/>
        </w:rPr>
      </w:pPr>
    </w:p>
    <w:p w:rsidR="00985258" w:rsidRPr="00985258" w:rsidRDefault="00985258" w:rsidP="00985258">
      <w:pPr>
        <w:ind w:firstLine="3402"/>
        <w:rPr>
          <w:b/>
          <w:lang w:val="es-AR"/>
        </w:rPr>
      </w:pPr>
      <w:r w:rsidRPr="00985258">
        <w:rPr>
          <w:b/>
          <w:lang w:val="es-AR"/>
        </w:rPr>
        <w:t>BAHIA BLANCA,</w:t>
      </w:r>
      <w:r>
        <w:rPr>
          <w:b/>
          <w:lang w:val="es-AR"/>
        </w:rPr>
        <w:t xml:space="preserve"> 08 de noviembre de 2022</w:t>
      </w:r>
      <w:bookmarkStart w:id="0" w:name="_GoBack"/>
      <w:bookmarkEnd w:id="0"/>
    </w:p>
    <w:p w:rsidR="00985258" w:rsidRPr="00985258" w:rsidRDefault="00985258" w:rsidP="00985258">
      <w:pPr>
        <w:ind w:firstLine="3402"/>
        <w:rPr>
          <w:b/>
          <w:lang w:val="es-AR"/>
        </w:rPr>
      </w:pPr>
    </w:p>
    <w:p w:rsidR="00985258" w:rsidRPr="00985258" w:rsidRDefault="00985258" w:rsidP="00985258">
      <w:pPr>
        <w:ind w:firstLine="3402"/>
        <w:rPr>
          <w:sz w:val="20"/>
          <w:szCs w:val="20"/>
          <w:lang w:val="es-AR"/>
        </w:rPr>
      </w:pPr>
    </w:p>
    <w:p w:rsidR="00985258" w:rsidRPr="00985258" w:rsidRDefault="00985258" w:rsidP="00985258">
      <w:pPr>
        <w:rPr>
          <w:b/>
          <w:lang w:val="es-AR"/>
        </w:rPr>
      </w:pPr>
    </w:p>
    <w:p w:rsidR="00985258" w:rsidRPr="00985258" w:rsidRDefault="00985258" w:rsidP="00985258">
      <w:pPr>
        <w:rPr>
          <w:rFonts w:eastAsia="Arial"/>
          <w:b/>
          <w:lang w:val="es-AR" w:eastAsia="es-AR"/>
        </w:rPr>
      </w:pPr>
      <w:r w:rsidRPr="00985258">
        <w:rPr>
          <w:b/>
          <w:lang w:val="es-AR"/>
        </w:rPr>
        <w:t xml:space="preserve">VISTO: </w:t>
      </w:r>
    </w:p>
    <w:p w:rsidR="00985258" w:rsidRPr="00985258" w:rsidRDefault="00985258" w:rsidP="00985258">
      <w:pPr>
        <w:ind w:firstLine="851"/>
        <w:rPr>
          <w:lang w:val="es-AR"/>
        </w:rPr>
      </w:pPr>
    </w:p>
    <w:p w:rsidR="00985258" w:rsidRPr="00985258" w:rsidRDefault="00985258" w:rsidP="00985258">
      <w:pPr>
        <w:ind w:firstLine="851"/>
        <w:jc w:val="both"/>
        <w:rPr>
          <w:lang w:val="es-AR"/>
        </w:rPr>
      </w:pPr>
      <w:r w:rsidRPr="00985258">
        <w:rPr>
          <w:lang w:val="es-AR"/>
        </w:rPr>
        <w:t> La resolución CSU-596/21 que reglamenta los Cursos Complementarios de Verano (CCV); y</w:t>
      </w:r>
    </w:p>
    <w:p w:rsidR="00985258" w:rsidRPr="00985258" w:rsidRDefault="00985258" w:rsidP="00985258">
      <w:pPr>
        <w:jc w:val="both"/>
        <w:rPr>
          <w:b/>
          <w:lang w:val="es-AR"/>
        </w:rPr>
      </w:pPr>
    </w:p>
    <w:p w:rsidR="00985258" w:rsidRPr="00985258" w:rsidRDefault="00985258" w:rsidP="00985258">
      <w:pPr>
        <w:jc w:val="both"/>
        <w:rPr>
          <w:b/>
          <w:lang w:val="es-AR"/>
        </w:rPr>
      </w:pPr>
      <w:r w:rsidRPr="00985258">
        <w:rPr>
          <w:b/>
          <w:lang w:val="es-AR"/>
        </w:rPr>
        <w:t>CONSIDERANDO:</w:t>
      </w:r>
    </w:p>
    <w:p w:rsidR="00985258" w:rsidRPr="00985258" w:rsidRDefault="00985258" w:rsidP="00985258">
      <w:pPr>
        <w:ind w:right="-29"/>
        <w:jc w:val="both"/>
        <w:rPr>
          <w:lang w:val="es-AR"/>
        </w:rPr>
      </w:pPr>
    </w:p>
    <w:p w:rsidR="00985258" w:rsidRPr="00985258" w:rsidRDefault="00985258" w:rsidP="00985258">
      <w:pPr>
        <w:ind w:right="-29" w:firstLine="709"/>
        <w:jc w:val="both"/>
        <w:rPr>
          <w:lang w:val="es-AR"/>
        </w:rPr>
      </w:pPr>
      <w:r w:rsidRPr="00985258">
        <w:rPr>
          <w:lang w:val="es-AR"/>
        </w:rPr>
        <w:t>Que dichos cursos están destinados a alumnos que hayan desaprobado las respectivas asignaturas en el segundo cuatrimestre del año 2022;</w:t>
      </w:r>
    </w:p>
    <w:p w:rsidR="00985258" w:rsidRPr="00985258" w:rsidRDefault="00985258" w:rsidP="00985258">
      <w:pPr>
        <w:ind w:right="-29" w:firstLine="709"/>
        <w:jc w:val="both"/>
        <w:rPr>
          <w:lang w:val="es-AR"/>
        </w:rPr>
      </w:pPr>
    </w:p>
    <w:p w:rsidR="00985258" w:rsidRPr="00985258" w:rsidRDefault="00985258" w:rsidP="00985258">
      <w:pPr>
        <w:ind w:right="-29" w:firstLine="709"/>
        <w:jc w:val="both"/>
        <w:rPr>
          <w:lang w:val="es-AR"/>
        </w:rPr>
      </w:pPr>
      <w:r w:rsidRPr="00985258">
        <w:rPr>
          <w:lang w:val="es-AR"/>
        </w:rPr>
        <w:t>Que la implementación de los cursos complementarios permitirá a los alumnos que no hayan aprobado los trabajos prácticos correspondientes, disponer de otra oportunidad para continuar avanzando en sus estudios;</w:t>
      </w:r>
    </w:p>
    <w:p w:rsidR="00985258" w:rsidRPr="00985258" w:rsidRDefault="00985258" w:rsidP="00985258">
      <w:pPr>
        <w:ind w:right="-29" w:firstLine="709"/>
        <w:jc w:val="both"/>
        <w:rPr>
          <w:lang w:val="es-AR"/>
        </w:rPr>
      </w:pPr>
    </w:p>
    <w:p w:rsidR="00985258" w:rsidRPr="00985258" w:rsidRDefault="00985258" w:rsidP="00985258">
      <w:pPr>
        <w:ind w:right="-29" w:firstLine="709"/>
        <w:jc w:val="both"/>
        <w:rPr>
          <w:lang w:val="es-AR"/>
        </w:rPr>
      </w:pPr>
      <w:r w:rsidRPr="00985258">
        <w:rPr>
          <w:lang w:val="es-AR"/>
        </w:rPr>
        <w:t>Que se llevó a cabo una convocatoria para establecer la nómina de cursos presentados por nuestra Unidad Académica;</w:t>
      </w:r>
    </w:p>
    <w:p w:rsidR="00985258" w:rsidRPr="00985258" w:rsidRDefault="00985258" w:rsidP="00985258">
      <w:pPr>
        <w:ind w:right="-29" w:firstLine="709"/>
        <w:jc w:val="both"/>
        <w:rPr>
          <w:lang w:val="es-AR"/>
        </w:rPr>
      </w:pPr>
    </w:p>
    <w:p w:rsidR="00985258" w:rsidRPr="00985258" w:rsidRDefault="00985258" w:rsidP="00985258">
      <w:pPr>
        <w:jc w:val="both"/>
        <w:rPr>
          <w:lang w:val="es-AR"/>
        </w:rPr>
      </w:pPr>
      <w:r w:rsidRPr="00985258">
        <w:rPr>
          <w:lang w:val="es-AR"/>
        </w:rPr>
        <w:t xml:space="preserve">            Que el Consejo Departamental, en su reunión ordinaria de fecha 08 de noviembre de 2022, resolvió aprobar dicha propuesta;</w:t>
      </w:r>
    </w:p>
    <w:p w:rsidR="00985258" w:rsidRPr="00985258" w:rsidRDefault="00985258" w:rsidP="00985258">
      <w:pPr>
        <w:jc w:val="both"/>
        <w:rPr>
          <w:lang w:val="es-AR"/>
        </w:rPr>
      </w:pPr>
    </w:p>
    <w:p w:rsidR="00985258" w:rsidRPr="00985258" w:rsidRDefault="00985258" w:rsidP="00985258">
      <w:pPr>
        <w:jc w:val="both"/>
        <w:rPr>
          <w:lang w:val="es-AR"/>
        </w:rPr>
      </w:pPr>
    </w:p>
    <w:p w:rsidR="00985258" w:rsidRPr="00985258" w:rsidRDefault="00985258" w:rsidP="00985258">
      <w:pPr>
        <w:jc w:val="both"/>
        <w:rPr>
          <w:b/>
          <w:lang w:val="es-AR"/>
        </w:rPr>
      </w:pPr>
      <w:r w:rsidRPr="00985258">
        <w:rPr>
          <w:b/>
          <w:lang w:val="es-AR"/>
        </w:rPr>
        <w:t xml:space="preserve">POR ELLO, </w:t>
      </w:r>
    </w:p>
    <w:p w:rsidR="00985258" w:rsidRPr="00985258" w:rsidRDefault="00985258" w:rsidP="00985258">
      <w:pPr>
        <w:spacing w:after="160" w:line="256" w:lineRule="auto"/>
        <w:jc w:val="both"/>
        <w:rPr>
          <w:rFonts w:ascii="Arial" w:eastAsia="Arial" w:hAnsi="Arial" w:cs="Arial"/>
          <w:b/>
          <w:lang w:val="es-AR" w:eastAsia="es-AR"/>
        </w:rPr>
      </w:pPr>
    </w:p>
    <w:p w:rsidR="00985258" w:rsidRPr="00985258" w:rsidRDefault="00985258" w:rsidP="00985258">
      <w:pPr>
        <w:spacing w:after="160" w:line="256" w:lineRule="auto"/>
        <w:jc w:val="center"/>
        <w:rPr>
          <w:rFonts w:ascii="Arial" w:eastAsia="Arial" w:hAnsi="Arial" w:cs="Arial"/>
          <w:sz w:val="20"/>
          <w:szCs w:val="20"/>
          <w:lang w:val="es-AR" w:eastAsia="es-AR"/>
        </w:rPr>
      </w:pPr>
      <w:r w:rsidRPr="00985258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985258" w:rsidRPr="00985258" w:rsidRDefault="00985258" w:rsidP="00985258">
      <w:pPr>
        <w:jc w:val="center"/>
        <w:rPr>
          <w:lang w:val="es-AR"/>
        </w:rPr>
      </w:pPr>
      <w:r w:rsidRPr="00985258">
        <w:rPr>
          <w:b/>
          <w:lang w:val="es-AR"/>
        </w:rPr>
        <w:t>RESUELVE:</w:t>
      </w:r>
    </w:p>
    <w:p w:rsidR="00985258" w:rsidRPr="00985258" w:rsidRDefault="00985258" w:rsidP="00985258">
      <w:pPr>
        <w:jc w:val="both"/>
        <w:rPr>
          <w:lang w:val="es-AR"/>
        </w:rPr>
      </w:pPr>
    </w:p>
    <w:p w:rsidR="00985258" w:rsidRPr="00985258" w:rsidRDefault="00985258" w:rsidP="00985258">
      <w:pPr>
        <w:ind w:right="-29"/>
        <w:jc w:val="both"/>
        <w:rPr>
          <w:rFonts w:cs="Arial"/>
          <w:lang w:val="es-AR"/>
        </w:rPr>
      </w:pPr>
      <w:r w:rsidRPr="00985258">
        <w:rPr>
          <w:b/>
          <w:lang w:val="es-AR"/>
        </w:rPr>
        <w:t>ARTICULO 1</w:t>
      </w:r>
      <w:r w:rsidRPr="00985258">
        <w:rPr>
          <w:b/>
        </w:rPr>
        <w:sym w:font="Symbol" w:char="F0B0"/>
      </w:r>
      <w:r w:rsidRPr="00985258">
        <w:rPr>
          <w:b/>
          <w:lang w:val="es-AR"/>
        </w:rPr>
        <w:t xml:space="preserve">: </w:t>
      </w:r>
      <w:r w:rsidRPr="00985258">
        <w:rPr>
          <w:lang w:val="es-AR"/>
        </w:rPr>
        <w:t>Proponer al Consejo Superior Universitario la implementación de los Cursos Complementarios de Verano 2023 detallados a continuación:</w:t>
      </w:r>
      <w:r w:rsidRPr="00985258">
        <w:rPr>
          <w:rFonts w:cs="Arial"/>
          <w:lang w:val="es-AR"/>
        </w:rPr>
        <w:t xml:space="preserve"> </w:t>
      </w:r>
    </w:p>
    <w:p w:rsidR="00985258" w:rsidRPr="00985258" w:rsidRDefault="00985258" w:rsidP="00985258">
      <w:pPr>
        <w:ind w:right="-29"/>
        <w:jc w:val="both"/>
        <w:rPr>
          <w:rFonts w:cs="Arial"/>
          <w:lang w:val="es-AR"/>
        </w:rPr>
      </w:pPr>
    </w:p>
    <w:p w:rsidR="00985258" w:rsidRPr="00985258" w:rsidRDefault="00985258" w:rsidP="00985258">
      <w:pPr>
        <w:ind w:right="-29"/>
        <w:jc w:val="both"/>
        <w:rPr>
          <w:rFonts w:cs="Arial"/>
          <w:lang w:val="es-AR"/>
        </w:rPr>
      </w:pPr>
      <w:r w:rsidRPr="00985258">
        <w:rPr>
          <w:rFonts w:cs="Arial"/>
          <w:lang w:val="es-AR"/>
        </w:rPr>
        <w:t xml:space="preserve">                Curso: Tecnología de Programación (Cód. 7951)</w:t>
      </w:r>
    </w:p>
    <w:p w:rsidR="00985258" w:rsidRPr="00985258" w:rsidRDefault="00985258" w:rsidP="00985258">
      <w:pPr>
        <w:ind w:right="-29"/>
        <w:jc w:val="both"/>
        <w:rPr>
          <w:rFonts w:cs="Arial"/>
          <w:lang w:val="es-AR"/>
        </w:rPr>
      </w:pPr>
      <w:r w:rsidRPr="00985258">
        <w:rPr>
          <w:rFonts w:cs="Arial"/>
          <w:lang w:val="es-AR"/>
        </w:rPr>
        <w:t xml:space="preserve">                Horas previstas: 32 </w:t>
      </w:r>
      <w:proofErr w:type="spellStart"/>
      <w:r w:rsidRPr="00985258">
        <w:rPr>
          <w:rFonts w:cs="Arial"/>
          <w:lang w:val="es-AR"/>
        </w:rPr>
        <w:t>hs</w:t>
      </w:r>
      <w:proofErr w:type="spellEnd"/>
      <w:r w:rsidRPr="00985258">
        <w:rPr>
          <w:rFonts w:cs="Arial"/>
          <w:lang w:val="es-AR"/>
        </w:rPr>
        <w:t xml:space="preserve">. teóricas y 32 </w:t>
      </w:r>
      <w:proofErr w:type="spellStart"/>
      <w:r w:rsidRPr="00985258">
        <w:rPr>
          <w:rFonts w:cs="Arial"/>
          <w:lang w:val="es-AR"/>
        </w:rPr>
        <w:t>hs</w:t>
      </w:r>
      <w:proofErr w:type="spellEnd"/>
      <w:r w:rsidRPr="00985258">
        <w:rPr>
          <w:rFonts w:cs="Arial"/>
          <w:lang w:val="es-AR"/>
        </w:rPr>
        <w:t xml:space="preserve">. práctica. Total: 64 </w:t>
      </w:r>
      <w:proofErr w:type="spellStart"/>
      <w:r w:rsidRPr="00985258">
        <w:rPr>
          <w:rFonts w:cs="Arial"/>
          <w:lang w:val="es-AR"/>
        </w:rPr>
        <w:t>hs</w:t>
      </w:r>
      <w:proofErr w:type="spellEnd"/>
      <w:r w:rsidRPr="00985258">
        <w:rPr>
          <w:rFonts w:cs="Arial"/>
          <w:lang w:val="es-AR"/>
        </w:rPr>
        <w:t>.</w:t>
      </w:r>
    </w:p>
    <w:p w:rsidR="00985258" w:rsidRPr="00985258" w:rsidRDefault="00985258" w:rsidP="00985258">
      <w:pPr>
        <w:ind w:right="-29"/>
        <w:jc w:val="both"/>
        <w:rPr>
          <w:rFonts w:cs="Arial"/>
          <w:lang w:val="es-AR"/>
        </w:rPr>
      </w:pPr>
    </w:p>
    <w:p w:rsidR="00985258" w:rsidRPr="00985258" w:rsidRDefault="00985258" w:rsidP="00985258">
      <w:pPr>
        <w:jc w:val="both"/>
        <w:rPr>
          <w:lang w:val="es-AR"/>
        </w:rPr>
      </w:pPr>
      <w:r w:rsidRPr="00985258">
        <w:rPr>
          <w:b/>
          <w:lang w:val="es-AR"/>
        </w:rPr>
        <w:t>ARTICULO 2</w:t>
      </w:r>
      <w:r w:rsidRPr="00985258">
        <w:rPr>
          <w:b/>
        </w:rPr>
        <w:sym w:font="Symbol" w:char="F0B0"/>
      </w:r>
      <w:r w:rsidRPr="00985258">
        <w:rPr>
          <w:b/>
          <w:lang w:val="es-AR"/>
        </w:rPr>
        <w:t>:</w:t>
      </w:r>
      <w:r w:rsidRPr="00985258">
        <w:rPr>
          <w:lang w:val="es-AR"/>
        </w:rPr>
        <w:t xml:space="preserve"> </w:t>
      </w:r>
      <w:r w:rsidRPr="00985258">
        <w:rPr>
          <w:lang w:val="es-ES" w:eastAsia="es-ES"/>
        </w:rPr>
        <w:t xml:space="preserve">Regístrese y pase a consideración del Consejo Superior Universitario para su tratamiento, Tome razón la Secretaría General Académica y </w:t>
      </w:r>
      <w:r w:rsidRPr="00985258">
        <w:rPr>
          <w:lang w:val="es-AR"/>
        </w:rPr>
        <w:t xml:space="preserve"> demás efectos que correspondan; cumplido, archívese.---------------------------------------------------------------------</w:t>
      </w:r>
    </w:p>
    <w:p w:rsidR="00985258" w:rsidRPr="00985258" w:rsidRDefault="00985258" w:rsidP="00985258">
      <w:pPr>
        <w:spacing w:after="160" w:line="256" w:lineRule="auto"/>
        <w:jc w:val="both"/>
        <w:rPr>
          <w:rFonts w:ascii="Arial" w:eastAsia="Arial" w:hAnsi="Arial" w:cs="Arial"/>
          <w:sz w:val="20"/>
          <w:szCs w:val="20"/>
          <w:lang w:val="es-AR" w:eastAsia="es-AR"/>
        </w:rPr>
      </w:pPr>
    </w:p>
    <w:p w:rsidR="00985258" w:rsidRPr="00985258" w:rsidRDefault="00985258" w:rsidP="0098525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60E0" w:rsidRDefault="00C060E0">
      <w:r>
        <w:separator/>
      </w:r>
    </w:p>
  </w:endnote>
  <w:endnote w:type="continuationSeparator" w:id="0">
    <w:p w:rsidR="00C060E0" w:rsidRDefault="00C060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60E0" w:rsidRDefault="00C060E0">
      <w:r>
        <w:separator/>
      </w:r>
    </w:p>
  </w:footnote>
  <w:footnote w:type="continuationSeparator" w:id="0">
    <w:p w:rsidR="00C060E0" w:rsidRDefault="00C060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7330B"/>
    <w:rsid w:val="000B1D7A"/>
    <w:rsid w:val="00114B8A"/>
    <w:rsid w:val="00185A36"/>
    <w:rsid w:val="001C46FB"/>
    <w:rsid w:val="00207857"/>
    <w:rsid w:val="00213AEA"/>
    <w:rsid w:val="00214603"/>
    <w:rsid w:val="002225C1"/>
    <w:rsid w:val="002757BE"/>
    <w:rsid w:val="00282B61"/>
    <w:rsid w:val="003429A7"/>
    <w:rsid w:val="003534EB"/>
    <w:rsid w:val="00384819"/>
    <w:rsid w:val="00387856"/>
    <w:rsid w:val="00400C49"/>
    <w:rsid w:val="0042294A"/>
    <w:rsid w:val="00440707"/>
    <w:rsid w:val="00445B1D"/>
    <w:rsid w:val="004E4EC2"/>
    <w:rsid w:val="004F4851"/>
    <w:rsid w:val="0057241F"/>
    <w:rsid w:val="00590DF0"/>
    <w:rsid w:val="005C7D11"/>
    <w:rsid w:val="005F7D74"/>
    <w:rsid w:val="0064633C"/>
    <w:rsid w:val="00694E0B"/>
    <w:rsid w:val="006970EA"/>
    <w:rsid w:val="006F4587"/>
    <w:rsid w:val="006F6D2E"/>
    <w:rsid w:val="007020F6"/>
    <w:rsid w:val="007563E9"/>
    <w:rsid w:val="007C2FB7"/>
    <w:rsid w:val="00807ED1"/>
    <w:rsid w:val="00833557"/>
    <w:rsid w:val="008403D3"/>
    <w:rsid w:val="008425B1"/>
    <w:rsid w:val="008F11B6"/>
    <w:rsid w:val="00930023"/>
    <w:rsid w:val="00955199"/>
    <w:rsid w:val="00985258"/>
    <w:rsid w:val="009D089B"/>
    <w:rsid w:val="00A0242F"/>
    <w:rsid w:val="00A36327"/>
    <w:rsid w:val="00A3662F"/>
    <w:rsid w:val="00A7534D"/>
    <w:rsid w:val="00AB41EC"/>
    <w:rsid w:val="00AC49BB"/>
    <w:rsid w:val="00B12D34"/>
    <w:rsid w:val="00B32EF7"/>
    <w:rsid w:val="00B4758E"/>
    <w:rsid w:val="00BA1ED0"/>
    <w:rsid w:val="00BF4536"/>
    <w:rsid w:val="00C060E0"/>
    <w:rsid w:val="00C3182E"/>
    <w:rsid w:val="00C8034D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  <w:rsid w:val="00FE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DC15404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1220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2022-11-09T13:34:00Z</dcterms:created>
  <dcterms:modified xsi:type="dcterms:W3CDTF">2022-11-09T13:34:00Z</dcterms:modified>
</cp:coreProperties>
</file>