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A0E" w:rsidRDefault="00A02A0E" w:rsidP="00A02A0E">
      <w:pPr>
        <w:keepNext/>
        <w:widowControl w:val="0"/>
        <w:jc w:val="right"/>
        <w:outlineLvl w:val="0"/>
        <w:rPr>
          <w:b/>
          <w:snapToGrid w:val="0"/>
          <w:szCs w:val="20"/>
          <w:lang w:val="es-AR" w:eastAsia="es-ES"/>
        </w:rPr>
      </w:pPr>
      <w:r w:rsidRPr="00A02A0E">
        <w:rPr>
          <w:b/>
          <w:snapToGrid w:val="0"/>
          <w:szCs w:val="20"/>
          <w:lang w:val="es-AR" w:eastAsia="es-ES"/>
        </w:rPr>
        <w:t>REGISTRADO BAJO Nº CDCIC-</w:t>
      </w:r>
      <w:r w:rsidR="003E0E41">
        <w:rPr>
          <w:b/>
          <w:snapToGrid w:val="0"/>
          <w:szCs w:val="20"/>
          <w:lang w:val="es-AR" w:eastAsia="es-ES"/>
        </w:rPr>
        <w:t>121</w:t>
      </w:r>
      <w:r w:rsidRPr="00A02A0E">
        <w:rPr>
          <w:b/>
          <w:snapToGrid w:val="0"/>
          <w:szCs w:val="20"/>
          <w:lang w:val="es-AR" w:eastAsia="es-ES"/>
        </w:rPr>
        <w:t>/2</w:t>
      </w:r>
      <w:r>
        <w:rPr>
          <w:b/>
          <w:snapToGrid w:val="0"/>
          <w:szCs w:val="20"/>
          <w:lang w:val="es-AR" w:eastAsia="es-ES"/>
        </w:rPr>
        <w:t>3</w:t>
      </w:r>
    </w:p>
    <w:p w:rsidR="00EF0E44" w:rsidRDefault="00EF0E44" w:rsidP="00A02A0E">
      <w:pPr>
        <w:keepNext/>
        <w:widowControl w:val="0"/>
        <w:jc w:val="right"/>
        <w:outlineLvl w:val="0"/>
        <w:rPr>
          <w:b/>
          <w:snapToGrid w:val="0"/>
          <w:szCs w:val="20"/>
          <w:lang w:val="es-AR" w:eastAsia="es-ES"/>
        </w:rPr>
      </w:pPr>
    </w:p>
    <w:p w:rsidR="00EF0E44" w:rsidRPr="00A02A0E" w:rsidRDefault="00EF0E44" w:rsidP="00A02A0E">
      <w:pPr>
        <w:keepNext/>
        <w:widowControl w:val="0"/>
        <w:jc w:val="right"/>
        <w:outlineLvl w:val="0"/>
        <w:rPr>
          <w:b/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t xml:space="preserve">Corresponde al </w:t>
      </w:r>
      <w:proofErr w:type="spellStart"/>
      <w:r>
        <w:rPr>
          <w:b/>
          <w:snapToGrid w:val="0"/>
          <w:szCs w:val="20"/>
          <w:lang w:val="es-AR" w:eastAsia="es-ES"/>
        </w:rPr>
        <w:t>Expte</w:t>
      </w:r>
      <w:proofErr w:type="spellEnd"/>
      <w:r>
        <w:rPr>
          <w:b/>
          <w:snapToGrid w:val="0"/>
          <w:szCs w:val="20"/>
          <w:lang w:val="es-AR" w:eastAsia="es-ES"/>
        </w:rPr>
        <w:t>. Nº 1149/2014</w:t>
      </w:r>
    </w:p>
    <w:p w:rsidR="00A02A0E" w:rsidRPr="00A02A0E" w:rsidRDefault="00A02A0E" w:rsidP="00A02A0E">
      <w:pPr>
        <w:rPr>
          <w:snapToGrid w:val="0"/>
          <w:sz w:val="20"/>
          <w:szCs w:val="20"/>
          <w:lang w:val="es-AR" w:eastAsia="es-ES"/>
        </w:rPr>
      </w:pPr>
    </w:p>
    <w:p w:rsidR="00A02A0E" w:rsidRPr="00A02A0E" w:rsidRDefault="00A02A0E" w:rsidP="00A02A0E">
      <w:pPr>
        <w:jc w:val="right"/>
        <w:rPr>
          <w:snapToGrid w:val="0"/>
          <w:szCs w:val="20"/>
          <w:lang w:val="es-AR" w:eastAsia="es-ES"/>
        </w:rPr>
      </w:pPr>
      <w:r w:rsidRPr="00A02A0E">
        <w:rPr>
          <w:b/>
          <w:snapToGrid w:val="0"/>
          <w:lang w:val="es-AR" w:eastAsia="es-ES"/>
        </w:rPr>
        <w:t>BAHIA BLANCA,</w:t>
      </w:r>
      <w:r w:rsidR="00E85A5A">
        <w:rPr>
          <w:snapToGrid w:val="0"/>
          <w:lang w:val="es-AR" w:eastAsia="es-ES"/>
        </w:rPr>
        <w:t xml:space="preserve"> 18 de abril</w:t>
      </w:r>
      <w:r w:rsidRPr="00A02A0E">
        <w:rPr>
          <w:snapToGrid w:val="0"/>
          <w:lang w:val="es-AR" w:eastAsia="es-ES"/>
        </w:rPr>
        <w:t xml:space="preserve"> 202</w:t>
      </w:r>
      <w:r>
        <w:rPr>
          <w:snapToGrid w:val="0"/>
          <w:lang w:val="es-AR" w:eastAsia="es-ES"/>
        </w:rPr>
        <w:t>3</w:t>
      </w:r>
    </w:p>
    <w:p w:rsidR="00A02A0E" w:rsidRDefault="00A02A0E" w:rsidP="00A02A0E">
      <w:pPr>
        <w:jc w:val="both"/>
        <w:rPr>
          <w:b/>
          <w:szCs w:val="20"/>
          <w:lang w:val="es-ES_tradnl" w:eastAsia="es-ES"/>
        </w:rPr>
      </w:pPr>
    </w:p>
    <w:p w:rsidR="000102C0" w:rsidRDefault="000102C0" w:rsidP="000102C0">
      <w:pPr>
        <w:spacing w:after="160" w:line="256" w:lineRule="auto"/>
        <w:jc w:val="both"/>
        <w:rPr>
          <w:rFonts w:eastAsia="Arial"/>
          <w:sz w:val="20"/>
          <w:szCs w:val="20"/>
          <w:lang w:val="es-AR" w:eastAsia="es-AR"/>
        </w:rPr>
      </w:pPr>
      <w:r>
        <w:rPr>
          <w:rFonts w:eastAsia="Arial"/>
          <w:b/>
          <w:lang w:val="es-AR" w:eastAsia="es-AR"/>
        </w:rPr>
        <w:t xml:space="preserve">VISTO: </w:t>
      </w:r>
    </w:p>
    <w:p w:rsidR="00EF0E44" w:rsidRPr="00937918" w:rsidRDefault="000102C0" w:rsidP="00E85A5A">
      <w:pPr>
        <w:spacing w:after="160" w:line="256" w:lineRule="auto"/>
        <w:jc w:val="both"/>
        <w:rPr>
          <w:rFonts w:eastAsia="Arial"/>
          <w:lang w:val="es-ES_tradnl" w:eastAsia="es-AR"/>
        </w:rPr>
      </w:pPr>
      <w:r>
        <w:rPr>
          <w:rFonts w:eastAsia="Arial"/>
          <w:lang w:val="es-AR" w:eastAsia="es-AR"/>
        </w:rPr>
        <w:t xml:space="preserve">                 </w:t>
      </w:r>
      <w:r w:rsidRPr="00937918">
        <w:rPr>
          <w:rFonts w:eastAsia="Arial"/>
          <w:lang w:val="es-ES_tradnl" w:eastAsia="es-AR"/>
        </w:rPr>
        <w:t>L</w:t>
      </w:r>
      <w:r w:rsidR="00E85A5A" w:rsidRPr="00937918">
        <w:rPr>
          <w:rFonts w:eastAsia="Arial"/>
          <w:lang w:val="es-ES_tradnl" w:eastAsia="es-AR"/>
        </w:rPr>
        <w:t>a nota presentada por l</w:t>
      </w:r>
      <w:r w:rsidR="000904CE" w:rsidRPr="00937918">
        <w:rPr>
          <w:rFonts w:eastAsia="Arial"/>
          <w:lang w:val="es-ES_tradnl" w:eastAsia="es-AR"/>
        </w:rPr>
        <w:t>a</w:t>
      </w:r>
      <w:r w:rsidR="00E85A5A" w:rsidRPr="00937918">
        <w:rPr>
          <w:rFonts w:eastAsia="Arial"/>
          <w:lang w:val="es-ES_tradnl" w:eastAsia="es-AR"/>
        </w:rPr>
        <w:t xml:space="preserve"> </w:t>
      </w:r>
      <w:r w:rsidR="00B80019" w:rsidRPr="00937918">
        <w:rPr>
          <w:rFonts w:eastAsia="Arial"/>
          <w:b/>
          <w:lang w:val="es-ES_tradnl" w:eastAsia="es-AR"/>
        </w:rPr>
        <w:t>Doctora Silvia Mabel CASTRO</w:t>
      </w:r>
      <w:r w:rsidR="00B63E33" w:rsidRPr="00937918">
        <w:rPr>
          <w:rFonts w:eastAsia="Arial"/>
          <w:b/>
          <w:lang w:val="es-ES_tradnl" w:eastAsia="es-AR"/>
        </w:rPr>
        <w:t xml:space="preserve"> </w:t>
      </w:r>
      <w:r w:rsidR="00E76569" w:rsidRPr="00937918">
        <w:rPr>
          <w:rFonts w:eastAsia="Arial"/>
          <w:lang w:val="es-ES_tradnl" w:eastAsia="es-AR"/>
        </w:rPr>
        <w:t>(</w:t>
      </w:r>
      <w:r w:rsidR="00B80019" w:rsidRPr="00937918">
        <w:rPr>
          <w:rFonts w:eastAsia="Arial"/>
          <w:lang w:val="es-ES_tradnl" w:eastAsia="es-AR"/>
        </w:rPr>
        <w:t xml:space="preserve">Directora del </w:t>
      </w:r>
      <w:proofErr w:type="spellStart"/>
      <w:r w:rsidR="00B80019" w:rsidRPr="00937918">
        <w:rPr>
          <w:rFonts w:eastAsia="Arial"/>
          <w:lang w:val="es-ES_tradnl" w:eastAsia="es-AR"/>
        </w:rPr>
        <w:t>tesista</w:t>
      </w:r>
      <w:proofErr w:type="spellEnd"/>
      <w:r w:rsidR="00B80019" w:rsidRPr="00937918">
        <w:rPr>
          <w:rFonts w:eastAsia="Arial"/>
          <w:lang w:val="es-ES_tradnl" w:eastAsia="es-AR"/>
        </w:rPr>
        <w:t xml:space="preserve"> Lic. </w:t>
      </w:r>
      <w:r w:rsidR="00B80019" w:rsidRPr="00937918">
        <w:rPr>
          <w:rFonts w:eastAsia="Arial"/>
          <w:b/>
          <w:lang w:val="es-ES_tradnl" w:eastAsia="es-AR"/>
        </w:rPr>
        <w:t xml:space="preserve">César Augusto </w:t>
      </w:r>
      <w:r w:rsidR="003E0E41">
        <w:rPr>
          <w:rFonts w:eastAsia="Arial"/>
          <w:b/>
          <w:lang w:val="es-ES_tradnl" w:eastAsia="es-AR"/>
        </w:rPr>
        <w:t xml:space="preserve">ESCOBAL </w:t>
      </w:r>
      <w:r w:rsidR="00B80019" w:rsidRPr="00937918">
        <w:rPr>
          <w:rFonts w:eastAsia="Arial"/>
          <w:b/>
          <w:lang w:val="es-ES_tradnl" w:eastAsia="es-AR"/>
        </w:rPr>
        <w:t>BLANCO</w:t>
      </w:r>
      <w:r w:rsidR="00B63E33" w:rsidRPr="00937918">
        <w:rPr>
          <w:rFonts w:eastAsia="Arial"/>
          <w:b/>
          <w:lang w:val="es-ES_tradnl" w:eastAsia="es-AR"/>
        </w:rPr>
        <w:t xml:space="preserve"> - </w:t>
      </w:r>
      <w:r w:rsidR="00B80019" w:rsidRPr="00937918">
        <w:rPr>
          <w:rFonts w:eastAsia="Arial"/>
          <w:lang w:val="es-ES_tradnl" w:eastAsia="es-AR"/>
        </w:rPr>
        <w:t>DNI 26.373.265</w:t>
      </w:r>
      <w:r w:rsidR="00E85A5A" w:rsidRPr="00937918">
        <w:rPr>
          <w:rFonts w:eastAsia="Arial"/>
          <w:lang w:val="es-ES_tradnl" w:eastAsia="es-AR"/>
        </w:rPr>
        <w:t>)</w:t>
      </w:r>
      <w:r w:rsidR="00DE1F94" w:rsidRPr="00937918">
        <w:rPr>
          <w:rFonts w:eastAsia="Arial"/>
          <w:lang w:val="es-ES_tradnl" w:eastAsia="es-AR"/>
        </w:rPr>
        <w:t xml:space="preserve"> </w:t>
      </w:r>
      <w:r w:rsidR="00E85A5A" w:rsidRPr="00937918">
        <w:rPr>
          <w:rFonts w:eastAsia="Arial"/>
          <w:lang w:val="es-ES_tradnl" w:eastAsia="es-AR"/>
        </w:rPr>
        <w:t xml:space="preserve">solicitando la baja </w:t>
      </w:r>
      <w:r w:rsidR="00B63E33" w:rsidRPr="00937918">
        <w:rPr>
          <w:rFonts w:eastAsia="Arial"/>
          <w:lang w:val="es-ES_tradnl" w:eastAsia="es-AR"/>
        </w:rPr>
        <w:t xml:space="preserve">de </w:t>
      </w:r>
      <w:r w:rsidR="00E85A5A" w:rsidRPr="00937918">
        <w:rPr>
          <w:rFonts w:eastAsia="Arial"/>
          <w:lang w:val="es-ES_tradnl" w:eastAsia="es-AR"/>
        </w:rPr>
        <w:t xml:space="preserve">inscripción en el </w:t>
      </w:r>
      <w:r w:rsidR="00B80019" w:rsidRPr="00937918">
        <w:rPr>
          <w:rFonts w:eastAsia="Arial"/>
          <w:lang w:val="es-ES_tradnl" w:eastAsia="es-AR"/>
        </w:rPr>
        <w:t>Magister</w:t>
      </w:r>
      <w:r w:rsidR="00B63E33" w:rsidRPr="00937918">
        <w:rPr>
          <w:rFonts w:eastAsia="Arial"/>
          <w:lang w:val="es-ES_tradnl" w:eastAsia="es-AR"/>
        </w:rPr>
        <w:t xml:space="preserve"> </w:t>
      </w:r>
      <w:r w:rsidR="00B87BCB" w:rsidRPr="00937918">
        <w:rPr>
          <w:rFonts w:eastAsia="Arial"/>
          <w:lang w:val="es-ES_tradnl" w:eastAsia="es-AR"/>
        </w:rPr>
        <w:t>en</w:t>
      </w:r>
      <w:r w:rsidR="00B80019" w:rsidRPr="00937918">
        <w:rPr>
          <w:rFonts w:eastAsia="Arial"/>
          <w:lang w:val="es-ES_tradnl" w:eastAsia="es-AR"/>
        </w:rPr>
        <w:t xml:space="preserve"> </w:t>
      </w:r>
      <w:r w:rsidR="00DE1F94" w:rsidRPr="00937918">
        <w:rPr>
          <w:rFonts w:eastAsia="Arial"/>
          <w:lang w:val="es-ES_tradnl" w:eastAsia="es-AR"/>
        </w:rPr>
        <w:t>Ciencias de la Computación</w:t>
      </w:r>
      <w:r w:rsidR="00EF0E44" w:rsidRPr="00937918">
        <w:rPr>
          <w:rFonts w:eastAsia="Arial"/>
          <w:lang w:val="es-ES_tradnl" w:eastAsia="es-AR"/>
        </w:rPr>
        <w:t>;</w:t>
      </w:r>
    </w:p>
    <w:p w:rsidR="000102C0" w:rsidRPr="00937918" w:rsidRDefault="00EF0E44" w:rsidP="00EF0E44">
      <w:pPr>
        <w:spacing w:after="160" w:line="256" w:lineRule="auto"/>
        <w:ind w:firstLine="720"/>
        <w:jc w:val="both"/>
        <w:rPr>
          <w:rFonts w:eastAsia="Arial"/>
          <w:lang w:val="es-ES_tradnl" w:eastAsia="es-AR"/>
        </w:rPr>
      </w:pPr>
      <w:r w:rsidRPr="00937918">
        <w:rPr>
          <w:rFonts w:eastAsia="Arial"/>
          <w:lang w:val="es-ES_tradnl" w:eastAsia="es-AR"/>
        </w:rPr>
        <w:t xml:space="preserve">      El Reglamento de Posgrado</w:t>
      </w:r>
      <w:bookmarkStart w:id="0" w:name="_GoBack"/>
      <w:bookmarkEnd w:id="0"/>
      <w:r w:rsidRPr="00937918">
        <w:rPr>
          <w:rFonts w:eastAsia="Arial"/>
          <w:lang w:val="es-ES_tradnl" w:eastAsia="es-AR"/>
        </w:rPr>
        <w:t xml:space="preserve"> Académicos, Resolución CSU-712/12 y sus modificatorias; y </w:t>
      </w:r>
    </w:p>
    <w:p w:rsidR="009B7888" w:rsidRDefault="009B7888" w:rsidP="000102C0">
      <w:pPr>
        <w:spacing w:after="160" w:line="256" w:lineRule="auto"/>
        <w:jc w:val="both"/>
        <w:rPr>
          <w:rFonts w:eastAsia="Arial"/>
          <w:b/>
          <w:lang w:val="es-AR" w:eastAsia="es-AR"/>
        </w:rPr>
      </w:pPr>
    </w:p>
    <w:p w:rsidR="000102C0" w:rsidRDefault="000102C0" w:rsidP="000102C0">
      <w:pPr>
        <w:spacing w:after="160" w:line="256" w:lineRule="auto"/>
        <w:jc w:val="both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 xml:space="preserve">CONSIDERANDO: </w:t>
      </w:r>
    </w:p>
    <w:p w:rsidR="00EF0E44" w:rsidRPr="00937918" w:rsidRDefault="000102C0" w:rsidP="00EF0E44">
      <w:pPr>
        <w:spacing w:after="160" w:line="256" w:lineRule="auto"/>
        <w:jc w:val="both"/>
        <w:rPr>
          <w:rFonts w:eastAsia="Arial"/>
          <w:lang w:val="es-AR" w:eastAsia="es-AR"/>
        </w:rPr>
      </w:pPr>
      <w:r w:rsidRPr="00937918">
        <w:rPr>
          <w:rFonts w:eastAsia="Arial"/>
          <w:lang w:val="es-AR" w:eastAsia="es-AR"/>
        </w:rPr>
        <w:t xml:space="preserve"> </w:t>
      </w:r>
      <w:r w:rsidR="0022127E" w:rsidRPr="00937918">
        <w:rPr>
          <w:rFonts w:eastAsia="Arial"/>
          <w:lang w:val="es-AR" w:eastAsia="es-AR"/>
        </w:rPr>
        <w:t xml:space="preserve"> </w:t>
      </w:r>
      <w:r w:rsidR="00EF0E44" w:rsidRPr="00937918">
        <w:rPr>
          <w:rFonts w:eastAsia="Arial"/>
          <w:lang w:val="es-AR" w:eastAsia="es-AR"/>
        </w:rPr>
        <w:t xml:space="preserve">                 Que el Art. 12º) de dicho reglamento establece que la Secretaría General de Posgrado y Educación Continúa dará de baja al alumno que no hubiere presentado su trabajo de tesis ante el Departamento Académico correspondiente dentro de un período de 7 (siete) años calendario desde su ingreso como alumno de posgrado de la UNS;</w:t>
      </w:r>
    </w:p>
    <w:p w:rsidR="00EF0E44" w:rsidRPr="00937918" w:rsidRDefault="00EF0E44" w:rsidP="00EF0E44">
      <w:pPr>
        <w:spacing w:after="160" w:line="256" w:lineRule="auto"/>
        <w:ind w:firstLine="993"/>
        <w:jc w:val="both"/>
        <w:rPr>
          <w:rFonts w:eastAsia="Arial"/>
          <w:lang w:val="es-AR" w:eastAsia="es-AR"/>
        </w:rPr>
      </w:pPr>
      <w:r w:rsidRPr="00937918">
        <w:rPr>
          <w:rFonts w:eastAsia="Arial"/>
          <w:lang w:val="es-AR" w:eastAsia="es-AR"/>
        </w:rPr>
        <w:t xml:space="preserve">Que la Comisión Asesora del Programa de Posgrado </w:t>
      </w:r>
      <w:r w:rsidR="00B87BCB" w:rsidRPr="00937918">
        <w:rPr>
          <w:rFonts w:eastAsia="Arial"/>
          <w:lang w:val="es-AR" w:eastAsia="es-AR"/>
        </w:rPr>
        <w:t>d</w:t>
      </w:r>
      <w:r w:rsidRPr="00937918">
        <w:rPr>
          <w:rFonts w:eastAsia="Arial"/>
          <w:lang w:val="es-AR" w:eastAsia="es-AR"/>
        </w:rPr>
        <w:t xml:space="preserve">e Ciencias </w:t>
      </w:r>
      <w:r w:rsidR="00B87BCB" w:rsidRPr="00937918">
        <w:rPr>
          <w:rFonts w:eastAsia="Arial"/>
          <w:lang w:val="es-AR" w:eastAsia="es-AR"/>
        </w:rPr>
        <w:t>e Ingeniería de</w:t>
      </w:r>
      <w:r w:rsidRPr="00937918">
        <w:rPr>
          <w:rFonts w:eastAsia="Arial"/>
          <w:lang w:val="es-AR" w:eastAsia="es-AR"/>
        </w:rPr>
        <w:t xml:space="preserve"> la Computación recomendó dar curso a lo solicitado; </w:t>
      </w:r>
    </w:p>
    <w:p w:rsidR="00EF0E44" w:rsidRPr="00937918" w:rsidRDefault="00EF0E44" w:rsidP="00EF0E44">
      <w:pPr>
        <w:spacing w:after="160" w:line="256" w:lineRule="auto"/>
        <w:jc w:val="both"/>
        <w:rPr>
          <w:rFonts w:eastAsia="Arial"/>
          <w:sz w:val="20"/>
          <w:szCs w:val="20"/>
          <w:lang w:val="es-AR" w:eastAsia="es-AR"/>
        </w:rPr>
      </w:pPr>
      <w:r w:rsidRPr="00937918">
        <w:rPr>
          <w:rFonts w:eastAsia="Arial"/>
          <w:lang w:val="es-AR" w:eastAsia="es-AR"/>
        </w:rPr>
        <w:t xml:space="preserve">                 Que el Consejo Departamental aprobó, en su reunión ordinaria de fecha 18 de abril de 2023, elevar el mencionado pedido; </w:t>
      </w:r>
    </w:p>
    <w:p w:rsidR="000102C0" w:rsidRDefault="000102C0" w:rsidP="000102C0">
      <w:pPr>
        <w:spacing w:after="160" w:line="256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0102C0" w:rsidRDefault="000102C0" w:rsidP="00552B5B">
      <w:pPr>
        <w:spacing w:after="160" w:line="256" w:lineRule="auto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 xml:space="preserve">POR ELLO, </w:t>
      </w:r>
    </w:p>
    <w:p w:rsidR="000102C0" w:rsidRDefault="000102C0" w:rsidP="000102C0">
      <w:pPr>
        <w:spacing w:after="160" w:line="256" w:lineRule="auto"/>
        <w:jc w:val="center"/>
        <w:rPr>
          <w:rFonts w:eastAsia="Arial"/>
          <w:sz w:val="20"/>
          <w:szCs w:val="20"/>
          <w:lang w:val="es-AR" w:eastAsia="es-AR"/>
        </w:rPr>
      </w:pPr>
      <w:r>
        <w:rPr>
          <w:rFonts w:eastAsia="Arial"/>
          <w:b/>
          <w:lang w:val="es-AR" w:eastAsia="es-AR"/>
        </w:rPr>
        <w:t>EL CONSEJO DEPARTAMENTAL DE CIENCIAS E INGENIERÍA DE LA COMPUTACIÓN</w:t>
      </w:r>
    </w:p>
    <w:p w:rsidR="000102C0" w:rsidRDefault="000102C0" w:rsidP="000102C0">
      <w:pPr>
        <w:spacing w:after="160" w:line="256" w:lineRule="auto"/>
        <w:jc w:val="center"/>
        <w:rPr>
          <w:rFonts w:eastAsia="Arial"/>
          <w:sz w:val="20"/>
          <w:szCs w:val="20"/>
          <w:lang w:val="es-AR" w:eastAsia="es-AR"/>
        </w:rPr>
      </w:pPr>
      <w:r>
        <w:rPr>
          <w:rFonts w:eastAsia="Arial"/>
          <w:b/>
          <w:lang w:val="es-AR" w:eastAsia="es-AR"/>
        </w:rPr>
        <w:t>RESUELVE:</w:t>
      </w:r>
    </w:p>
    <w:p w:rsidR="000102C0" w:rsidRDefault="000102C0" w:rsidP="000102C0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0102C0" w:rsidRDefault="000102C0" w:rsidP="000102C0">
      <w:pPr>
        <w:overflowPunct w:val="0"/>
        <w:autoSpaceDE w:val="0"/>
        <w:autoSpaceDN w:val="0"/>
        <w:adjustRightInd w:val="0"/>
        <w:spacing w:line="260" w:lineRule="exact"/>
        <w:jc w:val="both"/>
        <w:textAlignment w:val="baseline"/>
        <w:rPr>
          <w:szCs w:val="20"/>
          <w:lang w:eastAsia="es-ES"/>
        </w:rPr>
      </w:pPr>
      <w:r>
        <w:rPr>
          <w:rFonts w:eastAsia="Arial"/>
          <w:b/>
          <w:lang w:val="es-AR" w:eastAsia="es-AR"/>
        </w:rPr>
        <w:t>ARTICULO 1º</w:t>
      </w:r>
      <w:r w:rsidRPr="00552B5B">
        <w:rPr>
          <w:rFonts w:asciiTheme="minorHAnsi" w:eastAsia="Arial" w:hAnsiTheme="minorHAnsi" w:cstheme="minorHAnsi"/>
          <w:b/>
          <w:lang w:val="es-AR" w:eastAsia="es-AR"/>
        </w:rPr>
        <w:t>:</w:t>
      </w:r>
      <w:r w:rsidRPr="00552B5B">
        <w:rPr>
          <w:rFonts w:asciiTheme="minorHAnsi" w:eastAsia="Arial" w:hAnsiTheme="minorHAnsi" w:cstheme="minorHAnsi"/>
          <w:lang w:val="es-AR" w:eastAsia="es-AR"/>
        </w:rPr>
        <w:t xml:space="preserve"> </w:t>
      </w:r>
      <w:proofErr w:type="spellStart"/>
      <w:r w:rsidR="00EF0E44" w:rsidRPr="00937918">
        <w:rPr>
          <w:b/>
          <w:szCs w:val="20"/>
          <w:lang w:eastAsia="es-ES"/>
        </w:rPr>
        <w:t>Solicitar</w:t>
      </w:r>
      <w:proofErr w:type="spellEnd"/>
      <w:r w:rsidR="00EF0E44" w:rsidRPr="00937918">
        <w:rPr>
          <w:b/>
          <w:szCs w:val="20"/>
          <w:lang w:eastAsia="es-ES"/>
        </w:rPr>
        <w:t xml:space="preserve"> la </w:t>
      </w:r>
      <w:proofErr w:type="spellStart"/>
      <w:r w:rsidR="00EF0E44" w:rsidRPr="00937918">
        <w:rPr>
          <w:b/>
          <w:szCs w:val="20"/>
          <w:lang w:eastAsia="es-ES"/>
        </w:rPr>
        <w:t>baja</w:t>
      </w:r>
      <w:proofErr w:type="spellEnd"/>
      <w:r w:rsidR="0053141C" w:rsidRPr="00937918">
        <w:rPr>
          <w:szCs w:val="20"/>
          <w:lang w:eastAsia="es-ES"/>
        </w:rPr>
        <w:t xml:space="preserve"> al </w:t>
      </w:r>
      <w:r w:rsidR="00B63E33" w:rsidRPr="00937918">
        <w:rPr>
          <w:szCs w:val="20"/>
          <w:lang w:eastAsia="es-ES"/>
        </w:rPr>
        <w:t xml:space="preserve">Magister </w:t>
      </w:r>
      <w:proofErr w:type="spellStart"/>
      <w:r w:rsidR="0053141C" w:rsidRPr="00937918">
        <w:rPr>
          <w:szCs w:val="20"/>
          <w:lang w:eastAsia="es-ES"/>
        </w:rPr>
        <w:t>en</w:t>
      </w:r>
      <w:proofErr w:type="spellEnd"/>
      <w:r w:rsidR="0053141C" w:rsidRPr="00937918">
        <w:rPr>
          <w:szCs w:val="20"/>
          <w:lang w:eastAsia="es-ES"/>
        </w:rPr>
        <w:t xml:space="preserve"> </w:t>
      </w:r>
      <w:proofErr w:type="spellStart"/>
      <w:r w:rsidR="0053141C" w:rsidRPr="00937918">
        <w:rPr>
          <w:szCs w:val="20"/>
          <w:lang w:eastAsia="es-ES"/>
        </w:rPr>
        <w:t>Ciencias</w:t>
      </w:r>
      <w:proofErr w:type="spellEnd"/>
      <w:r w:rsidR="0053141C" w:rsidRPr="00937918">
        <w:rPr>
          <w:szCs w:val="20"/>
          <w:lang w:eastAsia="es-ES"/>
        </w:rPr>
        <w:t xml:space="preserve"> de la </w:t>
      </w:r>
      <w:proofErr w:type="spellStart"/>
      <w:r w:rsidR="0053141C" w:rsidRPr="00937918">
        <w:rPr>
          <w:szCs w:val="20"/>
          <w:lang w:eastAsia="es-ES"/>
        </w:rPr>
        <w:t>Computación</w:t>
      </w:r>
      <w:proofErr w:type="spellEnd"/>
      <w:r w:rsidR="0053141C" w:rsidRPr="00937918">
        <w:rPr>
          <w:szCs w:val="20"/>
          <w:lang w:eastAsia="es-ES"/>
        </w:rPr>
        <w:t xml:space="preserve"> del </w:t>
      </w:r>
      <w:proofErr w:type="spellStart"/>
      <w:r w:rsidR="0053141C" w:rsidRPr="00937918">
        <w:rPr>
          <w:szCs w:val="20"/>
          <w:lang w:eastAsia="es-ES"/>
        </w:rPr>
        <w:t>tesista</w:t>
      </w:r>
      <w:proofErr w:type="spellEnd"/>
      <w:r w:rsidR="0053141C" w:rsidRPr="00937918">
        <w:rPr>
          <w:szCs w:val="20"/>
          <w:lang w:eastAsia="es-ES"/>
        </w:rPr>
        <w:t xml:space="preserve"> </w:t>
      </w:r>
      <w:proofErr w:type="spellStart"/>
      <w:r w:rsidR="0053141C" w:rsidRPr="00937918">
        <w:rPr>
          <w:b/>
          <w:szCs w:val="20"/>
          <w:lang w:eastAsia="es-ES"/>
        </w:rPr>
        <w:t>Lic</w:t>
      </w:r>
      <w:proofErr w:type="spellEnd"/>
      <w:r w:rsidR="0053141C" w:rsidRPr="00937918">
        <w:rPr>
          <w:b/>
          <w:szCs w:val="20"/>
          <w:lang w:eastAsia="es-ES"/>
        </w:rPr>
        <w:t xml:space="preserve">. </w:t>
      </w:r>
      <w:r w:rsidR="00B63E33" w:rsidRPr="00937918">
        <w:rPr>
          <w:b/>
          <w:szCs w:val="20"/>
          <w:lang w:eastAsia="es-ES"/>
        </w:rPr>
        <w:t>César Augusto ESCOBAL BLANCO</w:t>
      </w:r>
      <w:r w:rsidR="000904CE" w:rsidRPr="00937918">
        <w:rPr>
          <w:b/>
          <w:szCs w:val="20"/>
          <w:lang w:eastAsia="es-ES"/>
        </w:rPr>
        <w:t xml:space="preserve"> </w:t>
      </w:r>
      <w:r w:rsidR="0053141C" w:rsidRPr="00937918">
        <w:rPr>
          <w:szCs w:val="20"/>
          <w:lang w:eastAsia="es-ES"/>
        </w:rPr>
        <w:t xml:space="preserve">(DNI </w:t>
      </w:r>
      <w:r w:rsidR="0022127E" w:rsidRPr="00937918">
        <w:rPr>
          <w:szCs w:val="20"/>
          <w:lang w:eastAsia="es-ES"/>
        </w:rPr>
        <w:t>2</w:t>
      </w:r>
      <w:r w:rsidR="009B7888" w:rsidRPr="00937918">
        <w:rPr>
          <w:szCs w:val="20"/>
          <w:lang w:eastAsia="es-ES"/>
        </w:rPr>
        <w:t>6</w:t>
      </w:r>
      <w:r w:rsidR="0053141C" w:rsidRPr="00937918">
        <w:rPr>
          <w:szCs w:val="20"/>
          <w:lang w:eastAsia="es-ES"/>
        </w:rPr>
        <w:t>.</w:t>
      </w:r>
      <w:r w:rsidR="0022127E" w:rsidRPr="00937918">
        <w:rPr>
          <w:szCs w:val="20"/>
          <w:lang w:eastAsia="es-ES"/>
        </w:rPr>
        <w:t>373</w:t>
      </w:r>
      <w:r w:rsidR="0053141C" w:rsidRPr="00937918">
        <w:rPr>
          <w:szCs w:val="20"/>
          <w:lang w:eastAsia="es-ES"/>
        </w:rPr>
        <w:t>.</w:t>
      </w:r>
      <w:r w:rsidR="0022127E" w:rsidRPr="00937918">
        <w:rPr>
          <w:szCs w:val="20"/>
          <w:lang w:eastAsia="es-ES"/>
        </w:rPr>
        <w:t>265</w:t>
      </w:r>
      <w:proofErr w:type="gramStart"/>
      <w:r w:rsidR="0053141C" w:rsidRPr="00937918">
        <w:rPr>
          <w:szCs w:val="20"/>
          <w:lang w:eastAsia="es-ES"/>
        </w:rPr>
        <w:t>).</w:t>
      </w:r>
      <w:r w:rsidR="000904CE" w:rsidRPr="00937918">
        <w:rPr>
          <w:szCs w:val="20"/>
          <w:lang w:eastAsia="es-ES"/>
        </w:rPr>
        <w:t>-------------</w:t>
      </w:r>
      <w:r w:rsidR="00EF0E44" w:rsidRPr="00937918">
        <w:rPr>
          <w:szCs w:val="20"/>
          <w:lang w:eastAsia="es-ES"/>
        </w:rPr>
        <w:t>-----------------------------</w:t>
      </w:r>
      <w:proofErr w:type="gramEnd"/>
    </w:p>
    <w:p w:rsidR="00937918" w:rsidRPr="00937918" w:rsidRDefault="00937918" w:rsidP="000102C0">
      <w:pPr>
        <w:overflowPunct w:val="0"/>
        <w:autoSpaceDE w:val="0"/>
        <w:autoSpaceDN w:val="0"/>
        <w:adjustRightInd w:val="0"/>
        <w:spacing w:line="260" w:lineRule="exact"/>
        <w:jc w:val="both"/>
        <w:textAlignment w:val="baseline"/>
        <w:rPr>
          <w:szCs w:val="20"/>
          <w:lang w:val="es-ES_tradnl" w:eastAsia="es-ES"/>
        </w:rPr>
      </w:pPr>
    </w:p>
    <w:p w:rsidR="000102C0" w:rsidRPr="00937918" w:rsidRDefault="000102C0" w:rsidP="000102C0">
      <w:pPr>
        <w:jc w:val="both"/>
      </w:pPr>
      <w:r w:rsidRPr="00937918">
        <w:rPr>
          <w:rFonts w:eastAsia="Arial"/>
          <w:b/>
          <w:lang w:val="es-AR" w:eastAsia="es-AR"/>
        </w:rPr>
        <w:t>ARTICULO 2º:</w:t>
      </w:r>
      <w:r w:rsidRPr="00937918">
        <w:rPr>
          <w:rFonts w:eastAsia="Arial"/>
          <w:lang w:val="es-AR" w:eastAsia="es-AR"/>
        </w:rPr>
        <w:t xml:space="preserve"> Regístrese; pase a la S</w:t>
      </w:r>
      <w:r w:rsidR="00552B5B" w:rsidRPr="00937918">
        <w:rPr>
          <w:rFonts w:eastAsia="Arial"/>
          <w:lang w:val="es-AR" w:eastAsia="es-AR"/>
        </w:rPr>
        <w:t xml:space="preserve">ubsecretaría de </w:t>
      </w:r>
      <w:r w:rsidRPr="00937918">
        <w:rPr>
          <w:rFonts w:eastAsia="Arial"/>
          <w:lang w:val="es-AR" w:eastAsia="es-AR"/>
        </w:rPr>
        <w:t>Posgrado</w:t>
      </w:r>
      <w:r w:rsidR="00552B5B" w:rsidRPr="00937918">
        <w:rPr>
          <w:rFonts w:eastAsia="Arial"/>
          <w:lang w:val="es-AR" w:eastAsia="es-AR"/>
        </w:rPr>
        <w:t>,</w:t>
      </w:r>
      <w:r w:rsidR="00EF0E44" w:rsidRPr="00937918">
        <w:rPr>
          <w:rFonts w:eastAsia="Arial"/>
          <w:lang w:val="es-AR" w:eastAsia="es-AR"/>
        </w:rPr>
        <w:t xml:space="preserve"> notifíquese</w:t>
      </w:r>
      <w:r w:rsidR="00142FC4">
        <w:rPr>
          <w:rFonts w:eastAsia="Arial"/>
          <w:lang w:val="es-AR" w:eastAsia="es-AR"/>
        </w:rPr>
        <w:t xml:space="preserve"> </w:t>
      </w:r>
      <w:r w:rsidR="00EF0E44" w:rsidRPr="00937918">
        <w:rPr>
          <w:rFonts w:eastAsia="Arial"/>
          <w:lang w:val="es-AR" w:eastAsia="es-AR"/>
        </w:rPr>
        <w:t xml:space="preserve">al </w:t>
      </w:r>
      <w:r w:rsidR="00142FC4">
        <w:rPr>
          <w:rFonts w:eastAsia="Arial"/>
          <w:lang w:val="es-AR" w:eastAsia="es-AR"/>
        </w:rPr>
        <w:t>interesado</w:t>
      </w:r>
      <w:r w:rsidR="00EF0E44" w:rsidRPr="00937918">
        <w:rPr>
          <w:rFonts w:eastAsia="Arial"/>
          <w:lang w:val="es-AR" w:eastAsia="es-AR"/>
        </w:rPr>
        <w:t>,</w:t>
      </w:r>
      <w:r w:rsidR="00552B5B" w:rsidRPr="00937918">
        <w:rPr>
          <w:rStyle w:val="markedcontent"/>
        </w:rPr>
        <w:t xml:space="preserve"> </w:t>
      </w:r>
      <w:proofErr w:type="spellStart"/>
      <w:r w:rsidR="00552B5B" w:rsidRPr="00937918">
        <w:rPr>
          <w:rStyle w:val="markedcontent"/>
        </w:rPr>
        <w:t>cumplido</w:t>
      </w:r>
      <w:proofErr w:type="spellEnd"/>
      <w:r w:rsidR="00552B5B" w:rsidRPr="00937918">
        <w:rPr>
          <w:rStyle w:val="markedcontent"/>
        </w:rPr>
        <w:t xml:space="preserve">, </w:t>
      </w:r>
      <w:proofErr w:type="spellStart"/>
      <w:r w:rsidR="00552B5B" w:rsidRPr="00937918">
        <w:rPr>
          <w:rStyle w:val="markedcontent"/>
        </w:rPr>
        <w:t>archívese</w:t>
      </w:r>
      <w:proofErr w:type="spellEnd"/>
      <w:r w:rsidR="00552B5B" w:rsidRPr="00937918">
        <w:rPr>
          <w:rStyle w:val="markedcontent"/>
        </w:rPr>
        <w:t>.</w:t>
      </w:r>
      <w:r w:rsidRPr="00937918">
        <w:rPr>
          <w:rFonts w:eastAsia="Arial"/>
          <w:lang w:val="es-AR" w:eastAsia="es-AR"/>
        </w:rPr>
        <w:t xml:space="preserve"> -------------------------------------------------------------</w:t>
      </w:r>
      <w:r w:rsidR="00EF0E44" w:rsidRPr="00937918">
        <w:rPr>
          <w:rFonts w:eastAsia="Arial"/>
          <w:lang w:val="es-AR" w:eastAsia="es-AR"/>
        </w:rPr>
        <w:t xml:space="preserve">-------------------------- </w:t>
      </w:r>
    </w:p>
    <w:p w:rsidR="000102C0" w:rsidRPr="00A02A0E" w:rsidRDefault="000102C0" w:rsidP="00A02A0E">
      <w:pPr>
        <w:jc w:val="both"/>
        <w:rPr>
          <w:b/>
          <w:szCs w:val="20"/>
          <w:lang w:val="es-ES_tradnl" w:eastAsia="es-ES"/>
        </w:rPr>
      </w:pPr>
    </w:p>
    <w:sectPr w:rsidR="000102C0" w:rsidRPr="00A02A0E" w:rsidSect="004F48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588" w:right="1418" w:bottom="1440" w:left="141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01BE" w:rsidRDefault="006201BE">
      <w:r>
        <w:separator/>
      </w:r>
    </w:p>
  </w:endnote>
  <w:endnote w:type="continuationSeparator" w:id="0">
    <w:p w:rsidR="006201BE" w:rsidRDefault="00620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01BE" w:rsidRDefault="006201BE">
      <w:r>
        <w:separator/>
      </w:r>
    </w:p>
  </w:footnote>
  <w:footnote w:type="continuationSeparator" w:id="0">
    <w:p w:rsidR="006201BE" w:rsidRDefault="006201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E3C089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0E7A"/>
    <w:rsid w:val="000102C0"/>
    <w:rsid w:val="00031E5E"/>
    <w:rsid w:val="00032548"/>
    <w:rsid w:val="00046DC2"/>
    <w:rsid w:val="000602B3"/>
    <w:rsid w:val="00083264"/>
    <w:rsid w:val="00090498"/>
    <w:rsid w:val="000904CE"/>
    <w:rsid w:val="00093D9E"/>
    <w:rsid w:val="000B1D7A"/>
    <w:rsid w:val="000C7AB6"/>
    <w:rsid w:val="00135B7A"/>
    <w:rsid w:val="0014025F"/>
    <w:rsid w:val="00142FC4"/>
    <w:rsid w:val="001C08CF"/>
    <w:rsid w:val="001C46FB"/>
    <w:rsid w:val="00207857"/>
    <w:rsid w:val="00213AEA"/>
    <w:rsid w:val="00214603"/>
    <w:rsid w:val="0022127E"/>
    <w:rsid w:val="002225C1"/>
    <w:rsid w:val="00230552"/>
    <w:rsid w:val="002740A6"/>
    <w:rsid w:val="002811A9"/>
    <w:rsid w:val="00282B61"/>
    <w:rsid w:val="002D2F5F"/>
    <w:rsid w:val="002F6A9F"/>
    <w:rsid w:val="00384819"/>
    <w:rsid w:val="00387856"/>
    <w:rsid w:val="003E0E41"/>
    <w:rsid w:val="003F7840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3141C"/>
    <w:rsid w:val="00552B5B"/>
    <w:rsid w:val="00574AE3"/>
    <w:rsid w:val="00590DF0"/>
    <w:rsid w:val="0059277F"/>
    <w:rsid w:val="005B0265"/>
    <w:rsid w:val="005B0534"/>
    <w:rsid w:val="006201BE"/>
    <w:rsid w:val="00691833"/>
    <w:rsid w:val="00694E0B"/>
    <w:rsid w:val="006970EA"/>
    <w:rsid w:val="006F6874"/>
    <w:rsid w:val="00755B9C"/>
    <w:rsid w:val="00756A39"/>
    <w:rsid w:val="00776CE2"/>
    <w:rsid w:val="00794B7D"/>
    <w:rsid w:val="007A4037"/>
    <w:rsid w:val="008063BD"/>
    <w:rsid w:val="00820544"/>
    <w:rsid w:val="00824D3E"/>
    <w:rsid w:val="0083033F"/>
    <w:rsid w:val="00833557"/>
    <w:rsid w:val="00883EBA"/>
    <w:rsid w:val="008A1C39"/>
    <w:rsid w:val="008C4798"/>
    <w:rsid w:val="008F11B6"/>
    <w:rsid w:val="009218B3"/>
    <w:rsid w:val="00930023"/>
    <w:rsid w:val="00937918"/>
    <w:rsid w:val="00957947"/>
    <w:rsid w:val="00971EFD"/>
    <w:rsid w:val="0097213E"/>
    <w:rsid w:val="00987092"/>
    <w:rsid w:val="009B7888"/>
    <w:rsid w:val="009F10BC"/>
    <w:rsid w:val="00A0242F"/>
    <w:rsid w:val="00A02A0E"/>
    <w:rsid w:val="00A170EF"/>
    <w:rsid w:val="00A7534D"/>
    <w:rsid w:val="00A83F5A"/>
    <w:rsid w:val="00A9680B"/>
    <w:rsid w:val="00AA601F"/>
    <w:rsid w:val="00AC1FE6"/>
    <w:rsid w:val="00AC49BB"/>
    <w:rsid w:val="00AD03DF"/>
    <w:rsid w:val="00AD7659"/>
    <w:rsid w:val="00AF165D"/>
    <w:rsid w:val="00B018EF"/>
    <w:rsid w:val="00B12D34"/>
    <w:rsid w:val="00B24B6F"/>
    <w:rsid w:val="00B32EF7"/>
    <w:rsid w:val="00B4758E"/>
    <w:rsid w:val="00B53D36"/>
    <w:rsid w:val="00B63E33"/>
    <w:rsid w:val="00B80019"/>
    <w:rsid w:val="00B87BCB"/>
    <w:rsid w:val="00B90BCD"/>
    <w:rsid w:val="00BC0CE1"/>
    <w:rsid w:val="00BF4536"/>
    <w:rsid w:val="00C05FF7"/>
    <w:rsid w:val="00C16CA0"/>
    <w:rsid w:val="00C175D1"/>
    <w:rsid w:val="00C22AAC"/>
    <w:rsid w:val="00C23602"/>
    <w:rsid w:val="00C3182E"/>
    <w:rsid w:val="00C43FA9"/>
    <w:rsid w:val="00C45781"/>
    <w:rsid w:val="00CC647D"/>
    <w:rsid w:val="00CC6AE7"/>
    <w:rsid w:val="00CD10E5"/>
    <w:rsid w:val="00CF11B9"/>
    <w:rsid w:val="00CF7867"/>
    <w:rsid w:val="00D041AD"/>
    <w:rsid w:val="00D14B77"/>
    <w:rsid w:val="00D20FCD"/>
    <w:rsid w:val="00D21FDF"/>
    <w:rsid w:val="00D33B1F"/>
    <w:rsid w:val="00D415F8"/>
    <w:rsid w:val="00D4386A"/>
    <w:rsid w:val="00D47543"/>
    <w:rsid w:val="00D54B9C"/>
    <w:rsid w:val="00DA6040"/>
    <w:rsid w:val="00DB2352"/>
    <w:rsid w:val="00DC1266"/>
    <w:rsid w:val="00DC4F3B"/>
    <w:rsid w:val="00DD6367"/>
    <w:rsid w:val="00DE1F94"/>
    <w:rsid w:val="00E113C4"/>
    <w:rsid w:val="00E12C47"/>
    <w:rsid w:val="00E2014C"/>
    <w:rsid w:val="00E51D1C"/>
    <w:rsid w:val="00E65CD4"/>
    <w:rsid w:val="00E76569"/>
    <w:rsid w:val="00E85A5A"/>
    <w:rsid w:val="00EA0DAE"/>
    <w:rsid w:val="00EA4C43"/>
    <w:rsid w:val="00EB50A7"/>
    <w:rsid w:val="00EC1810"/>
    <w:rsid w:val="00EE35E9"/>
    <w:rsid w:val="00EF0E44"/>
    <w:rsid w:val="00F20937"/>
    <w:rsid w:val="00F413AE"/>
    <w:rsid w:val="00F52DF5"/>
    <w:rsid w:val="00F64373"/>
    <w:rsid w:val="00F66361"/>
    <w:rsid w:val="00F7050E"/>
    <w:rsid w:val="00F726D1"/>
    <w:rsid w:val="00F7355F"/>
    <w:rsid w:val="00FD08AC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DA191CA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A02A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A02A0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markedcontent">
    <w:name w:val="markedcontent"/>
    <w:basedOn w:val="Fuentedeprrafopredeter"/>
    <w:rsid w:val="00552B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4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234</Words>
  <Characters>1291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Andrea T. Hernandez</cp:lastModifiedBy>
  <cp:revision>75</cp:revision>
  <cp:lastPrinted>2022-11-16T14:02:00Z</cp:lastPrinted>
  <dcterms:created xsi:type="dcterms:W3CDTF">2013-06-11T17:07:00Z</dcterms:created>
  <dcterms:modified xsi:type="dcterms:W3CDTF">2023-04-19T17:22:00Z</dcterms:modified>
</cp:coreProperties>
</file>