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A5" w:rsidRDefault="000A5FA5" w:rsidP="000A5FA5">
      <w:pPr>
        <w:keepNext/>
        <w:spacing w:line="260" w:lineRule="exact"/>
        <w:ind w:firstLine="3402"/>
        <w:outlineLvl w:val="1"/>
        <w:rPr>
          <w:b/>
          <w:bCs/>
          <w:smallCaps/>
          <w:snapToGrid w:val="0"/>
          <w:color w:val="000000"/>
          <w:lang w:val="es-ES" w:eastAsia="es-ES"/>
        </w:rPr>
      </w:pPr>
      <w:r>
        <w:rPr>
          <w:b/>
          <w:bCs/>
          <w:smallCaps/>
          <w:snapToGrid w:val="0"/>
          <w:color w:val="000000"/>
          <w:lang w:val="es-ES" w:eastAsia="es-ES"/>
        </w:rPr>
        <w:t xml:space="preserve">                               </w:t>
      </w:r>
      <w:r>
        <w:rPr>
          <w:b/>
          <w:bCs/>
          <w:smallCaps/>
          <w:snapToGrid w:val="0"/>
          <w:color w:val="000000"/>
          <w:lang w:val="es-ES" w:eastAsia="es-ES"/>
        </w:rPr>
        <w:t xml:space="preserve">REGISTRADO BAJO </w:t>
      </w:r>
      <w:proofErr w:type="spellStart"/>
      <w:r>
        <w:rPr>
          <w:b/>
          <w:bCs/>
          <w:smallCaps/>
          <w:snapToGrid w:val="0"/>
          <w:color w:val="000000"/>
          <w:lang w:val="es-ES" w:eastAsia="es-ES"/>
        </w:rPr>
        <w:t>Nº</w:t>
      </w:r>
      <w:proofErr w:type="spellEnd"/>
      <w:r>
        <w:rPr>
          <w:b/>
          <w:bCs/>
          <w:smallCaps/>
          <w:snapToGrid w:val="0"/>
          <w:color w:val="000000"/>
          <w:lang w:val="es-ES" w:eastAsia="es-ES"/>
        </w:rPr>
        <w:t xml:space="preserve"> CDCIC-1</w:t>
      </w:r>
      <w:r>
        <w:rPr>
          <w:b/>
          <w:bCs/>
          <w:smallCaps/>
          <w:snapToGrid w:val="0"/>
          <w:color w:val="000000"/>
          <w:lang w:val="es-ES" w:eastAsia="es-ES"/>
        </w:rPr>
        <w:t>86</w:t>
      </w:r>
      <w:r>
        <w:rPr>
          <w:b/>
          <w:bCs/>
          <w:smallCaps/>
          <w:snapToGrid w:val="0"/>
          <w:color w:val="000000"/>
          <w:lang w:val="es-ES" w:eastAsia="es-ES"/>
        </w:rPr>
        <w:t>/2</w:t>
      </w:r>
      <w:r>
        <w:rPr>
          <w:b/>
          <w:bCs/>
          <w:smallCaps/>
          <w:snapToGrid w:val="0"/>
          <w:color w:val="000000"/>
          <w:lang w:val="es-ES" w:eastAsia="es-ES"/>
        </w:rPr>
        <w:t>3</w:t>
      </w: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                        </w:t>
      </w:r>
      <w:r>
        <w:rPr>
          <w:b/>
          <w:bCs/>
          <w:color w:val="000000"/>
          <w:lang w:val="es-ES"/>
        </w:rPr>
        <w:t>BAHIA BLANCA, 1</w:t>
      </w:r>
      <w:r>
        <w:rPr>
          <w:b/>
          <w:bCs/>
          <w:color w:val="000000"/>
          <w:lang w:val="es-ES"/>
        </w:rPr>
        <w:t>3</w:t>
      </w:r>
      <w:r>
        <w:rPr>
          <w:b/>
          <w:bCs/>
          <w:color w:val="000000"/>
          <w:lang w:val="es-ES"/>
        </w:rPr>
        <w:t xml:space="preserve"> de ju</w:t>
      </w:r>
      <w:r>
        <w:rPr>
          <w:b/>
          <w:bCs/>
          <w:color w:val="000000"/>
          <w:lang w:val="es-ES"/>
        </w:rPr>
        <w:t>ni</w:t>
      </w:r>
      <w:r>
        <w:rPr>
          <w:b/>
          <w:bCs/>
          <w:color w:val="000000"/>
          <w:lang w:val="es-ES"/>
        </w:rPr>
        <w:t>o de 202</w:t>
      </w:r>
      <w:r>
        <w:rPr>
          <w:b/>
          <w:bCs/>
          <w:color w:val="000000"/>
          <w:lang w:val="es-ES"/>
        </w:rPr>
        <w:t>3</w:t>
      </w:r>
    </w:p>
    <w:p w:rsidR="000A5FA5" w:rsidRDefault="000A5FA5" w:rsidP="000A5FA5">
      <w:pPr>
        <w:spacing w:line="260" w:lineRule="exact"/>
        <w:jc w:val="both"/>
        <w:rPr>
          <w:lang w:val="es-ES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VISTO:</w:t>
      </w:r>
    </w:p>
    <w:p w:rsidR="000A5FA5" w:rsidRDefault="000A5FA5" w:rsidP="000A5FA5">
      <w:pPr>
        <w:ind w:right="-29"/>
        <w:jc w:val="both"/>
        <w:rPr>
          <w:color w:val="000000"/>
          <w:szCs w:val="20"/>
          <w:lang w:val="es-ES"/>
        </w:rPr>
      </w:pPr>
    </w:p>
    <w:p w:rsidR="000A5FA5" w:rsidRDefault="000A5FA5" w:rsidP="000A5FA5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AR"/>
        </w:rPr>
        <w:t xml:space="preserve">La solicitud de licencia con goce de haberes presentada por el docente </w:t>
      </w:r>
      <w:r>
        <w:rPr>
          <w:color w:val="000000"/>
          <w:szCs w:val="20"/>
          <w:lang w:val="es-AR"/>
        </w:rPr>
        <w:t>Cristian Gallo</w:t>
      </w:r>
      <w:r>
        <w:rPr>
          <w:color w:val="000000"/>
          <w:szCs w:val="20"/>
          <w:lang w:val="es-AR"/>
        </w:rPr>
        <w:t xml:space="preserve"> en su cargo de Ayudante de Docencia “</w:t>
      </w:r>
      <w:r>
        <w:rPr>
          <w:color w:val="000000"/>
          <w:szCs w:val="20"/>
          <w:lang w:val="es-AR"/>
        </w:rPr>
        <w:t>A</w:t>
      </w:r>
      <w:r>
        <w:rPr>
          <w:color w:val="000000"/>
          <w:szCs w:val="20"/>
          <w:lang w:val="es-AR"/>
        </w:rPr>
        <w:t xml:space="preserve">”, desde el </w:t>
      </w:r>
      <w:r>
        <w:rPr>
          <w:color w:val="000000"/>
          <w:szCs w:val="20"/>
          <w:lang w:val="es-AR"/>
        </w:rPr>
        <w:t>28</w:t>
      </w:r>
      <w:r>
        <w:rPr>
          <w:color w:val="000000"/>
          <w:szCs w:val="20"/>
          <w:lang w:val="es-AR"/>
        </w:rPr>
        <w:t xml:space="preserve"> de agosto y hasta el 3 de </w:t>
      </w:r>
      <w:r>
        <w:rPr>
          <w:color w:val="000000"/>
          <w:szCs w:val="20"/>
          <w:lang w:val="es-AR"/>
        </w:rPr>
        <w:t>noviembre</w:t>
      </w:r>
      <w:r>
        <w:rPr>
          <w:color w:val="000000"/>
          <w:szCs w:val="20"/>
          <w:lang w:val="es-AR"/>
        </w:rPr>
        <w:t xml:space="preserve"> de 202</w:t>
      </w:r>
      <w:r>
        <w:rPr>
          <w:color w:val="000000"/>
          <w:szCs w:val="20"/>
          <w:lang w:val="es-AR"/>
        </w:rPr>
        <w:t>3</w:t>
      </w:r>
      <w:r>
        <w:rPr>
          <w:color w:val="000000"/>
          <w:szCs w:val="20"/>
          <w:lang w:val="es-AR"/>
        </w:rPr>
        <w:t xml:space="preserve"> inclusive con motivo de </w:t>
      </w:r>
      <w:r>
        <w:rPr>
          <w:color w:val="000000"/>
          <w:szCs w:val="20"/>
          <w:lang w:val="es-AR"/>
        </w:rPr>
        <w:t xml:space="preserve">una estadía de investigación en el </w:t>
      </w:r>
      <w:proofErr w:type="spellStart"/>
      <w:r>
        <w:rPr>
          <w:color w:val="000000"/>
          <w:szCs w:val="20"/>
          <w:lang w:val="es-AR"/>
        </w:rPr>
        <w:t>Dept</w:t>
      </w:r>
      <w:proofErr w:type="spellEnd"/>
      <w:r>
        <w:rPr>
          <w:color w:val="000000"/>
          <w:szCs w:val="20"/>
          <w:lang w:val="es-AR"/>
        </w:rPr>
        <w:t xml:space="preserve">. </w:t>
      </w:r>
      <w:proofErr w:type="spellStart"/>
      <w:r>
        <w:rPr>
          <w:color w:val="000000"/>
          <w:szCs w:val="20"/>
          <w:lang w:val="es-AR"/>
        </w:rPr>
        <w:t>of</w:t>
      </w:r>
      <w:proofErr w:type="spellEnd"/>
      <w:r>
        <w:rPr>
          <w:color w:val="000000"/>
          <w:szCs w:val="20"/>
          <w:lang w:val="es-AR"/>
        </w:rPr>
        <w:t xml:space="preserve"> </w:t>
      </w:r>
      <w:proofErr w:type="spellStart"/>
      <w:r>
        <w:rPr>
          <w:color w:val="000000"/>
          <w:szCs w:val="20"/>
          <w:lang w:val="es-AR"/>
        </w:rPr>
        <w:t>Agricultural</w:t>
      </w:r>
      <w:proofErr w:type="spellEnd"/>
      <w:r>
        <w:rPr>
          <w:color w:val="000000"/>
          <w:szCs w:val="20"/>
          <w:lang w:val="es-AR"/>
        </w:rPr>
        <w:t xml:space="preserve">, </w:t>
      </w:r>
      <w:proofErr w:type="spellStart"/>
      <w:r>
        <w:rPr>
          <w:color w:val="000000"/>
          <w:szCs w:val="20"/>
          <w:lang w:val="es-AR"/>
        </w:rPr>
        <w:t>Food</w:t>
      </w:r>
      <w:proofErr w:type="spellEnd"/>
      <w:r>
        <w:rPr>
          <w:color w:val="000000"/>
          <w:szCs w:val="20"/>
          <w:lang w:val="es-AR"/>
        </w:rPr>
        <w:t xml:space="preserve"> and </w:t>
      </w:r>
      <w:proofErr w:type="spellStart"/>
      <w:r>
        <w:rPr>
          <w:color w:val="000000"/>
          <w:szCs w:val="20"/>
          <w:lang w:val="es-AR"/>
        </w:rPr>
        <w:t>Environmental</w:t>
      </w:r>
      <w:proofErr w:type="spellEnd"/>
      <w:r>
        <w:rPr>
          <w:color w:val="000000"/>
          <w:szCs w:val="20"/>
          <w:lang w:val="es-AR"/>
        </w:rPr>
        <w:t xml:space="preserve"> </w:t>
      </w:r>
      <w:proofErr w:type="spellStart"/>
      <w:r>
        <w:rPr>
          <w:color w:val="000000"/>
          <w:szCs w:val="20"/>
          <w:lang w:val="es-AR"/>
        </w:rPr>
        <w:t>Sciences</w:t>
      </w:r>
      <w:proofErr w:type="spellEnd"/>
      <w:r>
        <w:rPr>
          <w:color w:val="000000"/>
          <w:szCs w:val="20"/>
          <w:lang w:val="es-AR"/>
        </w:rPr>
        <w:t>, de la Universidad de Perugia, Italia en el marco del Proyecto PROCOP con la Unión Europea.</w:t>
      </w:r>
      <w:r>
        <w:rPr>
          <w:color w:val="000000"/>
          <w:szCs w:val="20"/>
          <w:lang w:val="es-AR"/>
        </w:rPr>
        <w:t xml:space="preserve">; y </w:t>
      </w:r>
    </w:p>
    <w:p w:rsidR="000A5FA5" w:rsidRDefault="000A5FA5" w:rsidP="000A5FA5">
      <w:pPr>
        <w:ind w:right="-29"/>
        <w:jc w:val="both"/>
        <w:rPr>
          <w:color w:val="000000"/>
          <w:szCs w:val="20"/>
          <w:lang w:val="es-AR"/>
        </w:rPr>
      </w:pP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CONSIDERANDO:</w:t>
      </w:r>
    </w:p>
    <w:p w:rsidR="000A5FA5" w:rsidRDefault="000A5FA5" w:rsidP="000A5FA5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0A5FA5" w:rsidRDefault="000A5FA5" w:rsidP="000A5FA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 xml:space="preserve">Que el </w:t>
      </w:r>
      <w:r w:rsidR="00911FE6">
        <w:rPr>
          <w:color w:val="333333"/>
          <w:shd w:val="clear" w:color="auto" w:fill="FFFFFF"/>
          <w:lang w:val="es-AR"/>
        </w:rPr>
        <w:t>Dr.</w:t>
      </w:r>
      <w:r>
        <w:rPr>
          <w:color w:val="333333"/>
          <w:shd w:val="clear" w:color="auto" w:fill="FFFFFF"/>
          <w:lang w:val="es-AR"/>
        </w:rPr>
        <w:t xml:space="preserve"> </w:t>
      </w:r>
      <w:r w:rsidR="00911FE6">
        <w:rPr>
          <w:color w:val="333333"/>
          <w:shd w:val="clear" w:color="auto" w:fill="FFFFFF"/>
          <w:lang w:val="es-AR"/>
        </w:rPr>
        <w:t>Gallo</w:t>
      </w:r>
      <w:r>
        <w:rPr>
          <w:color w:val="333333"/>
          <w:shd w:val="clear" w:color="auto" w:fill="FFFFFF"/>
          <w:lang w:val="es-AR"/>
        </w:rPr>
        <w:t xml:space="preserve"> reviste un cargo de Ayudante de docencia “</w:t>
      </w:r>
      <w:r w:rsidR="00911FE6">
        <w:rPr>
          <w:color w:val="333333"/>
          <w:shd w:val="clear" w:color="auto" w:fill="FFFFFF"/>
          <w:lang w:val="es-AR"/>
        </w:rPr>
        <w:t>A</w:t>
      </w:r>
      <w:r>
        <w:rPr>
          <w:color w:val="333333"/>
          <w:shd w:val="clear" w:color="auto" w:fill="FFFFFF"/>
          <w:lang w:val="es-AR"/>
        </w:rPr>
        <w:t>” en la asignatura “</w:t>
      </w:r>
      <w:r w:rsidR="00911FE6">
        <w:rPr>
          <w:color w:val="333333"/>
          <w:shd w:val="clear" w:color="auto" w:fill="FFFFFF"/>
          <w:lang w:val="es-AR"/>
        </w:rPr>
        <w:t>Compiladores e Intérpretes</w:t>
      </w:r>
      <w:r>
        <w:rPr>
          <w:color w:val="333333"/>
          <w:shd w:val="clear" w:color="auto" w:fill="FFFFFF"/>
          <w:lang w:val="es-AR"/>
        </w:rPr>
        <w:t>” durante el segundo cuatrimestre de 202</w:t>
      </w:r>
      <w:r w:rsidR="00911FE6">
        <w:rPr>
          <w:color w:val="333333"/>
          <w:shd w:val="clear" w:color="auto" w:fill="FFFFFF"/>
          <w:lang w:val="es-AR"/>
        </w:rPr>
        <w:t>3</w:t>
      </w:r>
      <w:r>
        <w:rPr>
          <w:color w:val="333333"/>
          <w:shd w:val="clear" w:color="auto" w:fill="FFFFFF"/>
          <w:lang w:val="es-AR"/>
        </w:rPr>
        <w:t>;</w:t>
      </w:r>
    </w:p>
    <w:p w:rsidR="000A5FA5" w:rsidRDefault="000A5FA5" w:rsidP="000A5FA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0A5FA5" w:rsidRDefault="000A5FA5" w:rsidP="000A5FA5">
      <w:pPr>
        <w:autoSpaceDE w:val="0"/>
        <w:autoSpaceDN w:val="0"/>
        <w:ind w:firstLine="851"/>
        <w:jc w:val="both"/>
        <w:rPr>
          <w:lang w:val="es-AR"/>
        </w:rPr>
      </w:pPr>
      <w:r>
        <w:rPr>
          <w:lang w:val="es-AR"/>
        </w:rPr>
        <w:t>Que la misma cuenta con la conformidad de</w:t>
      </w:r>
      <w:r w:rsidR="00911FE6">
        <w:rPr>
          <w:lang w:val="es-AR"/>
        </w:rPr>
        <w:t>l</w:t>
      </w:r>
      <w:r>
        <w:rPr>
          <w:lang w:val="es-AR"/>
        </w:rPr>
        <w:t xml:space="preserve"> Profesor a cargo del dictado de dicha cátedra, </w:t>
      </w:r>
      <w:r w:rsidR="00911FE6">
        <w:rPr>
          <w:lang w:val="es-AR"/>
        </w:rPr>
        <w:t xml:space="preserve">Dr. Sebastián </w:t>
      </w:r>
      <w:proofErr w:type="spellStart"/>
      <w:r w:rsidR="00911FE6">
        <w:rPr>
          <w:lang w:val="es-AR"/>
        </w:rPr>
        <w:t>Gottifredi</w:t>
      </w:r>
      <w:proofErr w:type="spellEnd"/>
      <w:r>
        <w:rPr>
          <w:lang w:val="es-AR"/>
        </w:rPr>
        <w:t xml:space="preserve">, y su licencia no afectará el normal desarrollo de la misma;  </w:t>
      </w:r>
    </w:p>
    <w:p w:rsidR="000A5FA5" w:rsidRDefault="000A5FA5" w:rsidP="000A5FA5">
      <w:pPr>
        <w:autoSpaceDE w:val="0"/>
        <w:autoSpaceDN w:val="0"/>
        <w:ind w:firstLine="851"/>
        <w:jc w:val="both"/>
        <w:rPr>
          <w:lang w:val="es-AR"/>
        </w:rPr>
      </w:pPr>
    </w:p>
    <w:p w:rsidR="000A5FA5" w:rsidRDefault="000A5FA5" w:rsidP="000A5FA5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los miembros del Consejo Departamental coinciden en la importancia que tienen este tipo de programas para los </w:t>
      </w:r>
      <w:r w:rsidR="002148B1">
        <w:rPr>
          <w:lang w:val="es-AR"/>
        </w:rPr>
        <w:t>Docentes</w:t>
      </w:r>
      <w:r>
        <w:rPr>
          <w:lang w:val="es-AR"/>
        </w:rPr>
        <w:t xml:space="preserve"> de las carreras que esta Unidad;  </w:t>
      </w:r>
    </w:p>
    <w:p w:rsidR="000A5FA5" w:rsidRDefault="000A5FA5" w:rsidP="000A5FA5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</w:t>
      </w:r>
    </w:p>
    <w:p w:rsidR="000A5FA5" w:rsidRDefault="000A5FA5" w:rsidP="000A5FA5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>Que el mencionado agente reúne las condiciones exigidas por la normativa vigente para la concesión de la licencia solicitada;</w:t>
      </w:r>
    </w:p>
    <w:p w:rsidR="000A5FA5" w:rsidRDefault="000A5FA5" w:rsidP="000A5FA5">
      <w:pPr>
        <w:rPr>
          <w:lang w:val="es-AR"/>
        </w:rPr>
      </w:pPr>
    </w:p>
    <w:p w:rsidR="000A5FA5" w:rsidRDefault="000A5FA5" w:rsidP="000A5FA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Que el Consejo Departamental aprobó, en su reunión de fecha 1</w:t>
      </w:r>
      <w:r w:rsidR="00105BE5">
        <w:rPr>
          <w:lang w:val="es-AR"/>
        </w:rPr>
        <w:t>3</w:t>
      </w:r>
      <w:r>
        <w:rPr>
          <w:lang w:val="es-AR"/>
        </w:rPr>
        <w:t xml:space="preserve"> de ju</w:t>
      </w:r>
      <w:r w:rsidR="00105BE5">
        <w:rPr>
          <w:lang w:val="es-AR"/>
        </w:rPr>
        <w:t>n</w:t>
      </w:r>
      <w:r>
        <w:rPr>
          <w:lang w:val="es-AR"/>
        </w:rPr>
        <w:t>io de 202</w:t>
      </w:r>
      <w:r w:rsidR="00105BE5">
        <w:rPr>
          <w:lang w:val="es-AR"/>
        </w:rPr>
        <w:t>3</w:t>
      </w:r>
      <w:r>
        <w:rPr>
          <w:lang w:val="es-AR"/>
        </w:rPr>
        <w:t xml:space="preserve"> dicha solicitud;</w:t>
      </w:r>
    </w:p>
    <w:p w:rsidR="000A5FA5" w:rsidRDefault="000A5FA5" w:rsidP="000A5FA5">
      <w:pPr>
        <w:autoSpaceDE w:val="0"/>
        <w:autoSpaceDN w:val="0"/>
        <w:ind w:firstLine="851"/>
        <w:jc w:val="both"/>
        <w:rPr>
          <w:lang w:val="es-AR"/>
        </w:rPr>
      </w:pPr>
    </w:p>
    <w:p w:rsidR="000A5FA5" w:rsidRDefault="000A5FA5" w:rsidP="000A5FA5">
      <w:pPr>
        <w:rPr>
          <w:color w:val="000000"/>
          <w:szCs w:val="20"/>
          <w:lang w:val="es-AR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POR ELLO,</w:t>
      </w: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ab/>
      </w: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RESUELVE:</w:t>
      </w: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0A5FA5" w:rsidRDefault="000A5FA5" w:rsidP="000A5FA5">
      <w:pPr>
        <w:ind w:right="-29"/>
        <w:jc w:val="both"/>
        <w:rPr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ARTICULO 1</w:t>
      </w:r>
      <w:r>
        <w:rPr>
          <w:b/>
          <w:color w:val="000000"/>
          <w:szCs w:val="20"/>
          <w:lang w:val="es-AR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>
        <w:rPr>
          <w:color w:val="000000"/>
          <w:szCs w:val="20"/>
          <w:lang w:val="es-AR"/>
        </w:rPr>
        <w:t xml:space="preserve"> Avalar la solicitud de licencia con goce de haberes presentada por el </w:t>
      </w:r>
      <w:r w:rsidR="00AD0362">
        <w:rPr>
          <w:b/>
          <w:snapToGrid w:val="0"/>
          <w:szCs w:val="20"/>
          <w:lang w:val="es-AR" w:eastAsia="es-ES"/>
        </w:rPr>
        <w:t>D</w:t>
      </w:r>
      <w:r>
        <w:rPr>
          <w:b/>
          <w:snapToGrid w:val="0"/>
          <w:szCs w:val="20"/>
          <w:lang w:val="es-AR" w:eastAsia="es-ES"/>
        </w:rPr>
        <w:t xml:space="preserve">r. </w:t>
      </w:r>
      <w:r w:rsidR="00AD0362">
        <w:rPr>
          <w:b/>
          <w:snapToGrid w:val="0"/>
          <w:szCs w:val="20"/>
          <w:lang w:val="es-AR" w:eastAsia="es-ES"/>
        </w:rPr>
        <w:t>Cristian GALLO</w:t>
      </w:r>
      <w:r>
        <w:rPr>
          <w:b/>
          <w:snapToGrid w:val="0"/>
          <w:szCs w:val="20"/>
          <w:lang w:val="es-AR" w:eastAsia="es-ES"/>
        </w:rPr>
        <w:t xml:space="preserve"> (</w:t>
      </w:r>
      <w:proofErr w:type="spellStart"/>
      <w:r>
        <w:rPr>
          <w:b/>
          <w:snapToGrid w:val="0"/>
          <w:szCs w:val="20"/>
          <w:lang w:val="es-ES_tradnl" w:eastAsia="es-ES"/>
        </w:rPr>
        <w:t>Leg</w:t>
      </w:r>
      <w:proofErr w:type="spellEnd"/>
      <w:r>
        <w:rPr>
          <w:b/>
          <w:snapToGrid w:val="0"/>
          <w:szCs w:val="20"/>
          <w:lang w:val="es-ES_tradnl" w:eastAsia="es-ES"/>
        </w:rPr>
        <w:t xml:space="preserve">. </w:t>
      </w:r>
      <w:r w:rsidR="00AD0362" w:rsidRPr="00AD0362">
        <w:rPr>
          <w:b/>
          <w:snapToGrid w:val="0"/>
          <w:szCs w:val="20"/>
          <w:lang w:val="es-ES_tradnl" w:eastAsia="es-ES"/>
        </w:rPr>
        <w:t>11940</w:t>
      </w:r>
      <w:r>
        <w:rPr>
          <w:b/>
          <w:snapToGrid w:val="0"/>
          <w:szCs w:val="20"/>
          <w:lang w:val="es-ES_tradnl" w:eastAsia="es-ES"/>
        </w:rPr>
        <w:t xml:space="preserve"> *Cargo de Planta </w:t>
      </w:r>
      <w:r w:rsidR="00AD0362" w:rsidRPr="00AD0362">
        <w:rPr>
          <w:b/>
          <w:snapToGrid w:val="0"/>
          <w:szCs w:val="20"/>
          <w:lang w:val="es-ES_tradnl" w:eastAsia="es-ES"/>
        </w:rPr>
        <w:t>27028490</w:t>
      </w:r>
      <w:r>
        <w:rPr>
          <w:b/>
          <w:snapToGrid w:val="0"/>
          <w:szCs w:val="20"/>
          <w:lang w:val="es-ES_tradnl" w:eastAsia="es-ES"/>
        </w:rPr>
        <w:t>)</w:t>
      </w:r>
      <w:r>
        <w:rPr>
          <w:snapToGrid w:val="0"/>
          <w:szCs w:val="20"/>
          <w:lang w:val="es-AR" w:eastAsia="es-ES"/>
        </w:rPr>
        <w:t xml:space="preserve"> </w:t>
      </w:r>
      <w:r>
        <w:rPr>
          <w:color w:val="000000"/>
          <w:szCs w:val="20"/>
          <w:lang w:val="es-AR"/>
        </w:rPr>
        <w:t>en un cargo de Ayudante de Docencia “</w:t>
      </w:r>
      <w:r w:rsidR="00AD0362">
        <w:rPr>
          <w:color w:val="000000"/>
          <w:szCs w:val="20"/>
          <w:lang w:val="es-AR"/>
        </w:rPr>
        <w:t>A</w:t>
      </w:r>
      <w:r>
        <w:rPr>
          <w:color w:val="000000"/>
          <w:szCs w:val="20"/>
          <w:lang w:val="es-AR"/>
        </w:rPr>
        <w:t xml:space="preserve">”, en el </w:t>
      </w:r>
      <w:r>
        <w:rPr>
          <w:lang w:val="es-AR"/>
        </w:rPr>
        <w:t>Área:</w:t>
      </w:r>
      <w:r w:rsidR="00AD0362">
        <w:rPr>
          <w:lang w:val="es-AR"/>
        </w:rPr>
        <w:t xml:space="preserve"> </w:t>
      </w:r>
      <w:r w:rsidR="00AD0362" w:rsidRPr="00AD0362">
        <w:rPr>
          <w:color w:val="000000"/>
          <w:szCs w:val="20"/>
          <w:lang w:val="es-AR"/>
        </w:rPr>
        <w:t>II, Disciplina: Teoría de Ciencias de la Computación</w:t>
      </w:r>
      <w:r w:rsidR="00AD0362" w:rsidRPr="00AD0362">
        <w:rPr>
          <w:color w:val="000000"/>
          <w:szCs w:val="20"/>
          <w:lang w:val="es-AR"/>
        </w:rPr>
        <w:t xml:space="preserve">, </w:t>
      </w:r>
      <w:r w:rsidRPr="00AD0362">
        <w:rPr>
          <w:color w:val="000000"/>
          <w:szCs w:val="20"/>
          <w:lang w:val="es-AR"/>
        </w:rPr>
        <w:t xml:space="preserve">Asignatura </w:t>
      </w:r>
      <w:r w:rsidRPr="00AD0362">
        <w:rPr>
          <w:b/>
          <w:color w:val="000000"/>
          <w:szCs w:val="20"/>
          <w:lang w:val="es-AR"/>
        </w:rPr>
        <w:t>“</w:t>
      </w:r>
      <w:r w:rsidR="003213F4">
        <w:rPr>
          <w:b/>
          <w:color w:val="000000"/>
          <w:szCs w:val="20"/>
          <w:lang w:val="es-AR"/>
        </w:rPr>
        <w:t>Compiladores e Intérpretes</w:t>
      </w:r>
      <w:r>
        <w:rPr>
          <w:b/>
          <w:lang w:val="es-AR"/>
        </w:rPr>
        <w:t xml:space="preserve">” (Cód. </w:t>
      </w:r>
      <w:r w:rsidR="003213F4">
        <w:rPr>
          <w:b/>
          <w:lang w:val="es-AR"/>
        </w:rPr>
        <w:t>5576</w:t>
      </w:r>
      <w:bookmarkStart w:id="0" w:name="_GoBack"/>
      <w:bookmarkEnd w:id="0"/>
      <w:r>
        <w:rPr>
          <w:b/>
          <w:lang w:val="es-AR"/>
        </w:rPr>
        <w:t xml:space="preserve">), </w:t>
      </w:r>
      <w:r>
        <w:rPr>
          <w:lang w:val="es-AR"/>
        </w:rPr>
        <w:t>en el Departamento de Ciencias e Ingeniería de la Computación,</w:t>
      </w:r>
      <w:r>
        <w:rPr>
          <w:color w:val="000000"/>
          <w:szCs w:val="20"/>
          <w:lang w:val="es-AR"/>
        </w:rPr>
        <w:t xml:space="preserve"> por el período comprendido entre el </w:t>
      </w:r>
      <w:r w:rsidR="001157F8">
        <w:rPr>
          <w:color w:val="000000"/>
          <w:szCs w:val="20"/>
          <w:lang w:val="es-AR"/>
        </w:rPr>
        <w:t>28</w:t>
      </w:r>
      <w:r>
        <w:rPr>
          <w:color w:val="000000"/>
          <w:szCs w:val="20"/>
          <w:lang w:val="es-AR"/>
        </w:rPr>
        <w:t xml:space="preserve"> de agosto y el 3 de </w:t>
      </w:r>
      <w:r w:rsidR="001157F8">
        <w:rPr>
          <w:color w:val="000000"/>
          <w:szCs w:val="20"/>
          <w:lang w:val="es-AR"/>
        </w:rPr>
        <w:t>noviembre</w:t>
      </w:r>
      <w:r>
        <w:rPr>
          <w:color w:val="000000"/>
          <w:szCs w:val="20"/>
          <w:lang w:val="es-AR"/>
        </w:rPr>
        <w:t xml:space="preserve"> de 202</w:t>
      </w:r>
      <w:r w:rsidR="001157F8">
        <w:rPr>
          <w:color w:val="000000"/>
          <w:szCs w:val="20"/>
          <w:lang w:val="es-AR"/>
        </w:rPr>
        <w:t>3</w:t>
      </w:r>
      <w:r>
        <w:rPr>
          <w:color w:val="000000"/>
          <w:szCs w:val="20"/>
          <w:lang w:val="es-AR"/>
        </w:rPr>
        <w:t>, en el marco del ARTICULO 5°f) del “Reglamento de Licencias para el personal docente y de investigación de la Universidad Nacional del Sur y sus Establecimientos Secundarios”.</w:t>
      </w: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t>///CDCIC-1</w:t>
      </w:r>
      <w:r w:rsidR="00B90EE0">
        <w:rPr>
          <w:b/>
          <w:color w:val="000000"/>
          <w:szCs w:val="20"/>
          <w:lang w:val="es-AR"/>
        </w:rPr>
        <w:t>86</w:t>
      </w:r>
      <w:r>
        <w:rPr>
          <w:b/>
          <w:color w:val="000000"/>
          <w:szCs w:val="20"/>
          <w:lang w:val="es-AR"/>
        </w:rPr>
        <w:t>/2</w:t>
      </w:r>
      <w:r w:rsidR="00B90EE0">
        <w:rPr>
          <w:b/>
          <w:color w:val="000000"/>
          <w:szCs w:val="20"/>
          <w:lang w:val="es-AR"/>
        </w:rPr>
        <w:t>3</w:t>
      </w:r>
    </w:p>
    <w:p w:rsidR="000A5FA5" w:rsidRDefault="000A5FA5" w:rsidP="000A5FA5">
      <w:pPr>
        <w:ind w:right="-29"/>
        <w:jc w:val="both"/>
        <w:rPr>
          <w:b/>
          <w:color w:val="000000"/>
          <w:szCs w:val="20"/>
          <w:lang w:val="es-AR"/>
        </w:rPr>
      </w:pPr>
    </w:p>
    <w:p w:rsidR="000A5FA5" w:rsidRDefault="000A5FA5" w:rsidP="000A5FA5">
      <w:r>
        <w:rPr>
          <w:b/>
          <w:color w:val="000000"/>
          <w:szCs w:val="20"/>
          <w:lang w:val="es-AR"/>
        </w:rPr>
        <w:t>ARTICULO 2</w:t>
      </w:r>
      <w:r>
        <w:rPr>
          <w:b/>
          <w:color w:val="000000"/>
          <w:szCs w:val="20"/>
          <w:lang w:val="es-AR"/>
        </w:rPr>
        <w:sym w:font="Symbol" w:char="F0B0"/>
      </w:r>
      <w:r>
        <w:rPr>
          <w:b/>
          <w:color w:val="000000"/>
          <w:szCs w:val="20"/>
          <w:lang w:val="es-AR"/>
        </w:rPr>
        <w:t xml:space="preserve">: </w:t>
      </w:r>
      <w:r>
        <w:rPr>
          <w:color w:val="000000"/>
          <w:szCs w:val="20"/>
          <w:lang w:val="es-AR"/>
        </w:rPr>
        <w:t xml:space="preserve">Regístrese; comuníquese; pase a la Dirección General de Personal para </w:t>
      </w:r>
      <w:proofErr w:type="gramStart"/>
      <w:r>
        <w:rPr>
          <w:color w:val="000000"/>
          <w:szCs w:val="20"/>
          <w:lang w:val="es-AR"/>
        </w:rPr>
        <w:t>su  conocimiento</w:t>
      </w:r>
      <w:proofErr w:type="gramEnd"/>
      <w:r>
        <w:rPr>
          <w:color w:val="000000"/>
          <w:szCs w:val="20"/>
          <w:lang w:val="es-AR"/>
        </w:rPr>
        <w:t xml:space="preserve"> y demás efectos; cumplido, archívese.-------------------------------------------------</w:t>
      </w:r>
    </w:p>
    <w:p w:rsidR="000A5FA5" w:rsidRDefault="000A5FA5" w:rsidP="000A5FA5">
      <w:pPr>
        <w:jc w:val="both"/>
        <w:rPr>
          <w:b/>
          <w:lang w:val="es-AR" w:eastAsia="es-ES"/>
        </w:rPr>
      </w:pPr>
    </w:p>
    <w:p w:rsidR="000A5FA5" w:rsidRDefault="000A5FA5" w:rsidP="000A5FA5">
      <w:pPr>
        <w:jc w:val="both"/>
        <w:rPr>
          <w:b/>
          <w:lang w:val="es-AR" w:eastAsia="es-ES"/>
        </w:rPr>
      </w:pPr>
    </w:p>
    <w:p w:rsidR="000A5FA5" w:rsidRDefault="000A5FA5" w:rsidP="000A5FA5">
      <w:pPr>
        <w:jc w:val="both"/>
        <w:rPr>
          <w:lang w:val="es-AR" w:eastAsia="es-ES"/>
        </w:rPr>
      </w:pPr>
    </w:p>
    <w:p w:rsidR="000A5FA5" w:rsidRDefault="000A5FA5" w:rsidP="000A5F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0A5FA5" w:rsidRDefault="000A5FA5" w:rsidP="000A5FA5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0A5FA5" w:rsidRDefault="000A5FA5" w:rsidP="000A5FA5"/>
    <w:p w:rsidR="00930023" w:rsidRPr="000A5FA5" w:rsidRDefault="00930023" w:rsidP="000A5FA5"/>
    <w:sectPr w:rsidR="00930023" w:rsidRPr="000A5FA5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722" w:rsidRDefault="00CE6722">
      <w:r>
        <w:separator/>
      </w:r>
    </w:p>
  </w:endnote>
  <w:endnote w:type="continuationSeparator" w:id="0">
    <w:p w:rsidR="00CE6722" w:rsidRDefault="00CE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722" w:rsidRDefault="00CE6722">
      <w:r>
        <w:separator/>
      </w:r>
    </w:p>
  </w:footnote>
  <w:footnote w:type="continuationSeparator" w:id="0">
    <w:p w:rsidR="00CE6722" w:rsidRDefault="00CE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2504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3B2E"/>
    <w:rsid w:val="00031E5E"/>
    <w:rsid w:val="00032548"/>
    <w:rsid w:val="00046DC2"/>
    <w:rsid w:val="000602B3"/>
    <w:rsid w:val="00083264"/>
    <w:rsid w:val="000A5FA5"/>
    <w:rsid w:val="000B1D7A"/>
    <w:rsid w:val="000B2188"/>
    <w:rsid w:val="000C7AB6"/>
    <w:rsid w:val="00105BE5"/>
    <w:rsid w:val="001157F8"/>
    <w:rsid w:val="00135B7A"/>
    <w:rsid w:val="0014025F"/>
    <w:rsid w:val="001C08CF"/>
    <w:rsid w:val="001C46FB"/>
    <w:rsid w:val="00207857"/>
    <w:rsid w:val="00213AEA"/>
    <w:rsid w:val="00214603"/>
    <w:rsid w:val="002148B1"/>
    <w:rsid w:val="002225C1"/>
    <w:rsid w:val="00230552"/>
    <w:rsid w:val="002740A6"/>
    <w:rsid w:val="00282B61"/>
    <w:rsid w:val="002F6A9F"/>
    <w:rsid w:val="003213F4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41C38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11FE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62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90EE0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E6722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D096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10</cp:revision>
  <cp:lastPrinted>2022-11-16T14:02:00Z</cp:lastPrinted>
  <dcterms:created xsi:type="dcterms:W3CDTF">2023-06-21T12:08:00Z</dcterms:created>
  <dcterms:modified xsi:type="dcterms:W3CDTF">2023-06-21T12:25:00Z</dcterms:modified>
</cp:coreProperties>
</file>