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39177C">
        <w:rPr>
          <w:rStyle w:val="textoNegrita"/>
          <w:rFonts w:eastAsia="Arial"/>
          <w:lang w:val="es-AR" w:eastAsia="es-AR"/>
        </w:rPr>
        <w:t>353</w:t>
      </w:r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39177C">
        <w:rPr>
          <w:rStyle w:val="textoNegrita"/>
          <w:rFonts w:eastAsia="Arial"/>
          <w:lang w:val="es-AR" w:eastAsia="es-AR"/>
        </w:rPr>
        <w:t>0067/22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39177C">
        <w:rPr>
          <w:rStyle w:val="textoComun"/>
          <w:rFonts w:ascii="Times New Roman" w:hAnsi="Times New Roman" w:cs="Times New Roman"/>
        </w:rPr>
        <w:t>21 de diciembre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39177C">
        <w:rPr>
          <w:rStyle w:val="textoComun"/>
          <w:rFonts w:ascii="Times New Roman" w:hAnsi="Times New Roman" w:cs="Times New Roman"/>
        </w:rPr>
        <w:t xml:space="preserve">Sr. Nicolás M. </w:t>
      </w:r>
      <w:proofErr w:type="spellStart"/>
      <w:r w:rsidR="0039177C">
        <w:rPr>
          <w:rStyle w:val="textoComun"/>
          <w:rFonts w:ascii="Times New Roman" w:hAnsi="Times New Roman" w:cs="Times New Roman"/>
        </w:rPr>
        <w:t>Leidi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39177C">
        <w:rPr>
          <w:rStyle w:val="textoComun"/>
          <w:rFonts w:ascii="Times New Roman" w:hAnsi="Times New Roman" w:cs="Times New Roman"/>
        </w:rPr>
        <w:t xml:space="preserve"> “Lógica para Ciencias de la Computación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39177C">
        <w:rPr>
          <w:snapToGrid w:val="0"/>
          <w:sz w:val="24"/>
          <w:szCs w:val="24"/>
          <w:lang w:val="es-AR"/>
        </w:rPr>
        <w:t>31 de octubre</w:t>
      </w:r>
      <w:r w:rsidR="00DA44BD">
        <w:rPr>
          <w:snapToGrid w:val="0"/>
          <w:sz w:val="24"/>
          <w:szCs w:val="24"/>
          <w:lang w:val="es-AR"/>
        </w:rPr>
        <w:t xml:space="preserve">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39177C">
        <w:rPr>
          <w:rFonts w:eastAsia="Arial"/>
          <w:b/>
          <w:sz w:val="24"/>
          <w:szCs w:val="24"/>
          <w:lang w:val="es-ES_tradnl" w:eastAsia="es-AR"/>
        </w:rPr>
        <w:t>. Nicolás Martín LEIDI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39177C">
        <w:rPr>
          <w:rFonts w:eastAsia="Arial"/>
          <w:b/>
          <w:sz w:val="24"/>
          <w:szCs w:val="24"/>
          <w:lang w:val="es-ES_tradnl" w:eastAsia="es-AR"/>
        </w:rPr>
        <w:t>5660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39177C">
        <w:rPr>
          <w:rFonts w:eastAsia="Arial"/>
          <w:b/>
          <w:sz w:val="24"/>
          <w:szCs w:val="24"/>
          <w:lang w:val="es-ES_tradnl" w:eastAsia="es-AR"/>
        </w:rPr>
        <w:t>27027008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39177C">
        <w:rPr>
          <w:rFonts w:eastAsia="Arial"/>
          <w:sz w:val="24"/>
          <w:szCs w:val="24"/>
          <w:lang w:val="es-ES_tradnl" w:eastAsia="es-AR"/>
        </w:rPr>
        <w:t>I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39177C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39177C">
        <w:rPr>
          <w:rFonts w:eastAsia="Arial"/>
          <w:b/>
          <w:sz w:val="24"/>
          <w:szCs w:val="24"/>
          <w:lang w:val="es-ES_tradnl" w:eastAsia="es-AR"/>
        </w:rPr>
        <w:t>Lógica para Ciencias de la Computación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39177C">
        <w:rPr>
          <w:rFonts w:eastAsia="Arial"/>
          <w:b/>
          <w:sz w:val="24"/>
          <w:szCs w:val="24"/>
          <w:lang w:val="es-ES_tradnl" w:eastAsia="es-AR"/>
        </w:rPr>
        <w:t>5704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39177C">
        <w:rPr>
          <w:rFonts w:eastAsia="Arial"/>
          <w:sz w:val="24"/>
          <w:szCs w:val="24"/>
          <w:lang w:val="es-ES_tradnl" w:eastAsia="es-AR"/>
        </w:rPr>
        <w:t xml:space="preserve"> del 22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>de diciembre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F85476">
        <w:rPr>
          <w:rFonts w:eastAsia="Arial"/>
          <w:sz w:val="24"/>
          <w:szCs w:val="24"/>
          <w:lang w:val="es-ES_tradnl" w:eastAsia="es-AR"/>
        </w:rPr>
        <w:t xml:space="preserve">de 2023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E23C60">
        <w:rPr>
          <w:rFonts w:eastAsia="Arial"/>
          <w:sz w:val="24"/>
          <w:szCs w:val="24"/>
          <w:lang w:val="es-ES_tradnl" w:eastAsia="es-AR"/>
        </w:rPr>
        <w:t>2</w:t>
      </w:r>
      <w:bookmarkStart w:id="0" w:name="_GoBack"/>
      <w:bookmarkEnd w:id="0"/>
      <w:r w:rsidR="0039177C">
        <w:rPr>
          <w:rFonts w:eastAsia="Arial"/>
          <w:sz w:val="24"/>
          <w:szCs w:val="24"/>
          <w:lang w:val="es-ES_tradnl" w:eastAsia="es-AR"/>
        </w:rPr>
        <w:t>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39177C">
        <w:rPr>
          <w:rFonts w:eastAsia="Arial"/>
          <w:sz w:val="24"/>
          <w:szCs w:val="24"/>
          <w:lang w:val="es-ES_tradnl" w:eastAsia="es-AR"/>
        </w:rPr>
        <w:t>diciembre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855A1"/>
    <w:rsid w:val="0039177C"/>
    <w:rsid w:val="004872D9"/>
    <w:rsid w:val="004F31DD"/>
    <w:rsid w:val="00527D92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8185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31</cp:revision>
  <cp:lastPrinted>2018-09-14T18:52:00Z</cp:lastPrinted>
  <dcterms:created xsi:type="dcterms:W3CDTF">2018-09-14T15:26:00Z</dcterms:created>
  <dcterms:modified xsi:type="dcterms:W3CDTF">2023-12-04T14:30:00Z</dcterms:modified>
</cp:coreProperties>
</file>